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81D" w:rsidRDefault="00EE681D" w:rsidP="00A34AFB">
      <w:pPr>
        <w:spacing w:after="0"/>
        <w:jc w:val="center"/>
        <w:rPr>
          <w:rFonts w:ascii="Times New Roman" w:hAnsi="Times New Roman"/>
          <w:b/>
          <w:szCs w:val="28"/>
        </w:rPr>
      </w:pPr>
    </w:p>
    <w:bookmarkStart w:id="0" w:name="_GoBack"/>
    <w:p w:rsidR="005A0586" w:rsidRDefault="005A0586">
      <w:pPr>
        <w:spacing w:after="160" w:line="259" w:lineRule="auto"/>
        <w:rPr>
          <w:rFonts w:ascii="Times New Roman" w:hAnsi="Times New Roman"/>
          <w:b/>
          <w:szCs w:val="28"/>
        </w:rPr>
      </w:pPr>
      <w:r w:rsidRPr="005A0586">
        <w:rPr>
          <w:rFonts w:ascii="Times New Roman" w:hAnsi="Times New Roman"/>
          <w:b/>
          <w:szCs w:val="28"/>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6.75pt;height:639pt" o:ole="">
            <v:imagedata r:id="rId8" o:title=""/>
          </v:shape>
          <o:OLEObject Type="Embed" ProgID="AcroExch.Document.DC" ShapeID="_x0000_i1026" DrawAspect="Content" ObjectID="_1757155140" r:id="rId9"/>
        </w:object>
      </w:r>
      <w:bookmarkEnd w:id="0"/>
      <w:r>
        <w:rPr>
          <w:rFonts w:ascii="Times New Roman" w:hAnsi="Times New Roman"/>
          <w:b/>
          <w:szCs w:val="28"/>
        </w:rPr>
        <w:br w:type="page"/>
      </w:r>
    </w:p>
    <w:p w:rsidR="00A34AFB" w:rsidRDefault="00A34AFB" w:rsidP="00A34AFB">
      <w:pPr>
        <w:spacing w:after="0"/>
        <w:jc w:val="center"/>
        <w:rPr>
          <w:rFonts w:ascii="Times New Roman" w:hAnsi="Times New Roman"/>
          <w:b/>
          <w:szCs w:val="28"/>
        </w:rPr>
      </w:pPr>
      <w:r>
        <w:rPr>
          <w:rFonts w:ascii="Times New Roman" w:hAnsi="Times New Roman"/>
          <w:b/>
          <w:szCs w:val="28"/>
        </w:rPr>
        <w:lastRenderedPageBreak/>
        <w:t>СОДЕРЖАНИЕ</w:t>
      </w:r>
    </w:p>
    <w:p w:rsidR="00A34AFB" w:rsidRPr="0041094D" w:rsidRDefault="00A34AFB" w:rsidP="00A34AFB">
      <w:pPr>
        <w:spacing w:after="0"/>
        <w:jc w:val="center"/>
        <w:rPr>
          <w:rFonts w:ascii="Times New Roman" w:hAnsi="Times New Roman"/>
          <w:b/>
          <w:szCs w:val="28"/>
        </w:rPr>
      </w:pPr>
    </w:p>
    <w:tbl>
      <w:tblPr>
        <w:tblW w:w="10490" w:type="dxa"/>
        <w:jc w:val="center"/>
        <w:tblLook w:val="04A0" w:firstRow="1" w:lastRow="0" w:firstColumn="1" w:lastColumn="0" w:noHBand="0" w:noVBand="1"/>
      </w:tblPr>
      <w:tblGrid>
        <w:gridCol w:w="846"/>
        <w:gridCol w:w="9077"/>
        <w:gridCol w:w="567"/>
      </w:tblGrid>
      <w:tr w:rsidR="00A34AFB" w:rsidRPr="00404A0F" w:rsidTr="004A0756">
        <w:trPr>
          <w:jc w:val="center"/>
        </w:trPr>
        <w:tc>
          <w:tcPr>
            <w:tcW w:w="846"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hemeFill="background1"/>
          </w:tcPr>
          <w:p w:rsidR="00A34AFB" w:rsidRPr="00C4772F" w:rsidRDefault="00A34AFB" w:rsidP="00A34AFB">
            <w:pPr>
              <w:spacing w:after="0"/>
              <w:jc w:val="center"/>
              <w:rPr>
                <w:rFonts w:ascii="Times New Roman" w:hAnsi="Times New Roman"/>
                <w:szCs w:val="28"/>
              </w:rPr>
            </w:pPr>
            <w:r>
              <w:rPr>
                <w:rFonts w:ascii="Times New Roman" w:hAnsi="Times New Roman"/>
                <w:szCs w:val="28"/>
              </w:rPr>
              <w:t>3</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Пояснительная записка</w:t>
            </w:r>
            <w:r>
              <w:rPr>
                <w:rFonts w:ascii="Times New Roman" w:hAnsi="Times New Roman"/>
                <w:szCs w:val="28"/>
              </w:rPr>
              <w:t xml:space="preserve">. </w:t>
            </w:r>
            <w:r w:rsidR="00EE681D">
              <w:rPr>
                <w:rFonts w:ascii="Times New Roman" w:hAnsi="Times New Roman"/>
                <w:szCs w:val="28"/>
              </w:rPr>
              <w:t>………………………………………………………</w:t>
            </w:r>
          </w:p>
        </w:tc>
        <w:tc>
          <w:tcPr>
            <w:tcW w:w="567" w:type="dxa"/>
            <w:shd w:val="clear" w:color="auto" w:fill="auto"/>
          </w:tcPr>
          <w:p w:rsidR="00A34AFB" w:rsidRPr="00541B2D" w:rsidRDefault="00A34AFB" w:rsidP="00A34AFB">
            <w:pPr>
              <w:spacing w:after="0"/>
              <w:jc w:val="center"/>
              <w:rPr>
                <w:rFonts w:ascii="Times New Roman" w:hAnsi="Times New Roman"/>
                <w:szCs w:val="28"/>
              </w:rPr>
            </w:pPr>
            <w:r>
              <w:rPr>
                <w:rFonts w:ascii="Times New Roman" w:hAnsi="Times New Roman"/>
                <w:szCs w:val="28"/>
              </w:rPr>
              <w:t>3</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Цели и задачи реализации Программы</w:t>
            </w:r>
            <w:r w:rsidR="00EE681D">
              <w:rPr>
                <w:rFonts w:ascii="Times New Roman" w:hAnsi="Times New Roman"/>
                <w:szCs w:val="28"/>
              </w:rPr>
              <w:t>. ……………………………………..</w:t>
            </w:r>
          </w:p>
        </w:tc>
        <w:tc>
          <w:tcPr>
            <w:tcW w:w="567" w:type="dxa"/>
            <w:shd w:val="clear" w:color="auto" w:fill="auto"/>
          </w:tcPr>
          <w:p w:rsidR="00A34AFB" w:rsidRPr="00541B2D" w:rsidRDefault="00A34AFB" w:rsidP="00A34AFB">
            <w:pPr>
              <w:spacing w:after="0"/>
              <w:jc w:val="center"/>
              <w:rPr>
                <w:rFonts w:ascii="Times New Roman" w:hAnsi="Times New Roman"/>
                <w:szCs w:val="28"/>
              </w:rPr>
            </w:pPr>
            <w:r>
              <w:rPr>
                <w:rFonts w:ascii="Times New Roman" w:hAnsi="Times New Roman"/>
                <w:szCs w:val="28"/>
              </w:rPr>
              <w:t>5</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Pr>
                <w:rFonts w:ascii="Times New Roman" w:hAnsi="Times New Roman"/>
                <w:szCs w:val="28"/>
              </w:rPr>
              <w:t>ы. ………………………</w:t>
            </w:r>
          </w:p>
        </w:tc>
        <w:tc>
          <w:tcPr>
            <w:tcW w:w="567" w:type="dxa"/>
            <w:shd w:val="clear" w:color="auto" w:fill="auto"/>
          </w:tcPr>
          <w:p w:rsidR="00A34AFB" w:rsidRPr="00541B2D" w:rsidRDefault="00A34AFB" w:rsidP="00A34AFB">
            <w:pPr>
              <w:spacing w:after="0"/>
              <w:jc w:val="center"/>
              <w:rPr>
                <w:rFonts w:ascii="Times New Roman" w:hAnsi="Times New Roman"/>
                <w:szCs w:val="28"/>
              </w:rPr>
            </w:pPr>
            <w:r>
              <w:rPr>
                <w:rFonts w:ascii="Times New Roman" w:hAnsi="Times New Roman"/>
                <w:szCs w:val="28"/>
              </w:rPr>
              <w:t>6</w:t>
            </w:r>
          </w:p>
        </w:tc>
      </w:tr>
      <w:tr w:rsidR="00A34AFB" w:rsidRPr="00404A0F" w:rsidTr="004A0756">
        <w:trPr>
          <w:jc w:val="center"/>
        </w:trPr>
        <w:tc>
          <w:tcPr>
            <w:tcW w:w="846" w:type="dxa"/>
            <w:shd w:val="clear" w:color="auto" w:fill="auto"/>
          </w:tcPr>
          <w:p w:rsidR="004A1AB8" w:rsidRPr="00541B2D" w:rsidRDefault="00A34AFB" w:rsidP="00A34AFB">
            <w:pPr>
              <w:spacing w:after="0"/>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rsidR="004A1AB8" w:rsidRPr="00541B2D" w:rsidRDefault="00A34AFB" w:rsidP="00A34AFB">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Pr>
                <w:rFonts w:ascii="Times New Roman" w:hAnsi="Times New Roman"/>
                <w:szCs w:val="28"/>
              </w:rPr>
              <w:t xml:space="preserve"> характеристики. ……</w:t>
            </w:r>
          </w:p>
        </w:tc>
        <w:tc>
          <w:tcPr>
            <w:tcW w:w="567" w:type="dxa"/>
            <w:shd w:val="clear" w:color="auto" w:fill="auto"/>
          </w:tcPr>
          <w:p w:rsidR="00A34AFB" w:rsidRPr="00541B2D" w:rsidRDefault="004A1AB8" w:rsidP="00A34AFB">
            <w:pPr>
              <w:spacing w:after="0"/>
              <w:jc w:val="center"/>
              <w:rPr>
                <w:rFonts w:ascii="Times New Roman" w:hAnsi="Times New Roman"/>
                <w:szCs w:val="28"/>
              </w:rPr>
            </w:pPr>
            <w:r>
              <w:rPr>
                <w:rFonts w:ascii="Times New Roman" w:hAnsi="Times New Roman"/>
                <w:szCs w:val="28"/>
              </w:rPr>
              <w:t>10</w:t>
            </w:r>
          </w:p>
        </w:tc>
      </w:tr>
      <w:tr w:rsidR="00A34AFB" w:rsidRPr="00404A0F" w:rsidTr="004A0756">
        <w:trPr>
          <w:jc w:val="center"/>
        </w:trPr>
        <w:tc>
          <w:tcPr>
            <w:tcW w:w="846" w:type="dxa"/>
            <w:shd w:val="clear" w:color="auto" w:fill="auto"/>
          </w:tcPr>
          <w:p w:rsidR="00A34AFB" w:rsidRDefault="00A34AFB" w:rsidP="00A34AFB">
            <w:pPr>
              <w:spacing w:after="0"/>
              <w:jc w:val="both"/>
              <w:rPr>
                <w:rFonts w:ascii="Times New Roman" w:hAnsi="Times New Roman"/>
                <w:szCs w:val="28"/>
              </w:rPr>
            </w:pPr>
            <w:r w:rsidRPr="00541B2D">
              <w:rPr>
                <w:rFonts w:ascii="Times New Roman" w:hAnsi="Times New Roman"/>
                <w:szCs w:val="28"/>
              </w:rPr>
              <w:t>1.2.</w:t>
            </w:r>
          </w:p>
          <w:p w:rsidR="004A1AB8" w:rsidRPr="00541B2D" w:rsidRDefault="004A1AB8" w:rsidP="00A34AFB">
            <w:pPr>
              <w:spacing w:after="0"/>
              <w:jc w:val="both"/>
              <w:rPr>
                <w:rFonts w:ascii="Times New Roman" w:hAnsi="Times New Roman"/>
                <w:szCs w:val="28"/>
              </w:rPr>
            </w:pPr>
            <w:r>
              <w:rPr>
                <w:rFonts w:ascii="Times New Roman" w:hAnsi="Times New Roman"/>
                <w:szCs w:val="28"/>
              </w:rPr>
              <w:t>1.3</w:t>
            </w:r>
          </w:p>
        </w:tc>
        <w:tc>
          <w:tcPr>
            <w:tcW w:w="9077" w:type="dxa"/>
            <w:shd w:val="clear" w:color="auto" w:fill="auto"/>
          </w:tcPr>
          <w:p w:rsidR="00A34AFB" w:rsidRDefault="00A34AFB" w:rsidP="00A34AFB">
            <w:pPr>
              <w:spacing w:after="0"/>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sidR="00116174">
              <w:rPr>
                <w:rFonts w:ascii="Times New Roman" w:hAnsi="Times New Roman"/>
                <w:szCs w:val="28"/>
              </w:rPr>
              <w:t>. ………………………</w:t>
            </w:r>
            <w:r w:rsidR="00EE681D">
              <w:rPr>
                <w:rFonts w:ascii="Times New Roman" w:hAnsi="Times New Roman"/>
                <w:szCs w:val="28"/>
              </w:rPr>
              <w:t>…</w:t>
            </w:r>
          </w:p>
          <w:p w:rsidR="004A1AB8" w:rsidRPr="00541B2D" w:rsidRDefault="004A1AB8" w:rsidP="00A34AFB">
            <w:pPr>
              <w:spacing w:after="0"/>
              <w:jc w:val="both"/>
              <w:rPr>
                <w:rFonts w:ascii="Times New Roman" w:hAnsi="Times New Roman"/>
                <w:szCs w:val="28"/>
              </w:rPr>
            </w:pPr>
            <w:r w:rsidRPr="004A1AB8">
              <w:rPr>
                <w:rFonts w:ascii="Times New Roman" w:hAnsi="Times New Roman"/>
                <w:szCs w:val="28"/>
              </w:rPr>
              <w:t>Педагогическая диагностика достижения планируемых результатов</w:t>
            </w:r>
            <w:r>
              <w:rPr>
                <w:rFonts w:ascii="Times New Roman" w:hAnsi="Times New Roman"/>
                <w:szCs w:val="28"/>
              </w:rPr>
              <w:t>……</w:t>
            </w:r>
          </w:p>
        </w:tc>
        <w:tc>
          <w:tcPr>
            <w:tcW w:w="567" w:type="dxa"/>
            <w:shd w:val="clear" w:color="auto" w:fill="auto"/>
          </w:tcPr>
          <w:p w:rsidR="004A1AB8" w:rsidRDefault="00116174" w:rsidP="004A1AB8">
            <w:pPr>
              <w:spacing w:after="0"/>
              <w:jc w:val="center"/>
              <w:rPr>
                <w:rFonts w:ascii="Times New Roman" w:hAnsi="Times New Roman"/>
                <w:szCs w:val="28"/>
              </w:rPr>
            </w:pPr>
            <w:r>
              <w:rPr>
                <w:rFonts w:ascii="Times New Roman" w:hAnsi="Times New Roman"/>
                <w:szCs w:val="28"/>
              </w:rPr>
              <w:t>22</w:t>
            </w:r>
          </w:p>
          <w:p w:rsidR="004A1AB8" w:rsidRPr="00C4772F" w:rsidRDefault="00116174" w:rsidP="004A1AB8">
            <w:pPr>
              <w:spacing w:after="0"/>
              <w:jc w:val="center"/>
              <w:rPr>
                <w:rFonts w:ascii="Times New Roman" w:hAnsi="Times New Roman"/>
                <w:szCs w:val="28"/>
              </w:rPr>
            </w:pPr>
            <w:r>
              <w:rPr>
                <w:rFonts w:ascii="Times New Roman" w:hAnsi="Times New Roman"/>
                <w:szCs w:val="28"/>
              </w:rPr>
              <w:t>32</w:t>
            </w:r>
          </w:p>
        </w:tc>
      </w:tr>
      <w:tr w:rsidR="00A34AFB" w:rsidRPr="00404A0F" w:rsidTr="004A0756">
        <w:trPr>
          <w:jc w:val="center"/>
        </w:trPr>
        <w:tc>
          <w:tcPr>
            <w:tcW w:w="846"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hemeFill="background1"/>
          </w:tcPr>
          <w:p w:rsidR="00A34AFB" w:rsidRPr="00C4772F" w:rsidRDefault="00A34AFB" w:rsidP="00A34AFB">
            <w:pPr>
              <w:spacing w:after="0"/>
              <w:jc w:val="center"/>
              <w:rPr>
                <w:rFonts w:ascii="Times New Roman" w:hAnsi="Times New Roman"/>
                <w:szCs w:val="28"/>
              </w:rPr>
            </w:pP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rsidR="00A34AFB" w:rsidRPr="00541B2D" w:rsidRDefault="00A34AFB" w:rsidP="00A34AFB">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A34AFB" w:rsidRPr="00EE681D" w:rsidRDefault="00A34AFB" w:rsidP="00A34AFB">
            <w:pPr>
              <w:spacing w:after="0"/>
              <w:jc w:val="center"/>
              <w:rPr>
                <w:rFonts w:ascii="Times New Roman" w:hAnsi="Times New Roman"/>
                <w:szCs w:val="28"/>
              </w:rPr>
            </w:pPr>
          </w:p>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33</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rsidR="00A34AFB" w:rsidRDefault="00A34AFB" w:rsidP="00A34AFB">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sidR="00EE681D">
              <w:rPr>
                <w:rFonts w:ascii="Times New Roman" w:eastAsia="Times New Roman" w:hAnsi="Times New Roman"/>
                <w:kern w:val="24"/>
                <w:szCs w:val="28"/>
                <w:lang w:eastAsia="ru-RU"/>
              </w:rPr>
              <w:t>. ………………</w:t>
            </w:r>
          </w:p>
        </w:tc>
        <w:tc>
          <w:tcPr>
            <w:tcW w:w="567" w:type="dxa"/>
            <w:shd w:val="clear" w:color="auto" w:fill="auto"/>
          </w:tcPr>
          <w:p w:rsidR="00A34AFB" w:rsidRPr="00EE681D" w:rsidRDefault="00A34AFB" w:rsidP="00A34AFB">
            <w:pPr>
              <w:spacing w:after="0"/>
              <w:jc w:val="center"/>
              <w:rPr>
                <w:rFonts w:ascii="Times New Roman" w:hAnsi="Times New Roman"/>
                <w:szCs w:val="28"/>
              </w:rPr>
            </w:pPr>
          </w:p>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33</w:t>
            </w:r>
          </w:p>
        </w:tc>
      </w:tr>
      <w:tr w:rsidR="00EE681D" w:rsidRPr="00EE681D" w:rsidTr="004A0756">
        <w:trPr>
          <w:jc w:val="center"/>
        </w:trPr>
        <w:tc>
          <w:tcPr>
            <w:tcW w:w="846" w:type="dxa"/>
            <w:shd w:val="clear" w:color="auto" w:fill="auto"/>
          </w:tcPr>
          <w:p w:rsidR="00A34AFB" w:rsidRDefault="00A34AFB" w:rsidP="00A34AFB">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rsidR="00A34AFB"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rsidR="00A34AFB" w:rsidRPr="00EE681D" w:rsidRDefault="00A34AFB" w:rsidP="00A34AFB">
            <w:pPr>
              <w:spacing w:after="0"/>
              <w:jc w:val="center"/>
              <w:rPr>
                <w:rFonts w:ascii="Times New Roman" w:hAnsi="Times New Roman"/>
                <w:szCs w:val="28"/>
              </w:rPr>
            </w:pPr>
          </w:p>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34</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2.1.3.</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sidRPr="00FF754A">
              <w:rPr>
                <w:rFonts w:ascii="Times New Roman" w:eastAsia="Times New Roman" w:hAnsi="Times New Roman"/>
                <w:kern w:val="24"/>
                <w:szCs w:val="28"/>
                <w:lang w:eastAsia="ru-RU"/>
              </w:rPr>
              <w:t xml:space="preserve">Психологическая диагностика. </w:t>
            </w:r>
            <w:r>
              <w:rPr>
                <w:rFonts w:ascii="Times New Roman" w:eastAsia="Times New Roman" w:hAnsi="Times New Roman"/>
                <w:kern w:val="24"/>
                <w:szCs w:val="28"/>
                <w:lang w:eastAsia="ru-RU"/>
              </w:rPr>
              <w:t>………………………………………………</w:t>
            </w:r>
          </w:p>
        </w:tc>
        <w:tc>
          <w:tcPr>
            <w:tcW w:w="567" w:type="dxa"/>
            <w:shd w:val="clear" w:color="auto" w:fill="auto"/>
          </w:tcPr>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35</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2.1.4.</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shd w:val="clear" w:color="auto" w:fill="auto"/>
          </w:tcPr>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38</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2.1.5.</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shd w:val="clear" w:color="auto" w:fill="auto"/>
          </w:tcPr>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40</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2.1.6.</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shd w:val="clear" w:color="auto" w:fill="auto"/>
          </w:tcPr>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46</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2.1.7.</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shd w:val="clear" w:color="auto" w:fill="auto"/>
          </w:tcPr>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48</w:t>
            </w:r>
          </w:p>
        </w:tc>
      </w:tr>
      <w:tr w:rsidR="00EE681D" w:rsidRPr="00EE681D"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2.2.</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Описание вариативных форм</w:t>
            </w:r>
            <w:r>
              <w:rPr>
                <w:rFonts w:ascii="Times New Roman" w:hAnsi="Times New Roman"/>
                <w:szCs w:val="28"/>
              </w:rPr>
              <w:t xml:space="preserve"> реализации Программы ……………………</w:t>
            </w:r>
          </w:p>
        </w:tc>
        <w:tc>
          <w:tcPr>
            <w:tcW w:w="567" w:type="dxa"/>
            <w:shd w:val="clear" w:color="auto" w:fill="auto"/>
          </w:tcPr>
          <w:p w:rsidR="00A34AFB" w:rsidRPr="00EE681D" w:rsidRDefault="00116174" w:rsidP="00A34AFB">
            <w:pPr>
              <w:spacing w:after="0"/>
              <w:jc w:val="center"/>
              <w:rPr>
                <w:rFonts w:ascii="Times New Roman" w:hAnsi="Times New Roman"/>
                <w:szCs w:val="28"/>
              </w:rPr>
            </w:pPr>
            <w:r w:rsidRPr="00EE681D">
              <w:rPr>
                <w:rFonts w:ascii="Times New Roman" w:hAnsi="Times New Roman"/>
                <w:szCs w:val="28"/>
              </w:rPr>
              <w:t>49</w:t>
            </w:r>
          </w:p>
        </w:tc>
      </w:tr>
      <w:tr w:rsidR="00A34AFB" w:rsidRPr="00404A0F" w:rsidTr="004A0756">
        <w:trPr>
          <w:jc w:val="center"/>
        </w:trPr>
        <w:tc>
          <w:tcPr>
            <w:tcW w:w="846" w:type="dxa"/>
            <w:shd w:val="clear" w:color="auto" w:fill="auto"/>
          </w:tcPr>
          <w:p w:rsidR="00A34AFB" w:rsidRPr="00541B2D" w:rsidRDefault="00116174" w:rsidP="00A34AFB">
            <w:pPr>
              <w:spacing w:after="0"/>
              <w:jc w:val="both"/>
              <w:rPr>
                <w:rFonts w:ascii="Times New Roman" w:hAnsi="Times New Roman"/>
                <w:szCs w:val="28"/>
              </w:rPr>
            </w:pPr>
            <w:r>
              <w:rPr>
                <w:rFonts w:ascii="Times New Roman" w:hAnsi="Times New Roman"/>
                <w:szCs w:val="28"/>
              </w:rPr>
              <w:t>2.3</w:t>
            </w:r>
            <w:r w:rsidR="00A34AFB"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sidR="00EE681D">
              <w:rPr>
                <w:rFonts w:ascii="Times New Roman" w:hAnsi="Times New Roman"/>
                <w:szCs w:val="28"/>
              </w:rPr>
              <w:t>. ………………………………………………………………..</w:t>
            </w:r>
          </w:p>
        </w:tc>
        <w:tc>
          <w:tcPr>
            <w:tcW w:w="567" w:type="dxa"/>
            <w:shd w:val="clear" w:color="auto" w:fill="auto"/>
          </w:tcPr>
          <w:p w:rsidR="00A34AFB" w:rsidRDefault="00A34AFB" w:rsidP="00A34AFB">
            <w:pPr>
              <w:spacing w:after="0"/>
              <w:jc w:val="center"/>
              <w:rPr>
                <w:rFonts w:ascii="Times New Roman" w:hAnsi="Times New Roman"/>
                <w:szCs w:val="28"/>
              </w:rPr>
            </w:pPr>
          </w:p>
          <w:p w:rsidR="00A34AFB" w:rsidRPr="006F755B" w:rsidRDefault="00116174" w:rsidP="00A34AFB">
            <w:pPr>
              <w:spacing w:after="0"/>
              <w:jc w:val="center"/>
              <w:rPr>
                <w:rFonts w:ascii="Times New Roman" w:hAnsi="Times New Roman"/>
                <w:szCs w:val="28"/>
              </w:rPr>
            </w:pPr>
            <w:r>
              <w:rPr>
                <w:rFonts w:ascii="Times New Roman" w:hAnsi="Times New Roman"/>
                <w:szCs w:val="28"/>
              </w:rPr>
              <w:t>49</w:t>
            </w:r>
          </w:p>
        </w:tc>
      </w:tr>
      <w:tr w:rsidR="00A34AFB" w:rsidRPr="00404A0F" w:rsidTr="004A0756">
        <w:trPr>
          <w:jc w:val="center"/>
        </w:trPr>
        <w:tc>
          <w:tcPr>
            <w:tcW w:w="846" w:type="dxa"/>
            <w:shd w:val="clear" w:color="auto" w:fill="auto"/>
          </w:tcPr>
          <w:p w:rsidR="00A34AFB" w:rsidRPr="00541B2D" w:rsidRDefault="00116174" w:rsidP="00A34AFB">
            <w:pPr>
              <w:spacing w:after="0"/>
              <w:jc w:val="both"/>
              <w:rPr>
                <w:rFonts w:ascii="Times New Roman" w:hAnsi="Times New Roman"/>
                <w:szCs w:val="28"/>
              </w:rPr>
            </w:pPr>
            <w:r>
              <w:rPr>
                <w:rFonts w:ascii="Times New Roman" w:hAnsi="Times New Roman"/>
                <w:szCs w:val="28"/>
              </w:rPr>
              <w:t>2.4</w:t>
            </w:r>
            <w:r w:rsidR="00A34AFB"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Pr>
                <w:rFonts w:ascii="Times New Roman" w:hAnsi="Times New Roman"/>
                <w:szCs w:val="28"/>
              </w:rPr>
              <w:t xml:space="preserve"> педагогами ДОУ. …..</w:t>
            </w:r>
          </w:p>
        </w:tc>
        <w:tc>
          <w:tcPr>
            <w:tcW w:w="567" w:type="dxa"/>
            <w:shd w:val="clear" w:color="auto" w:fill="auto"/>
          </w:tcPr>
          <w:p w:rsidR="00A34AFB" w:rsidRPr="006F755B" w:rsidRDefault="00116174" w:rsidP="00A34AFB">
            <w:pPr>
              <w:spacing w:after="0"/>
              <w:jc w:val="center"/>
              <w:rPr>
                <w:rFonts w:ascii="Times New Roman" w:hAnsi="Times New Roman"/>
                <w:szCs w:val="28"/>
              </w:rPr>
            </w:pPr>
            <w:r>
              <w:rPr>
                <w:rFonts w:ascii="Times New Roman" w:hAnsi="Times New Roman"/>
                <w:szCs w:val="28"/>
              </w:rPr>
              <w:t>50</w:t>
            </w:r>
          </w:p>
        </w:tc>
      </w:tr>
      <w:tr w:rsidR="00A34AFB" w:rsidRPr="00404A0F" w:rsidTr="004A0756">
        <w:trPr>
          <w:jc w:val="center"/>
        </w:trPr>
        <w:tc>
          <w:tcPr>
            <w:tcW w:w="846"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hemeFill="background1"/>
          </w:tcPr>
          <w:p w:rsidR="00A34AFB" w:rsidRPr="006F755B" w:rsidRDefault="00A34AFB" w:rsidP="00A34AFB">
            <w:pPr>
              <w:spacing w:after="0"/>
              <w:jc w:val="center"/>
              <w:rPr>
                <w:rFonts w:ascii="Times New Roman" w:hAnsi="Times New Roman"/>
                <w:szCs w:val="28"/>
              </w:rPr>
            </w:pP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3.1</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Pr>
                <w:rFonts w:ascii="Times New Roman" w:hAnsi="Times New Roman"/>
                <w:szCs w:val="28"/>
              </w:rPr>
              <w:t>. ………………………</w:t>
            </w:r>
          </w:p>
        </w:tc>
        <w:tc>
          <w:tcPr>
            <w:tcW w:w="567" w:type="dxa"/>
            <w:shd w:val="clear" w:color="auto" w:fill="auto"/>
          </w:tcPr>
          <w:p w:rsidR="00A34AFB" w:rsidRPr="006F755B" w:rsidRDefault="00116174" w:rsidP="00A34AFB">
            <w:pPr>
              <w:spacing w:after="0"/>
              <w:jc w:val="center"/>
              <w:rPr>
                <w:rFonts w:ascii="Times New Roman" w:hAnsi="Times New Roman"/>
                <w:szCs w:val="28"/>
              </w:rPr>
            </w:pPr>
            <w:r>
              <w:rPr>
                <w:rFonts w:ascii="Times New Roman" w:hAnsi="Times New Roman"/>
                <w:szCs w:val="28"/>
              </w:rPr>
              <w:t>55</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3.2</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Учебно-методическое об</w:t>
            </w:r>
            <w:r w:rsidR="00EE681D">
              <w:rPr>
                <w:rFonts w:ascii="Times New Roman" w:hAnsi="Times New Roman"/>
                <w:szCs w:val="28"/>
              </w:rPr>
              <w:t>еспечение Программы. …………………………..</w:t>
            </w:r>
          </w:p>
        </w:tc>
        <w:tc>
          <w:tcPr>
            <w:tcW w:w="567" w:type="dxa"/>
            <w:shd w:val="clear" w:color="auto" w:fill="auto"/>
          </w:tcPr>
          <w:p w:rsidR="00A34AFB" w:rsidRPr="006F755B" w:rsidRDefault="00116174" w:rsidP="00A34AFB">
            <w:pPr>
              <w:spacing w:after="0"/>
              <w:jc w:val="center"/>
              <w:rPr>
                <w:rFonts w:ascii="Times New Roman" w:hAnsi="Times New Roman"/>
                <w:szCs w:val="28"/>
              </w:rPr>
            </w:pPr>
            <w:r>
              <w:rPr>
                <w:rFonts w:ascii="Times New Roman" w:hAnsi="Times New Roman"/>
                <w:szCs w:val="28"/>
              </w:rPr>
              <w:t>56</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3.3</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Pr>
                <w:rFonts w:ascii="Times New Roman" w:hAnsi="Times New Roman"/>
                <w:szCs w:val="28"/>
              </w:rPr>
              <w:t xml:space="preserve"> и мероприятий. ……………………..</w:t>
            </w:r>
          </w:p>
        </w:tc>
        <w:tc>
          <w:tcPr>
            <w:tcW w:w="567" w:type="dxa"/>
            <w:shd w:val="clear" w:color="auto" w:fill="auto"/>
          </w:tcPr>
          <w:p w:rsidR="00A34AFB" w:rsidRPr="006F755B" w:rsidRDefault="00116174" w:rsidP="00A34AFB">
            <w:pPr>
              <w:spacing w:after="0"/>
              <w:jc w:val="center"/>
              <w:rPr>
                <w:rFonts w:ascii="Times New Roman" w:hAnsi="Times New Roman"/>
                <w:szCs w:val="28"/>
              </w:rPr>
            </w:pPr>
            <w:r>
              <w:rPr>
                <w:rFonts w:ascii="Times New Roman" w:hAnsi="Times New Roman"/>
                <w:szCs w:val="28"/>
              </w:rPr>
              <w:t>57</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3.4</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Pr>
                <w:rFonts w:ascii="Times New Roman" w:hAnsi="Times New Roman"/>
                <w:szCs w:val="28"/>
              </w:rPr>
              <w:t xml:space="preserve"> кабинета педа</w:t>
            </w:r>
            <w:r w:rsidR="00EE681D">
              <w:rPr>
                <w:rFonts w:ascii="Times New Roman" w:hAnsi="Times New Roman"/>
                <w:szCs w:val="28"/>
              </w:rPr>
              <w:t>гога-психолога. ………………………………………..</w:t>
            </w:r>
          </w:p>
        </w:tc>
        <w:tc>
          <w:tcPr>
            <w:tcW w:w="567" w:type="dxa"/>
            <w:shd w:val="clear" w:color="auto" w:fill="auto"/>
          </w:tcPr>
          <w:p w:rsidR="00A34AFB" w:rsidRDefault="00A34AFB" w:rsidP="00A34AFB">
            <w:pPr>
              <w:spacing w:after="0"/>
              <w:jc w:val="center"/>
              <w:rPr>
                <w:rFonts w:ascii="Times New Roman" w:hAnsi="Times New Roman"/>
                <w:szCs w:val="28"/>
              </w:rPr>
            </w:pPr>
          </w:p>
          <w:p w:rsidR="00A34AFB" w:rsidRPr="006F755B" w:rsidRDefault="00116174" w:rsidP="00A34AFB">
            <w:pPr>
              <w:spacing w:after="0"/>
              <w:jc w:val="center"/>
              <w:rPr>
                <w:rFonts w:ascii="Times New Roman" w:hAnsi="Times New Roman"/>
                <w:szCs w:val="28"/>
              </w:rPr>
            </w:pPr>
            <w:r>
              <w:rPr>
                <w:rFonts w:ascii="Times New Roman" w:hAnsi="Times New Roman"/>
                <w:szCs w:val="28"/>
              </w:rPr>
              <w:t>58</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3.5</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Краткая презентация</w:t>
            </w:r>
            <w:r w:rsidR="00763A65">
              <w:rPr>
                <w:rFonts w:ascii="Times New Roman" w:hAnsi="Times New Roman"/>
                <w:szCs w:val="28"/>
              </w:rPr>
              <w:t xml:space="preserve"> Программы. …………………………………………</w:t>
            </w:r>
            <w:r w:rsidR="00EE681D">
              <w:rPr>
                <w:rFonts w:ascii="Times New Roman" w:hAnsi="Times New Roman"/>
                <w:szCs w:val="28"/>
              </w:rPr>
              <w:t>..</w:t>
            </w:r>
          </w:p>
        </w:tc>
        <w:tc>
          <w:tcPr>
            <w:tcW w:w="567" w:type="dxa"/>
            <w:shd w:val="clear" w:color="auto" w:fill="auto"/>
          </w:tcPr>
          <w:p w:rsidR="00A34AFB" w:rsidRPr="00000E10" w:rsidRDefault="00116174" w:rsidP="00A34AFB">
            <w:pPr>
              <w:spacing w:after="0"/>
              <w:jc w:val="center"/>
              <w:rPr>
                <w:rFonts w:ascii="Times New Roman" w:hAnsi="Times New Roman"/>
                <w:szCs w:val="28"/>
              </w:rPr>
            </w:pPr>
            <w:r>
              <w:rPr>
                <w:rFonts w:ascii="Times New Roman" w:hAnsi="Times New Roman"/>
                <w:szCs w:val="28"/>
              </w:rPr>
              <w:t>63</w:t>
            </w:r>
          </w:p>
        </w:tc>
      </w:tr>
      <w:tr w:rsidR="00A34AFB" w:rsidRPr="00404A0F" w:rsidTr="004A0756">
        <w:trPr>
          <w:jc w:val="center"/>
        </w:trPr>
        <w:tc>
          <w:tcPr>
            <w:tcW w:w="846" w:type="dxa"/>
            <w:shd w:val="clear" w:color="auto" w:fill="auto"/>
          </w:tcPr>
          <w:p w:rsidR="00A34AFB" w:rsidRDefault="00A34AFB" w:rsidP="00A34AFB">
            <w:pPr>
              <w:spacing w:after="0"/>
              <w:jc w:val="both"/>
              <w:rPr>
                <w:rFonts w:ascii="Times New Roman" w:hAnsi="Times New Roman"/>
                <w:szCs w:val="28"/>
              </w:rPr>
            </w:pPr>
            <w:r>
              <w:rPr>
                <w:rFonts w:ascii="Times New Roman" w:hAnsi="Times New Roman"/>
                <w:szCs w:val="28"/>
              </w:rPr>
              <w:t>3.6.</w:t>
            </w:r>
          </w:p>
        </w:tc>
        <w:tc>
          <w:tcPr>
            <w:tcW w:w="9077"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shd w:val="clear" w:color="auto" w:fill="auto"/>
          </w:tcPr>
          <w:p w:rsidR="00A34AFB" w:rsidRPr="00000E10" w:rsidRDefault="00116174" w:rsidP="00A34AFB">
            <w:pPr>
              <w:spacing w:after="0"/>
              <w:jc w:val="center"/>
              <w:rPr>
                <w:rFonts w:ascii="Times New Roman" w:hAnsi="Times New Roman"/>
                <w:szCs w:val="28"/>
              </w:rPr>
            </w:pPr>
            <w:r>
              <w:rPr>
                <w:rFonts w:ascii="Times New Roman" w:hAnsi="Times New Roman"/>
                <w:szCs w:val="28"/>
              </w:rPr>
              <w:t>64</w:t>
            </w:r>
          </w:p>
        </w:tc>
      </w:tr>
    </w:tbl>
    <w:p w:rsidR="00FF754A" w:rsidRDefault="00FF754A" w:rsidP="00A34AFB">
      <w:pPr>
        <w:spacing w:after="0"/>
      </w:pPr>
    </w:p>
    <w:p w:rsidR="00EE681D" w:rsidRDefault="00EE681D">
      <w:pPr>
        <w:spacing w:after="160" w:line="259" w:lineRule="auto"/>
      </w:pPr>
      <w:r>
        <w:br w:type="page"/>
      </w:r>
    </w:p>
    <w:p w:rsidR="00A34AFB" w:rsidRDefault="00A34AFB" w:rsidP="00A34AFB">
      <w:pPr>
        <w:spacing w:after="0"/>
      </w:pPr>
    </w:p>
    <w:p w:rsidR="00A34AFB" w:rsidRPr="00F97245" w:rsidRDefault="00A34AFB" w:rsidP="00F97245">
      <w:pPr>
        <w:pStyle w:val="a3"/>
        <w:numPr>
          <w:ilvl w:val="0"/>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ЦЕЛЕВОЙ РАЗДЕЛ</w:t>
      </w:r>
    </w:p>
    <w:p w:rsidR="00A34AFB" w:rsidRPr="00F97245" w:rsidRDefault="00A34AFB" w:rsidP="00F97245">
      <w:pPr>
        <w:pStyle w:val="a3"/>
        <w:numPr>
          <w:ilvl w:val="1"/>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Пояснительная записка</w:t>
      </w:r>
    </w:p>
    <w:p w:rsidR="00A34AFB" w:rsidRPr="00F97245" w:rsidRDefault="00A34AFB" w:rsidP="00F97245">
      <w:pPr>
        <w:tabs>
          <w:tab w:val="left" w:pos="2618"/>
        </w:tabs>
        <w:spacing w:after="0"/>
        <w:ind w:firstLine="284"/>
        <w:jc w:val="both"/>
        <w:rPr>
          <w:rFonts w:ascii="Times New Roman" w:hAnsi="Times New Roman"/>
          <w:sz w:val="24"/>
          <w:szCs w:val="24"/>
        </w:rPr>
      </w:pPr>
      <w:r w:rsidRPr="00F97245">
        <w:rPr>
          <w:rFonts w:ascii="Times New Roman" w:hAnsi="Times New Roman"/>
          <w:sz w:val="24"/>
          <w:szCs w:val="24"/>
        </w:rPr>
        <w:t xml:space="preserve">Программа психолого-педагогического сопровождения образовательного процесса в </w:t>
      </w:r>
      <w:r w:rsidR="000344B9" w:rsidRPr="00F97245">
        <w:rPr>
          <w:rFonts w:ascii="Times New Roman" w:hAnsi="Times New Roman"/>
          <w:sz w:val="24"/>
          <w:szCs w:val="24"/>
        </w:rPr>
        <w:t>МБДОУ «Детский сад №110</w:t>
      </w:r>
      <w:r w:rsidR="00DE07E6" w:rsidRPr="00F97245">
        <w:rPr>
          <w:rFonts w:ascii="Times New Roman" w:hAnsi="Times New Roman"/>
          <w:sz w:val="24"/>
          <w:szCs w:val="24"/>
        </w:rPr>
        <w:t xml:space="preserve">» </w:t>
      </w:r>
      <w:r w:rsidRPr="00F97245">
        <w:rPr>
          <w:rFonts w:ascii="Times New Roman" w:hAnsi="Times New Roman"/>
          <w:sz w:val="24"/>
          <w:szCs w:val="24"/>
        </w:rPr>
        <w:t xml:space="preserve">(далее – Программа) разработана на основе основной общеобразовательной программой дошкольного образования </w:t>
      </w:r>
      <w:r w:rsidR="000344B9" w:rsidRPr="00F97245">
        <w:rPr>
          <w:rFonts w:ascii="Times New Roman" w:hAnsi="Times New Roman"/>
          <w:sz w:val="24"/>
          <w:szCs w:val="24"/>
        </w:rPr>
        <w:t>МБДОУ «Детский сад №110</w:t>
      </w:r>
      <w:r w:rsidRPr="00F97245">
        <w:rPr>
          <w:rFonts w:ascii="Times New Roman" w:hAnsi="Times New Roman"/>
          <w:sz w:val="24"/>
          <w:szCs w:val="24"/>
        </w:rPr>
        <w:t>», разработанной в соответствии с ФГОС ДО и ФОП ДО.</w:t>
      </w:r>
    </w:p>
    <w:p w:rsidR="00A34AFB" w:rsidRPr="00F97245" w:rsidRDefault="00A34AFB" w:rsidP="00F97245">
      <w:pPr>
        <w:spacing w:after="0"/>
        <w:ind w:firstLine="708"/>
        <w:jc w:val="both"/>
        <w:rPr>
          <w:rFonts w:ascii="Times New Roman" w:hAnsi="Times New Roman"/>
          <w:sz w:val="24"/>
          <w:szCs w:val="24"/>
        </w:rPr>
      </w:pPr>
      <w:r w:rsidRPr="00F97245">
        <w:rPr>
          <w:rFonts w:ascii="Times New Roman" w:hAnsi="Times New Roman"/>
          <w:sz w:val="24"/>
          <w:szCs w:val="24"/>
        </w:rPr>
        <w:t>Программа направлена на разностороннее развитие детей дошкольного возраста с учетом их возрастных и индивидуальных особенностей, в т.ч. достижение детьми дошкольного возраста уровня развития, необходимого для успешного освоения ими образовательных программ начального общего образования.</w:t>
      </w:r>
    </w:p>
    <w:p w:rsidR="00A34AFB" w:rsidRPr="00F97245" w:rsidRDefault="00A34AFB" w:rsidP="00F97245">
      <w:pPr>
        <w:tabs>
          <w:tab w:val="left" w:pos="0"/>
        </w:tabs>
        <w:spacing w:after="0"/>
        <w:jc w:val="both"/>
        <w:rPr>
          <w:rFonts w:ascii="Times New Roman" w:eastAsia="Times New Roman" w:hAnsi="Times New Roman"/>
          <w:sz w:val="24"/>
          <w:szCs w:val="24"/>
          <w:u w:val="single"/>
        </w:rPr>
      </w:pPr>
      <w:r w:rsidRPr="00F97245">
        <w:rPr>
          <w:rFonts w:ascii="Times New Roman" w:eastAsia="Times New Roman" w:hAnsi="Times New Roman"/>
          <w:sz w:val="24"/>
          <w:szCs w:val="24"/>
        </w:rPr>
        <w:tab/>
        <w:t xml:space="preserve">Содержание </w:t>
      </w:r>
      <w:r w:rsidRPr="00F97245">
        <w:rPr>
          <w:rFonts w:ascii="Times New Roman" w:hAnsi="Times New Roman"/>
          <w:sz w:val="24"/>
          <w:szCs w:val="24"/>
        </w:rPr>
        <w:t>Рабочей программы</w:t>
      </w:r>
      <w:r w:rsidRPr="00F97245">
        <w:rPr>
          <w:rFonts w:ascii="Times New Roman" w:eastAsia="Times New Roman" w:hAnsi="Times New Roman"/>
          <w:sz w:val="24"/>
          <w:szCs w:val="24"/>
        </w:rPr>
        <w:t xml:space="preserve"> в соответствии с требованиями Стандарта включает три основных раздела:</w:t>
      </w:r>
      <w:r w:rsidRPr="00F97245">
        <w:rPr>
          <w:rFonts w:ascii="Times New Roman" w:eastAsia="Times New Roman" w:hAnsi="Times New Roman"/>
          <w:b/>
          <w:sz w:val="24"/>
          <w:szCs w:val="24"/>
        </w:rPr>
        <w:t xml:space="preserve"> </w:t>
      </w:r>
      <w:r w:rsidRPr="00F97245">
        <w:rPr>
          <w:rFonts w:ascii="Times New Roman" w:eastAsia="Times New Roman" w:hAnsi="Times New Roman"/>
          <w:sz w:val="24"/>
          <w:szCs w:val="24"/>
          <w:u w:val="single"/>
        </w:rPr>
        <w:t>целевой,</w:t>
      </w:r>
      <w:r w:rsidRPr="00F97245">
        <w:rPr>
          <w:rFonts w:ascii="Times New Roman" w:eastAsia="Times New Roman" w:hAnsi="Times New Roman"/>
          <w:b/>
          <w:sz w:val="24"/>
          <w:szCs w:val="24"/>
          <w:u w:val="single"/>
        </w:rPr>
        <w:t xml:space="preserve"> </w:t>
      </w:r>
      <w:r w:rsidRPr="00F97245">
        <w:rPr>
          <w:rFonts w:ascii="Times New Roman" w:eastAsia="Times New Roman" w:hAnsi="Times New Roman"/>
          <w:sz w:val="24"/>
          <w:szCs w:val="24"/>
          <w:u w:val="single"/>
        </w:rPr>
        <w:t>содержательный,</w:t>
      </w:r>
      <w:r w:rsidRPr="00F97245">
        <w:rPr>
          <w:rFonts w:ascii="Times New Roman" w:eastAsia="Times New Roman" w:hAnsi="Times New Roman"/>
          <w:b/>
          <w:sz w:val="24"/>
          <w:szCs w:val="24"/>
          <w:u w:val="single"/>
        </w:rPr>
        <w:t xml:space="preserve"> </w:t>
      </w:r>
      <w:r w:rsidRPr="00F97245">
        <w:rPr>
          <w:rFonts w:ascii="Times New Roman" w:eastAsia="Times New Roman" w:hAnsi="Times New Roman"/>
          <w:sz w:val="24"/>
          <w:szCs w:val="24"/>
          <w:u w:val="single"/>
        </w:rPr>
        <w:t>организационный.</w:t>
      </w:r>
    </w:p>
    <w:p w:rsidR="00A34AFB" w:rsidRPr="00F97245" w:rsidRDefault="00A34AFB" w:rsidP="00F97245">
      <w:pPr>
        <w:tabs>
          <w:tab w:val="left" w:pos="0"/>
        </w:tabs>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ab/>
        <w:t xml:space="preserve"> </w:t>
      </w:r>
      <w:r w:rsidRPr="00F97245">
        <w:rPr>
          <w:rFonts w:ascii="Times New Roman" w:eastAsia="Times New Roman" w:hAnsi="Times New Roman"/>
          <w:sz w:val="24"/>
          <w:szCs w:val="24"/>
          <w:u w:val="single"/>
        </w:rPr>
        <w:t>Целевой раздел</w:t>
      </w:r>
      <w:r w:rsidRPr="00F97245">
        <w:rPr>
          <w:rFonts w:ascii="Times New Roman" w:eastAsia="Times New Roman" w:hAnsi="Times New Roman"/>
          <w:sz w:val="24"/>
          <w:szCs w:val="24"/>
        </w:rPr>
        <w:t xml:space="preserve"> включает в себя </w:t>
      </w:r>
      <w:r w:rsidRPr="00F97245">
        <w:rPr>
          <w:rFonts w:ascii="Times New Roman" w:eastAsia="Times New Roman" w:hAnsi="Times New Roman"/>
          <w:sz w:val="24"/>
          <w:szCs w:val="24"/>
          <w:u w:val="single"/>
        </w:rPr>
        <w:t>пояснительную записку</w:t>
      </w:r>
      <w:r w:rsidR="00B27AA1" w:rsidRPr="00F97245">
        <w:rPr>
          <w:rFonts w:ascii="Times New Roman" w:eastAsia="Times New Roman" w:hAnsi="Times New Roman"/>
          <w:sz w:val="24"/>
          <w:szCs w:val="24"/>
          <w:u w:val="single"/>
        </w:rPr>
        <w:t>,</w:t>
      </w:r>
      <w:r w:rsidRPr="00F97245">
        <w:rPr>
          <w:rFonts w:ascii="Times New Roman" w:eastAsia="Times New Roman" w:hAnsi="Times New Roman"/>
          <w:sz w:val="24"/>
          <w:szCs w:val="24"/>
        </w:rPr>
        <w:t xml:space="preserve"> </w:t>
      </w:r>
      <w:r w:rsidRPr="00F97245">
        <w:rPr>
          <w:rFonts w:ascii="Times New Roman" w:eastAsia="Times New Roman" w:hAnsi="Times New Roman"/>
          <w:sz w:val="24"/>
          <w:szCs w:val="24"/>
          <w:u w:val="single"/>
        </w:rPr>
        <w:t>планируемые результаты</w:t>
      </w:r>
      <w:r w:rsidRPr="00F97245">
        <w:rPr>
          <w:rFonts w:ascii="Times New Roman" w:eastAsia="Times New Roman" w:hAnsi="Times New Roman"/>
          <w:b/>
          <w:sz w:val="24"/>
          <w:szCs w:val="24"/>
        </w:rPr>
        <w:t xml:space="preserve"> </w:t>
      </w:r>
      <w:r w:rsidR="00B27AA1" w:rsidRPr="00F97245">
        <w:rPr>
          <w:rFonts w:ascii="Times New Roman" w:eastAsia="Times New Roman" w:hAnsi="Times New Roman"/>
          <w:sz w:val="24"/>
          <w:szCs w:val="24"/>
        </w:rPr>
        <w:t>освоения программы и описание подходов к педагогической диагностике достижений планируемых результатов.</w:t>
      </w:r>
    </w:p>
    <w:p w:rsidR="00A34AFB" w:rsidRPr="00F97245" w:rsidRDefault="00A34AFB" w:rsidP="00F97245">
      <w:pPr>
        <w:tabs>
          <w:tab w:val="left" w:pos="0"/>
        </w:tabs>
        <w:spacing w:after="0"/>
        <w:jc w:val="both"/>
        <w:rPr>
          <w:rFonts w:ascii="Times New Roman" w:eastAsia="Times New Roman" w:hAnsi="Times New Roman"/>
          <w:sz w:val="24"/>
          <w:szCs w:val="24"/>
          <w:u w:val="single"/>
        </w:rPr>
      </w:pPr>
      <w:r w:rsidRPr="00F97245">
        <w:rPr>
          <w:rFonts w:ascii="Times New Roman" w:eastAsia="Times New Roman" w:hAnsi="Times New Roman"/>
          <w:sz w:val="24"/>
          <w:szCs w:val="24"/>
          <w:u w:val="single"/>
        </w:rPr>
        <w:t>Пояснительная записка раскрывает:</w:t>
      </w:r>
    </w:p>
    <w:p w:rsidR="00A34AFB" w:rsidRPr="00F97245" w:rsidRDefault="00A34AFB" w:rsidP="00F97245">
      <w:pPr>
        <w:numPr>
          <w:ilvl w:val="0"/>
          <w:numId w:val="61"/>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цели и задачи реализации </w:t>
      </w:r>
      <w:r w:rsidRPr="00F97245">
        <w:rPr>
          <w:rFonts w:ascii="Times New Roman" w:hAnsi="Times New Roman"/>
          <w:sz w:val="24"/>
          <w:szCs w:val="24"/>
        </w:rPr>
        <w:t>программы</w:t>
      </w:r>
      <w:r w:rsidRPr="00F97245">
        <w:rPr>
          <w:rFonts w:ascii="Times New Roman" w:eastAsia="Times New Roman" w:hAnsi="Times New Roman"/>
          <w:sz w:val="24"/>
          <w:szCs w:val="24"/>
        </w:rPr>
        <w:t>;</w:t>
      </w:r>
    </w:p>
    <w:p w:rsidR="00A34AFB" w:rsidRPr="00F97245" w:rsidRDefault="00A34AFB" w:rsidP="00F97245">
      <w:pPr>
        <w:numPr>
          <w:ilvl w:val="0"/>
          <w:numId w:val="61"/>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принципы и подходы к формированию</w:t>
      </w:r>
      <w:r w:rsidRPr="00F97245">
        <w:rPr>
          <w:rFonts w:ascii="Times New Roman" w:hAnsi="Times New Roman"/>
          <w:sz w:val="24"/>
          <w:szCs w:val="24"/>
        </w:rPr>
        <w:t xml:space="preserve"> программы</w:t>
      </w:r>
      <w:r w:rsidRPr="00F97245">
        <w:rPr>
          <w:rFonts w:ascii="Times New Roman" w:eastAsia="Times New Roman" w:hAnsi="Times New Roman"/>
          <w:sz w:val="24"/>
          <w:szCs w:val="24"/>
        </w:rPr>
        <w:t>;</w:t>
      </w:r>
    </w:p>
    <w:p w:rsidR="00A34AFB" w:rsidRPr="00F97245" w:rsidRDefault="00A34AFB" w:rsidP="00F97245">
      <w:pPr>
        <w:numPr>
          <w:ilvl w:val="0"/>
          <w:numId w:val="61"/>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значимые для разработки и реализации </w:t>
      </w:r>
      <w:r w:rsidRPr="00F97245">
        <w:rPr>
          <w:rFonts w:ascii="Times New Roman" w:hAnsi="Times New Roman"/>
          <w:sz w:val="24"/>
          <w:szCs w:val="24"/>
        </w:rPr>
        <w:t>программы</w:t>
      </w:r>
      <w:r w:rsidRPr="00F97245">
        <w:rPr>
          <w:rFonts w:ascii="Times New Roman" w:eastAsia="Times New Roman" w:hAnsi="Times New Roman"/>
          <w:sz w:val="24"/>
          <w:szCs w:val="24"/>
        </w:rPr>
        <w:t xml:space="preserve"> характеристики, в том числе характеристики особенностей развития детей дошкольного возраста.</w:t>
      </w:r>
    </w:p>
    <w:p w:rsidR="00A34AFB" w:rsidRPr="00F97245" w:rsidRDefault="00A34AFB" w:rsidP="00F97245">
      <w:pPr>
        <w:numPr>
          <w:ilvl w:val="0"/>
          <w:numId w:val="61"/>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особенности образовательной деятельности и специфику (в том числе язык обучения, форму обучения, сроки освоения).</w:t>
      </w:r>
    </w:p>
    <w:p w:rsidR="00A34AFB" w:rsidRPr="00F97245" w:rsidRDefault="00A34AFB" w:rsidP="00F97245">
      <w:pPr>
        <w:tabs>
          <w:tab w:val="left" w:pos="0"/>
        </w:tabs>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ab/>
        <w:t xml:space="preserve">Планируемые результаты освоения </w:t>
      </w:r>
      <w:r w:rsidRPr="00F97245">
        <w:rPr>
          <w:rFonts w:ascii="Times New Roman" w:hAnsi="Times New Roman"/>
          <w:sz w:val="24"/>
          <w:szCs w:val="24"/>
        </w:rPr>
        <w:t>программы</w:t>
      </w:r>
      <w:r w:rsidRPr="00F97245">
        <w:rPr>
          <w:rFonts w:ascii="Times New Roman" w:eastAsia="Times New Roman" w:hAnsi="Times New Roman"/>
          <w:sz w:val="24"/>
          <w:szCs w:val="24"/>
        </w:rPr>
        <w:t xml:space="preserve">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r w:rsidRPr="00F97245">
        <w:rPr>
          <w:rFonts w:ascii="Times New Roman" w:eastAsia="Times New Roman" w:hAnsi="Times New Roman"/>
          <w:sz w:val="24"/>
          <w:szCs w:val="24"/>
          <w:shd w:val="clear" w:color="auto" w:fill="FFFFFF"/>
        </w:rPr>
        <w:t xml:space="preserve">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34AFB" w:rsidRPr="00F97245" w:rsidRDefault="00A34AFB" w:rsidP="00F97245">
      <w:pPr>
        <w:tabs>
          <w:tab w:val="left" w:pos="0"/>
        </w:tabs>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ab/>
        <w:t xml:space="preserve">Содержательный раздел представляет общее содержание </w:t>
      </w:r>
      <w:r w:rsidRPr="00F97245">
        <w:rPr>
          <w:rFonts w:ascii="Times New Roman" w:hAnsi="Times New Roman"/>
          <w:sz w:val="24"/>
          <w:szCs w:val="24"/>
        </w:rPr>
        <w:t>программы</w:t>
      </w:r>
      <w:r w:rsidRPr="00F97245">
        <w:rPr>
          <w:rFonts w:ascii="Times New Roman" w:eastAsia="Times New Roman" w:hAnsi="Times New Roman"/>
          <w:sz w:val="24"/>
          <w:szCs w:val="24"/>
        </w:rPr>
        <w:t>,</w:t>
      </w:r>
      <w:r w:rsidRPr="00F97245">
        <w:rPr>
          <w:rFonts w:ascii="Times New Roman" w:eastAsia="Times New Roman" w:hAnsi="Times New Roman"/>
          <w:b/>
          <w:sz w:val="24"/>
          <w:szCs w:val="24"/>
        </w:rPr>
        <w:t xml:space="preserve"> </w:t>
      </w:r>
      <w:r w:rsidRPr="00F97245">
        <w:rPr>
          <w:rFonts w:ascii="Times New Roman" w:eastAsia="Times New Roman" w:hAnsi="Times New Roman"/>
          <w:sz w:val="24"/>
          <w:szCs w:val="24"/>
        </w:rPr>
        <w:t>обеспечивающее полноценное развитие личности детей.</w:t>
      </w:r>
    </w:p>
    <w:p w:rsidR="00A34AFB" w:rsidRPr="00F97245" w:rsidRDefault="00A34AFB" w:rsidP="00F97245">
      <w:pPr>
        <w:tabs>
          <w:tab w:val="left" w:pos="0"/>
        </w:tabs>
        <w:spacing w:after="0"/>
        <w:jc w:val="both"/>
        <w:rPr>
          <w:rFonts w:ascii="Times New Roman" w:eastAsia="Times New Roman" w:hAnsi="Times New Roman"/>
          <w:sz w:val="24"/>
          <w:szCs w:val="24"/>
          <w:u w:val="single"/>
        </w:rPr>
      </w:pPr>
      <w:r w:rsidRPr="00F97245">
        <w:rPr>
          <w:rFonts w:ascii="Times New Roman" w:eastAsia="Times New Roman" w:hAnsi="Times New Roman"/>
          <w:sz w:val="24"/>
          <w:szCs w:val="24"/>
          <w:u w:val="single"/>
        </w:rPr>
        <w:t xml:space="preserve">Содержательный раздел </w:t>
      </w:r>
      <w:r w:rsidRPr="00F97245">
        <w:rPr>
          <w:rFonts w:ascii="Times New Roman" w:hAnsi="Times New Roman"/>
          <w:sz w:val="24"/>
          <w:szCs w:val="24"/>
        </w:rPr>
        <w:t>Рабочей программы</w:t>
      </w:r>
      <w:r w:rsidRPr="00F97245">
        <w:rPr>
          <w:rFonts w:ascii="Times New Roman" w:eastAsia="Times New Roman" w:hAnsi="Times New Roman"/>
          <w:sz w:val="24"/>
          <w:szCs w:val="24"/>
          <w:u w:val="single"/>
        </w:rPr>
        <w:t xml:space="preserve"> включает:</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Содержание деятельности по психолого – педагогическому сопровождению образовательного процесса</w:t>
      </w:r>
    </w:p>
    <w:p w:rsidR="00A34AFB" w:rsidRPr="00F97245" w:rsidRDefault="00A34AFB" w:rsidP="00F97245">
      <w:pPr>
        <w:tabs>
          <w:tab w:val="left" w:pos="0"/>
        </w:tabs>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Основные направления деятельности педагога – психолога</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Психологическое просвещение</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Психологическая профилактика</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Психологическая диагностика</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Развивающая и коррекционная работа</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Психологическое консультирование</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Психологическая экспертиза безопасности образовательной среды</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Психолого-педагогическое и методическое сопровождение реализации основных и дополнительных</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Взаимодействие педагога – психолога с администрацией и специалистами ДОУ</w:t>
      </w:r>
    </w:p>
    <w:p w:rsidR="00A34AFB" w:rsidRPr="00F97245" w:rsidRDefault="00A34AFB" w:rsidP="00F97245">
      <w:pPr>
        <w:numPr>
          <w:ilvl w:val="0"/>
          <w:numId w:val="62"/>
        </w:numPr>
        <w:tabs>
          <w:tab w:val="left" w:pos="0"/>
        </w:tabs>
        <w:spacing w:after="0"/>
        <w:ind w:left="0"/>
        <w:jc w:val="both"/>
        <w:rPr>
          <w:rFonts w:ascii="Times New Roman" w:eastAsia="Times New Roman" w:hAnsi="Times New Roman"/>
          <w:sz w:val="24"/>
          <w:szCs w:val="24"/>
        </w:rPr>
      </w:pPr>
      <w:r w:rsidRPr="00F97245">
        <w:rPr>
          <w:rFonts w:ascii="Times New Roman" w:eastAsia="Times New Roman" w:hAnsi="Times New Roman"/>
          <w:sz w:val="24"/>
          <w:szCs w:val="24"/>
        </w:rPr>
        <w:t>Взаимодействие педагога – психолога с семьёй</w:t>
      </w:r>
    </w:p>
    <w:p w:rsidR="00A34AFB" w:rsidRPr="00F97245" w:rsidRDefault="00A34AFB" w:rsidP="00F97245">
      <w:pPr>
        <w:tabs>
          <w:tab w:val="left" w:pos="0"/>
        </w:tabs>
        <w:spacing w:after="0"/>
        <w:jc w:val="both"/>
        <w:rPr>
          <w:rFonts w:ascii="Times New Roman" w:eastAsia="Wingdings" w:hAnsi="Times New Roman"/>
          <w:sz w:val="24"/>
          <w:szCs w:val="24"/>
          <w:vertAlign w:val="superscript"/>
        </w:rPr>
      </w:pPr>
      <w:r w:rsidRPr="00F97245">
        <w:rPr>
          <w:rFonts w:ascii="Times New Roman" w:eastAsia="Times New Roman" w:hAnsi="Times New Roman"/>
          <w:sz w:val="24"/>
          <w:szCs w:val="24"/>
        </w:rPr>
        <w:lastRenderedPageBreak/>
        <w:tab/>
      </w:r>
    </w:p>
    <w:p w:rsidR="00A34AFB" w:rsidRPr="00F97245" w:rsidRDefault="00A34AFB" w:rsidP="00F97245">
      <w:pPr>
        <w:tabs>
          <w:tab w:val="left" w:pos="0"/>
        </w:tabs>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ab/>
      </w:r>
      <w:r w:rsidRPr="00F97245">
        <w:rPr>
          <w:rFonts w:ascii="Times New Roman" w:eastAsia="Times New Roman" w:hAnsi="Times New Roman"/>
          <w:b/>
          <w:sz w:val="24"/>
          <w:szCs w:val="24"/>
        </w:rPr>
        <w:t xml:space="preserve"> </w:t>
      </w:r>
      <w:r w:rsidRPr="00F97245">
        <w:rPr>
          <w:rFonts w:ascii="Times New Roman" w:eastAsia="Times New Roman" w:hAnsi="Times New Roman"/>
          <w:sz w:val="24"/>
          <w:szCs w:val="24"/>
          <w:u w:val="single"/>
        </w:rPr>
        <w:t>Организационный раздел</w:t>
      </w:r>
      <w:r w:rsidRPr="00F97245">
        <w:rPr>
          <w:rFonts w:ascii="Times New Roman" w:eastAsia="Times New Roman" w:hAnsi="Times New Roman"/>
          <w:sz w:val="24"/>
          <w:szCs w:val="24"/>
        </w:rPr>
        <w:t xml:space="preserve"> содержит описание материально-технического</w:t>
      </w:r>
      <w:r w:rsidRPr="00F97245">
        <w:rPr>
          <w:rFonts w:ascii="Times New Roman" w:eastAsia="Times New Roman" w:hAnsi="Times New Roman"/>
          <w:b/>
          <w:sz w:val="24"/>
          <w:szCs w:val="24"/>
        </w:rPr>
        <w:t xml:space="preserve"> </w:t>
      </w:r>
      <w:r w:rsidRPr="00F97245">
        <w:rPr>
          <w:rFonts w:ascii="Times New Roman" w:eastAsia="Times New Roman" w:hAnsi="Times New Roman"/>
          <w:sz w:val="24"/>
          <w:szCs w:val="24"/>
        </w:rPr>
        <w:t xml:space="preserve">обеспечения </w:t>
      </w:r>
      <w:r w:rsidRPr="00F97245">
        <w:rPr>
          <w:rFonts w:ascii="Times New Roman" w:hAnsi="Times New Roman"/>
          <w:sz w:val="24"/>
          <w:szCs w:val="24"/>
        </w:rPr>
        <w:t>Рабочей программы</w:t>
      </w:r>
      <w:r w:rsidRPr="00F97245">
        <w:rPr>
          <w:rFonts w:ascii="Times New Roman" w:eastAsia="Times New Roman" w:hAnsi="Times New Roman"/>
          <w:sz w:val="24"/>
          <w:szCs w:val="24"/>
        </w:rPr>
        <w:t>, обеспеченности методическими материалами и средствами обучения и воспитания, особенности организации развивающей предметно-пространственной среды.</w:t>
      </w:r>
    </w:p>
    <w:p w:rsidR="00A34AFB" w:rsidRPr="00F97245" w:rsidRDefault="00A34AFB" w:rsidP="00F97245">
      <w:pPr>
        <w:tabs>
          <w:tab w:val="left" w:pos="851"/>
        </w:tabs>
        <w:spacing w:after="0"/>
        <w:ind w:firstLine="709"/>
        <w:jc w:val="both"/>
        <w:rPr>
          <w:rFonts w:ascii="Times New Roman" w:eastAsia="Times New Roman" w:hAnsi="Times New Roman"/>
          <w:sz w:val="24"/>
          <w:szCs w:val="24"/>
        </w:rPr>
      </w:pPr>
      <w:r w:rsidRPr="00F97245">
        <w:rPr>
          <w:rFonts w:ascii="Times New Roman" w:hAnsi="Times New Roman"/>
          <w:sz w:val="24"/>
          <w:szCs w:val="24"/>
        </w:rPr>
        <w:t>Рабочая Программа</w:t>
      </w:r>
      <w:r w:rsidRPr="00F97245">
        <w:rPr>
          <w:rFonts w:ascii="Times New Roman" w:eastAsia="Times New Roman" w:hAnsi="Times New Roman"/>
          <w:sz w:val="24"/>
          <w:szCs w:val="24"/>
        </w:rPr>
        <w:t xml:space="preserve"> реализовывается в течение 10,5</w:t>
      </w:r>
      <w:r w:rsidR="004A0756" w:rsidRPr="00F97245">
        <w:rPr>
          <w:rFonts w:ascii="Times New Roman" w:eastAsia="Times New Roman" w:hAnsi="Times New Roman"/>
          <w:sz w:val="24"/>
          <w:szCs w:val="24"/>
        </w:rPr>
        <w:t xml:space="preserve"> часов (группа ТНР 12 часов)</w:t>
      </w:r>
      <w:r w:rsidRPr="00F97245">
        <w:rPr>
          <w:rFonts w:ascii="Times New Roman" w:eastAsia="Times New Roman" w:hAnsi="Times New Roman"/>
          <w:sz w:val="24"/>
          <w:szCs w:val="24"/>
        </w:rPr>
        <w:t xml:space="preserve"> пребывания детей с учетом режима дня и возрастных категорий детей. </w:t>
      </w:r>
    </w:p>
    <w:p w:rsidR="00A34AFB" w:rsidRPr="00F97245" w:rsidRDefault="00A34AFB" w:rsidP="00F97245">
      <w:pPr>
        <w:tabs>
          <w:tab w:val="left" w:pos="851"/>
        </w:tabs>
        <w:spacing w:after="0"/>
        <w:ind w:firstLine="709"/>
        <w:jc w:val="both"/>
        <w:rPr>
          <w:rFonts w:ascii="Times New Roman" w:eastAsia="Times New Roman" w:hAnsi="Times New Roman"/>
          <w:sz w:val="24"/>
          <w:szCs w:val="24"/>
        </w:rPr>
      </w:pPr>
      <w:r w:rsidRPr="00F97245">
        <w:rPr>
          <w:rFonts w:ascii="Times New Roman" w:eastAsia="Times New Roman" w:hAnsi="Times New Roman"/>
          <w:sz w:val="24"/>
          <w:szCs w:val="24"/>
        </w:rPr>
        <w:t>Максимально допустимый объем образовательной нагрузки должен соответствует санитарно-эпидемиологическим правилам и нормативам СанПиН.</w:t>
      </w:r>
    </w:p>
    <w:p w:rsidR="00A34AFB" w:rsidRPr="00F97245" w:rsidRDefault="00A34AFB" w:rsidP="00F97245">
      <w:pPr>
        <w:shd w:val="clear" w:color="auto" w:fill="FFFFFF"/>
        <w:spacing w:after="0"/>
        <w:ind w:firstLine="708"/>
        <w:jc w:val="both"/>
        <w:rPr>
          <w:rFonts w:ascii="Times New Roman" w:eastAsia="Times New Roman" w:hAnsi="Times New Roman"/>
          <w:sz w:val="24"/>
          <w:szCs w:val="24"/>
        </w:rPr>
      </w:pPr>
      <w:r w:rsidRPr="00F97245">
        <w:rPr>
          <w:rFonts w:ascii="Times New Roman" w:eastAsia="Times New Roman" w:hAnsi="Times New Roman"/>
          <w:spacing w:val="5"/>
          <w:sz w:val="24"/>
          <w:szCs w:val="24"/>
        </w:rPr>
        <w:t>Рабочая Программа является нормативным документом. ФГОС дошкольного образования содержит требования к структуре образовательной программы дошкольного образования, а, следовательно, и требования к составлению рабочей программы педагога-психолога.</w:t>
      </w:r>
    </w:p>
    <w:p w:rsidR="00A34AFB" w:rsidRPr="00F97245" w:rsidRDefault="00A34AFB" w:rsidP="00F97245">
      <w:pPr>
        <w:spacing w:after="0"/>
        <w:ind w:firstLine="709"/>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 Рабочая Программа определяет содержание и структуру деятельности педагога-психолога по направлениям: психопрофилактика, психодиагностика, психокоррекция, психологическое консультирование и поддержка деятельности ДОУ в работе с детьми от 2 до 7 лет, родителями воспитанников и </w:t>
      </w:r>
      <w:r w:rsidR="00DE07E6" w:rsidRPr="00F97245">
        <w:rPr>
          <w:rFonts w:ascii="Times New Roman" w:eastAsia="Times New Roman" w:hAnsi="Times New Roman"/>
          <w:sz w:val="24"/>
          <w:szCs w:val="24"/>
        </w:rPr>
        <w:t>педагогами ДОУ</w:t>
      </w:r>
      <w:r w:rsidRPr="00F97245">
        <w:rPr>
          <w:rFonts w:ascii="Times New Roman" w:eastAsia="Times New Roman" w:hAnsi="Times New Roman"/>
          <w:sz w:val="24"/>
          <w:szCs w:val="24"/>
        </w:rPr>
        <w:t xml:space="preserve">. </w:t>
      </w:r>
    </w:p>
    <w:p w:rsidR="00A34AFB" w:rsidRPr="00F97245" w:rsidRDefault="00A34AFB" w:rsidP="00F97245">
      <w:pPr>
        <w:pStyle w:val="af1"/>
        <w:spacing w:line="276" w:lineRule="auto"/>
        <w:ind w:left="0" w:firstLine="706"/>
        <w:rPr>
          <w:u w:val="single"/>
        </w:rPr>
      </w:pPr>
      <w:r w:rsidRPr="00F97245">
        <w:rPr>
          <w:color w:val="000009"/>
          <w:u w:val="single"/>
        </w:rPr>
        <w:t>Нормативно-правовой основой для разработки рабочей программы являются следующие нормативно-правовые документы:</w:t>
      </w:r>
    </w:p>
    <w:p w:rsidR="00A34AFB" w:rsidRPr="00F97245" w:rsidRDefault="00A34AFB" w:rsidP="00F97245">
      <w:pPr>
        <w:pStyle w:val="a3"/>
        <w:widowControl w:val="0"/>
        <w:numPr>
          <w:ilvl w:val="0"/>
          <w:numId w:val="60"/>
        </w:numPr>
        <w:tabs>
          <w:tab w:val="left" w:pos="993"/>
        </w:tabs>
        <w:autoSpaceDE w:val="0"/>
        <w:autoSpaceDN w:val="0"/>
        <w:spacing w:after="0"/>
        <w:ind w:left="0" w:firstLine="709"/>
        <w:contextualSpacing w:val="0"/>
        <w:jc w:val="both"/>
        <w:rPr>
          <w:rFonts w:ascii="Times New Roman" w:hAnsi="Times New Roman"/>
          <w:sz w:val="24"/>
          <w:szCs w:val="24"/>
        </w:rPr>
      </w:pPr>
      <w:r w:rsidRPr="00F97245">
        <w:rPr>
          <w:rFonts w:ascii="Times New Roman" w:hAnsi="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sz w:val="24"/>
          <w:szCs w:val="24"/>
        </w:rPr>
      </w:pPr>
      <w:r w:rsidRPr="00F97245">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A34AFB" w:rsidRPr="00F97245" w:rsidRDefault="00A34AFB" w:rsidP="00F97245">
      <w:pPr>
        <w:tabs>
          <w:tab w:val="left" w:pos="2618"/>
        </w:tabs>
        <w:spacing w:after="0"/>
        <w:ind w:firstLine="284"/>
        <w:jc w:val="both"/>
        <w:rPr>
          <w:rFonts w:ascii="Times New Roman" w:hAnsi="Times New Roman"/>
          <w:sz w:val="24"/>
          <w:szCs w:val="24"/>
        </w:rPr>
      </w:pPr>
      <w:r w:rsidRPr="00F97245">
        <w:rPr>
          <w:rFonts w:ascii="Times New Roman" w:hAnsi="Times New Roman"/>
          <w:sz w:val="24"/>
          <w:szCs w:val="24"/>
        </w:rPr>
        <w:t xml:space="preserve">       -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34AFB" w:rsidRPr="00F97245" w:rsidRDefault="00A34AFB" w:rsidP="00F97245">
      <w:pPr>
        <w:pStyle w:val="a3"/>
        <w:widowControl w:val="0"/>
        <w:numPr>
          <w:ilvl w:val="0"/>
          <w:numId w:val="60"/>
        </w:numPr>
        <w:tabs>
          <w:tab w:val="left" w:pos="993"/>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sz w:val="24"/>
          <w:szCs w:val="24"/>
        </w:rPr>
        <w:t xml:space="preserve">Федеральный закон от 29декабря2012г.№273-ФЗ «Об образовании в </w:t>
      </w:r>
      <w:r w:rsidRPr="00F97245">
        <w:rPr>
          <w:rFonts w:ascii="Times New Roman" w:hAnsi="Times New Roman"/>
          <w:color w:val="000009"/>
          <w:sz w:val="24"/>
          <w:szCs w:val="24"/>
        </w:rPr>
        <w:t>Российской Федерации»;</w:t>
      </w:r>
    </w:p>
    <w:p w:rsidR="00A34AFB" w:rsidRPr="00F97245" w:rsidRDefault="00A34AFB" w:rsidP="00F97245">
      <w:pPr>
        <w:pStyle w:val="a3"/>
        <w:widowControl w:val="0"/>
        <w:numPr>
          <w:ilvl w:val="0"/>
          <w:numId w:val="60"/>
        </w:numPr>
        <w:tabs>
          <w:tab w:val="left" w:pos="993"/>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34AFB" w:rsidRPr="00F97245" w:rsidRDefault="00A34AFB" w:rsidP="00F97245">
      <w:pPr>
        <w:pStyle w:val="a3"/>
        <w:widowControl w:val="0"/>
        <w:numPr>
          <w:ilvl w:val="0"/>
          <w:numId w:val="60"/>
        </w:numPr>
        <w:tabs>
          <w:tab w:val="left" w:pos="993"/>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34AFB" w:rsidRPr="00F97245" w:rsidRDefault="00A34AFB" w:rsidP="00F97245">
      <w:pPr>
        <w:pStyle w:val="a3"/>
        <w:widowControl w:val="0"/>
        <w:numPr>
          <w:ilvl w:val="0"/>
          <w:numId w:val="60"/>
        </w:numPr>
        <w:tabs>
          <w:tab w:val="left" w:pos="993"/>
          <w:tab w:val="left" w:pos="1364"/>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34AFB" w:rsidRPr="00F97245" w:rsidRDefault="00A34AFB" w:rsidP="00F97245">
      <w:pPr>
        <w:pStyle w:val="a3"/>
        <w:widowControl w:val="0"/>
        <w:numPr>
          <w:ilvl w:val="0"/>
          <w:numId w:val="60"/>
        </w:numPr>
        <w:tabs>
          <w:tab w:val="left" w:pos="993"/>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color w:val="000009"/>
          <w:sz w:val="24"/>
          <w:szCs w:val="24"/>
        </w:rPr>
        <w:t>федеральный государственный образовательный стандарт дошкольного образования (</w:t>
      </w:r>
      <w:r w:rsidRPr="00F97245">
        <w:rPr>
          <w:rFonts w:ascii="Times New Roman" w:hAnsi="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F97245">
        <w:rPr>
          <w:rFonts w:ascii="Times New Roman" w:hAnsi="Times New Roman"/>
          <w:color w:val="000009"/>
          <w:w w:val="95"/>
          <w:sz w:val="24"/>
          <w:szCs w:val="24"/>
        </w:rPr>
        <w:t>);</w:t>
      </w:r>
    </w:p>
    <w:p w:rsidR="00A34AFB" w:rsidRPr="00F97245" w:rsidRDefault="00A34AFB" w:rsidP="00F97245">
      <w:pPr>
        <w:pStyle w:val="a3"/>
        <w:widowControl w:val="0"/>
        <w:numPr>
          <w:ilvl w:val="0"/>
          <w:numId w:val="60"/>
        </w:numPr>
        <w:tabs>
          <w:tab w:val="left" w:pos="993"/>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color w:val="000009"/>
          <w:sz w:val="24"/>
          <w:szCs w:val="24"/>
        </w:rPr>
        <w:t>федеральная образовательная программа дошкольного образования (</w:t>
      </w:r>
      <w:r w:rsidRPr="00F97245">
        <w:rPr>
          <w:rFonts w:ascii="Times New Roman" w:hAnsi="Times New Roman"/>
          <w:sz w:val="24"/>
          <w:szCs w:val="24"/>
        </w:rPr>
        <w:t xml:space="preserve">утверждена приказом Минпросвещения России от 25 ноября 2022 г. № 1028, зарегистрировано в </w:t>
      </w:r>
      <w:r w:rsidRPr="00F97245">
        <w:rPr>
          <w:rFonts w:ascii="Times New Roman" w:hAnsi="Times New Roman"/>
          <w:sz w:val="24"/>
          <w:szCs w:val="24"/>
        </w:rPr>
        <w:lastRenderedPageBreak/>
        <w:t>Минюсте России 28 декабря 2022 г., регистрационный № 71847</w:t>
      </w:r>
      <w:r w:rsidRPr="00F97245">
        <w:rPr>
          <w:rFonts w:ascii="Times New Roman" w:hAnsi="Times New Roman"/>
          <w:color w:val="000009"/>
          <w:sz w:val="24"/>
          <w:szCs w:val="24"/>
        </w:rPr>
        <w:t>);</w:t>
      </w:r>
    </w:p>
    <w:p w:rsidR="00A34AFB" w:rsidRPr="00F97245" w:rsidRDefault="00A34AFB" w:rsidP="00F97245">
      <w:pPr>
        <w:pStyle w:val="a3"/>
        <w:widowControl w:val="0"/>
        <w:numPr>
          <w:ilvl w:val="0"/>
          <w:numId w:val="60"/>
        </w:numPr>
        <w:tabs>
          <w:tab w:val="left" w:pos="993"/>
          <w:tab w:val="left" w:pos="1433"/>
        </w:tabs>
        <w:autoSpaceDE w:val="0"/>
        <w:autoSpaceDN w:val="0"/>
        <w:spacing w:after="0"/>
        <w:ind w:left="0" w:firstLine="709"/>
        <w:contextualSpacing w:val="0"/>
        <w:jc w:val="both"/>
        <w:rPr>
          <w:rFonts w:ascii="Times New Roman" w:hAnsi="Times New Roman"/>
          <w:color w:val="000009"/>
          <w:sz w:val="24"/>
          <w:szCs w:val="24"/>
        </w:rPr>
      </w:pPr>
      <w:r w:rsidRPr="00F97245">
        <w:rPr>
          <w:rFonts w:ascii="Times New Roman" w:hAnsi="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Конвенция о правах ребёнка. Принята Генеральной Ассамблеей ООН 20.11.1989 г.; ратифицирована Верховным Советом СССР 13.06.1990 г.;</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 xml:space="preserve">Приказ Минпросвещения России № 1028 от 25 ноября 2022 г. «Об утверждении </w:t>
      </w:r>
      <w:bookmarkStart w:id="1" w:name="_Hlk128997661"/>
      <w:r w:rsidRPr="00F97245">
        <w:rPr>
          <w:sz w:val="24"/>
          <w:szCs w:val="24"/>
        </w:rPr>
        <w:t>федеральной образовательной программы дошкольного образования</w:t>
      </w:r>
      <w:bookmarkEnd w:id="1"/>
      <w:r w:rsidRPr="00F97245">
        <w:rPr>
          <w:sz w:val="24"/>
          <w:szCs w:val="24"/>
        </w:rPr>
        <w:t>»;</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sz w:val="24"/>
          <w:szCs w:val="24"/>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rsidR="00A34AFB" w:rsidRPr="00F97245" w:rsidRDefault="00A34AFB" w:rsidP="00F97245">
      <w:pPr>
        <w:pStyle w:val="TableParagraph"/>
        <w:numPr>
          <w:ilvl w:val="0"/>
          <w:numId w:val="60"/>
        </w:numPr>
        <w:tabs>
          <w:tab w:val="left" w:pos="404"/>
          <w:tab w:val="left" w:pos="993"/>
        </w:tabs>
        <w:spacing w:before="0" w:line="276" w:lineRule="auto"/>
        <w:ind w:left="0" w:firstLine="709"/>
        <w:jc w:val="both"/>
        <w:rPr>
          <w:color w:val="000009"/>
          <w:sz w:val="24"/>
          <w:szCs w:val="24"/>
        </w:rPr>
      </w:pPr>
      <w:r w:rsidRPr="00F97245">
        <w:rPr>
          <w:color w:val="000009"/>
          <w:sz w:val="24"/>
          <w:szCs w:val="24"/>
        </w:rPr>
        <w:t>Устав МБДОУ;</w:t>
      </w:r>
    </w:p>
    <w:p w:rsidR="00A34AFB" w:rsidRPr="00F97245" w:rsidRDefault="00A34AFB" w:rsidP="00F97245">
      <w:pPr>
        <w:pStyle w:val="TableParagraph"/>
        <w:numPr>
          <w:ilvl w:val="0"/>
          <w:numId w:val="60"/>
        </w:numPr>
        <w:tabs>
          <w:tab w:val="left" w:pos="404"/>
          <w:tab w:val="left" w:pos="993"/>
        </w:tabs>
        <w:spacing w:before="0" w:line="276" w:lineRule="auto"/>
        <w:ind w:left="0"/>
        <w:jc w:val="both"/>
        <w:rPr>
          <w:sz w:val="24"/>
          <w:szCs w:val="24"/>
        </w:rPr>
      </w:pPr>
      <w:r w:rsidRPr="00F97245">
        <w:rPr>
          <w:sz w:val="24"/>
          <w:szCs w:val="24"/>
        </w:rPr>
        <w:t xml:space="preserve">Программа развития </w:t>
      </w:r>
      <w:r w:rsidR="00DE07E6" w:rsidRPr="00F97245">
        <w:rPr>
          <w:sz w:val="24"/>
          <w:szCs w:val="24"/>
        </w:rPr>
        <w:t>МБДОУ «Дет</w:t>
      </w:r>
      <w:r w:rsidR="000344B9" w:rsidRPr="00F97245">
        <w:rPr>
          <w:sz w:val="24"/>
          <w:szCs w:val="24"/>
        </w:rPr>
        <w:t>ский сад №110</w:t>
      </w:r>
      <w:r w:rsidR="00DE07E6" w:rsidRPr="00F97245">
        <w:rPr>
          <w:sz w:val="24"/>
          <w:szCs w:val="24"/>
        </w:rPr>
        <w:t>»</w:t>
      </w:r>
      <w:r w:rsidRPr="00F97245">
        <w:rPr>
          <w:sz w:val="24"/>
          <w:szCs w:val="24"/>
        </w:rPr>
        <w:t>;</w:t>
      </w:r>
    </w:p>
    <w:p w:rsidR="00A34AFB" w:rsidRPr="00F97245" w:rsidRDefault="00A34AFB" w:rsidP="00F97245">
      <w:pPr>
        <w:pStyle w:val="TableParagraph"/>
        <w:tabs>
          <w:tab w:val="left" w:pos="404"/>
          <w:tab w:val="left" w:pos="993"/>
        </w:tabs>
        <w:spacing w:before="0" w:line="276" w:lineRule="auto"/>
        <w:ind w:left="0"/>
        <w:jc w:val="both"/>
        <w:rPr>
          <w:color w:val="000009"/>
          <w:sz w:val="24"/>
          <w:szCs w:val="24"/>
        </w:rPr>
      </w:pPr>
    </w:p>
    <w:p w:rsidR="00A34AFB" w:rsidRPr="00F97245" w:rsidRDefault="00A34AFB" w:rsidP="00F97245">
      <w:pPr>
        <w:spacing w:after="0"/>
        <w:ind w:firstLine="284"/>
        <w:jc w:val="both"/>
        <w:rPr>
          <w:rFonts w:ascii="Times New Roman" w:eastAsia="Times New Roman" w:hAnsi="Times New Roman"/>
          <w:sz w:val="24"/>
          <w:szCs w:val="24"/>
        </w:rPr>
      </w:pPr>
      <w:r w:rsidRPr="00F97245">
        <w:rPr>
          <w:rFonts w:ascii="Times New Roman" w:eastAsia="Times New Roman" w:hAnsi="Times New Roman"/>
          <w:color w:val="000000"/>
          <w:sz w:val="24"/>
          <w:szCs w:val="24"/>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2" w:name="_Hlk130796537"/>
      <w:r w:rsidRPr="00F97245">
        <w:rPr>
          <w:rFonts w:ascii="Times New Roman" w:eastAsia="Times New Roman" w:hAnsi="Times New Roman"/>
          <w:color w:val="000000"/>
          <w:sz w:val="24"/>
          <w:szCs w:val="24"/>
          <w:lang w:eastAsia="ru-RU"/>
        </w:rPr>
        <w:t xml:space="preserve">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w:t>
      </w:r>
      <w:r w:rsidRPr="00F97245">
        <w:rPr>
          <w:rFonts w:ascii="Times New Roman" w:eastAsia="Times New Roman" w:hAnsi="Times New Roman"/>
          <w:color w:val="000000"/>
          <w:sz w:val="24"/>
          <w:szCs w:val="24"/>
          <w:lang w:eastAsia="ru-RU"/>
        </w:rPr>
        <w:lastRenderedPageBreak/>
        <w:t>образовательной среды ДОУ, психолого-педагогическое, методическое сопровождение реализации основных и дополнительных программ.</w:t>
      </w:r>
    </w:p>
    <w:bookmarkEnd w:id="2"/>
    <w:p w:rsidR="00A34AFB" w:rsidRPr="00F97245" w:rsidRDefault="00A34AFB" w:rsidP="00F97245">
      <w:pPr>
        <w:shd w:val="clear" w:color="auto" w:fill="FFFFFF"/>
        <w:spacing w:after="0"/>
        <w:ind w:firstLine="284"/>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Психологическое сопровождение участников образовательных отношений в ДОУ предполагает:</w:t>
      </w:r>
    </w:p>
    <w:p w:rsidR="00A34AFB" w:rsidRPr="00F97245" w:rsidRDefault="00A34AFB" w:rsidP="00F97245">
      <w:pPr>
        <w:numPr>
          <w:ilvl w:val="0"/>
          <w:numId w:val="22"/>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A34AFB" w:rsidRPr="00F97245" w:rsidRDefault="00A34AFB" w:rsidP="00F97245">
      <w:pPr>
        <w:numPr>
          <w:ilvl w:val="0"/>
          <w:numId w:val="22"/>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принятие условий возрастных норм, индивидуальности и уникальности каждого ребёнка;</w:t>
      </w:r>
    </w:p>
    <w:p w:rsidR="00A34AFB" w:rsidRPr="00F97245" w:rsidRDefault="00A34AFB" w:rsidP="00F97245">
      <w:pPr>
        <w:numPr>
          <w:ilvl w:val="0"/>
          <w:numId w:val="22"/>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A34AFB" w:rsidRPr="00F97245" w:rsidRDefault="00A34AFB" w:rsidP="00F97245">
      <w:pPr>
        <w:shd w:val="clear" w:color="auto" w:fill="FFFFFF"/>
        <w:spacing w:after="0"/>
        <w:ind w:firstLine="284"/>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Психологическое сопровождение рассматривается как участие педагога-психолога в образовательном процессе, направленном:</w:t>
      </w:r>
    </w:p>
    <w:p w:rsidR="00A34AFB" w:rsidRPr="00F97245" w:rsidRDefault="00A34AFB" w:rsidP="00F97245">
      <w:pPr>
        <w:pStyle w:val="a3"/>
        <w:numPr>
          <w:ilvl w:val="0"/>
          <w:numId w:val="23"/>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на психологическое просвещение и консультирование педагогов, администрации ДОУ и родителей (законных представителей);</w:t>
      </w:r>
    </w:p>
    <w:p w:rsidR="00A34AFB" w:rsidRPr="00F97245" w:rsidRDefault="00A34AFB" w:rsidP="00F97245">
      <w:pPr>
        <w:pStyle w:val="a3"/>
        <w:numPr>
          <w:ilvl w:val="0"/>
          <w:numId w:val="23"/>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rsidR="00A34AFB" w:rsidRPr="00F97245" w:rsidRDefault="00A34AFB" w:rsidP="00F97245">
      <w:pPr>
        <w:pStyle w:val="a3"/>
        <w:numPr>
          <w:ilvl w:val="0"/>
          <w:numId w:val="23"/>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адаптацию ребёнка к детскому саду;</w:t>
      </w:r>
    </w:p>
    <w:p w:rsidR="00A34AFB" w:rsidRPr="00F97245" w:rsidRDefault="00A34AFB" w:rsidP="00F97245">
      <w:pPr>
        <w:pStyle w:val="a3"/>
        <w:numPr>
          <w:ilvl w:val="0"/>
          <w:numId w:val="23"/>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ранее выявление возможных трудностей усвоения программного материала ребёнком при групповой форме работы;</w:t>
      </w:r>
    </w:p>
    <w:p w:rsidR="00A34AFB" w:rsidRPr="00F97245" w:rsidRDefault="00A34AFB" w:rsidP="00F97245">
      <w:pPr>
        <w:pStyle w:val="a3"/>
        <w:numPr>
          <w:ilvl w:val="0"/>
          <w:numId w:val="23"/>
        </w:numPr>
        <w:shd w:val="clear" w:color="auto" w:fill="FFFFFF"/>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организацию коррекционно-развивающего взаимодействия с воспитанниками и их родителями (законными представителями).</w:t>
      </w:r>
    </w:p>
    <w:p w:rsidR="00A34AFB" w:rsidRPr="00F97245" w:rsidRDefault="00A34AFB" w:rsidP="00F97245">
      <w:pPr>
        <w:shd w:val="clear" w:color="auto" w:fill="FFFFFF"/>
        <w:spacing w:after="0"/>
        <w:ind w:firstLine="284"/>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A34AFB" w:rsidRPr="00F97245" w:rsidRDefault="00A34AFB" w:rsidP="00F97245">
      <w:pPr>
        <w:tabs>
          <w:tab w:val="left" w:pos="2618"/>
        </w:tabs>
        <w:spacing w:after="0"/>
        <w:jc w:val="both"/>
        <w:rPr>
          <w:rFonts w:ascii="Times New Roman" w:eastAsia="Times New Roman" w:hAnsi="Times New Roman"/>
          <w:sz w:val="24"/>
          <w:szCs w:val="24"/>
          <w:shd w:val="clear" w:color="auto" w:fill="FFFFFF"/>
          <w:lang w:eastAsia="ru-RU"/>
        </w:rPr>
      </w:pPr>
    </w:p>
    <w:p w:rsidR="00A34AFB" w:rsidRPr="00F97245" w:rsidRDefault="00A34AFB" w:rsidP="00F97245">
      <w:pPr>
        <w:numPr>
          <w:ilvl w:val="2"/>
          <w:numId w:val="2"/>
        </w:numPr>
        <w:tabs>
          <w:tab w:val="left" w:pos="0"/>
        </w:tabs>
        <w:spacing w:after="0"/>
        <w:ind w:left="0" w:firstLine="0"/>
        <w:jc w:val="center"/>
        <w:rPr>
          <w:rFonts w:ascii="Times New Roman" w:hAnsi="Times New Roman"/>
          <w:b/>
          <w:sz w:val="24"/>
          <w:szCs w:val="24"/>
        </w:rPr>
      </w:pPr>
      <w:r w:rsidRPr="00F97245">
        <w:rPr>
          <w:rFonts w:ascii="Times New Roman" w:hAnsi="Times New Roman"/>
          <w:b/>
          <w:color w:val="FF0000"/>
          <w:sz w:val="24"/>
          <w:szCs w:val="24"/>
        </w:rPr>
        <w:t xml:space="preserve"> </w:t>
      </w:r>
      <w:r w:rsidRPr="00F97245">
        <w:rPr>
          <w:rFonts w:ascii="Times New Roman" w:hAnsi="Times New Roman"/>
          <w:b/>
          <w:sz w:val="24"/>
          <w:szCs w:val="24"/>
        </w:rPr>
        <w:t>Цели и задачи реализации Программы</w:t>
      </w:r>
    </w:p>
    <w:p w:rsidR="00A34AFB" w:rsidRPr="00F97245" w:rsidRDefault="00A34AFB" w:rsidP="00F97245">
      <w:pPr>
        <w:spacing w:after="0"/>
        <w:ind w:firstLine="709"/>
        <w:jc w:val="both"/>
        <w:rPr>
          <w:rFonts w:ascii="Times New Roman" w:eastAsia="Courier New" w:hAnsi="Times New Roman"/>
          <w:sz w:val="24"/>
          <w:szCs w:val="24"/>
        </w:rPr>
      </w:pPr>
      <w:r w:rsidRPr="00F97245">
        <w:rPr>
          <w:rFonts w:ascii="Times New Roman" w:hAnsi="Times New Roman"/>
          <w:sz w:val="24"/>
          <w:szCs w:val="24"/>
        </w:rPr>
        <w:t xml:space="preserve">Педагог-психолог МБДОУ осуществляет деятельность в пределах своей профессиональной компетентности, работая с детьми, имеющими разные уровни психического развития. </w:t>
      </w:r>
    </w:p>
    <w:p w:rsidR="00A34AFB" w:rsidRPr="00F97245" w:rsidRDefault="00A34AFB" w:rsidP="00F97245">
      <w:pPr>
        <w:tabs>
          <w:tab w:val="left" w:pos="2618"/>
        </w:tabs>
        <w:spacing w:after="0"/>
        <w:ind w:firstLine="284"/>
        <w:jc w:val="both"/>
        <w:rPr>
          <w:rFonts w:ascii="Times New Roman" w:hAnsi="Times New Roman"/>
          <w:b/>
          <w:sz w:val="24"/>
          <w:szCs w:val="24"/>
        </w:rPr>
      </w:pPr>
      <w:r w:rsidRPr="00F97245">
        <w:rPr>
          <w:rFonts w:ascii="Times New Roman" w:hAnsi="Times New Roman"/>
          <w:b/>
          <w:sz w:val="24"/>
          <w:szCs w:val="24"/>
        </w:rPr>
        <w:t xml:space="preserve">Цель: </w:t>
      </w:r>
      <w:bookmarkStart w:id="3" w:name="_Hlk43721267"/>
      <w:r w:rsidRPr="00F97245">
        <w:rPr>
          <w:rFonts w:ascii="Times New Roman" w:hAnsi="Times New Roman"/>
          <w:sz w:val="24"/>
          <w:szCs w:val="24"/>
        </w:rPr>
        <w:t xml:space="preserve">психолого-педагогическое сопровождение образовательного процесса в </w:t>
      </w:r>
      <w:r w:rsidR="000344B9" w:rsidRPr="00F97245">
        <w:rPr>
          <w:rFonts w:ascii="Times New Roman" w:hAnsi="Times New Roman"/>
          <w:sz w:val="24"/>
          <w:szCs w:val="24"/>
        </w:rPr>
        <w:t>МБДОУ «Детский сад №110</w:t>
      </w:r>
      <w:r w:rsidR="004A0756" w:rsidRPr="00F97245">
        <w:rPr>
          <w:rFonts w:ascii="Times New Roman" w:hAnsi="Times New Roman"/>
          <w:sz w:val="24"/>
          <w:szCs w:val="24"/>
        </w:rPr>
        <w:t>»</w:t>
      </w:r>
      <w:r w:rsidRPr="00F97245">
        <w:rPr>
          <w:rFonts w:ascii="Times New Roman" w:hAnsi="Times New Roman"/>
          <w:sz w:val="24"/>
          <w:szCs w:val="24"/>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r w:rsidR="000D7068" w:rsidRPr="00F97245">
        <w:rPr>
          <w:sz w:val="24"/>
          <w:szCs w:val="24"/>
        </w:rPr>
        <w:t xml:space="preserve"> </w:t>
      </w:r>
      <w:r w:rsidR="000D7068" w:rsidRPr="00F97245">
        <w:rPr>
          <w:rFonts w:ascii="Times New Roman" w:hAnsi="Times New Roman"/>
          <w:sz w:val="24"/>
          <w:szCs w:val="24"/>
        </w:rPr>
        <w:t>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с приоритетным направлением социально - коммуникативного развития;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bookmarkEnd w:id="3"/>
    <w:p w:rsidR="00A34AFB" w:rsidRPr="00F97245" w:rsidRDefault="00A34AFB" w:rsidP="00F97245">
      <w:pPr>
        <w:tabs>
          <w:tab w:val="left" w:pos="2618"/>
        </w:tabs>
        <w:spacing w:after="0"/>
        <w:jc w:val="both"/>
        <w:rPr>
          <w:rFonts w:ascii="Times New Roman" w:hAnsi="Times New Roman"/>
          <w:b/>
          <w:sz w:val="24"/>
          <w:szCs w:val="24"/>
        </w:rPr>
      </w:pPr>
      <w:r w:rsidRPr="00F97245">
        <w:rPr>
          <w:rFonts w:ascii="Times New Roman" w:hAnsi="Times New Roman"/>
          <w:b/>
          <w:sz w:val="24"/>
          <w:szCs w:val="24"/>
        </w:rPr>
        <w:t>Задачи:</w:t>
      </w:r>
    </w:p>
    <w:p w:rsidR="00A34AFB"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rsidR="00A34AFB"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lastRenderedPageBreak/>
        <w:t>своевременное выявление обучающихся с трудностями социальной адаптации, обусловленными различными причинами;</w:t>
      </w:r>
    </w:p>
    <w:p w:rsidR="00E71A1F"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E71A1F"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E71A1F"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содействие поиску и отбору одаренных обучающихся, их творческому развитию;</w:t>
      </w:r>
    </w:p>
    <w:p w:rsidR="00E71A1F"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выявление детей с проблемами развития эмоциональной и интеллектуальной сферы;</w:t>
      </w:r>
    </w:p>
    <w:p w:rsidR="00A34AFB" w:rsidRPr="00F97245" w:rsidRDefault="00E71A1F" w:rsidP="00F97245">
      <w:pPr>
        <w:pStyle w:val="ConsPlusNormal"/>
        <w:numPr>
          <w:ilvl w:val="0"/>
          <w:numId w:val="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34AFB" w:rsidRPr="00F97245" w:rsidRDefault="00A34AFB" w:rsidP="00F97245">
      <w:pPr>
        <w:pStyle w:val="ConsPlusNormal"/>
        <w:numPr>
          <w:ilvl w:val="2"/>
          <w:numId w:val="3"/>
        </w:numPr>
        <w:tabs>
          <w:tab w:val="left" w:pos="0"/>
        </w:tabs>
        <w:spacing w:line="276" w:lineRule="auto"/>
        <w:ind w:left="0" w:hanging="22"/>
        <w:jc w:val="center"/>
        <w:rPr>
          <w:rFonts w:ascii="Times New Roman" w:hAnsi="Times New Roman" w:cs="Times New Roman"/>
          <w:b/>
          <w:sz w:val="24"/>
          <w:szCs w:val="24"/>
        </w:rPr>
      </w:pPr>
      <w:r w:rsidRPr="00F97245">
        <w:rPr>
          <w:rFonts w:ascii="Times New Roman" w:hAnsi="Times New Roman" w:cs="Times New Roman"/>
          <w:b/>
          <w:color w:val="FF0000"/>
          <w:sz w:val="24"/>
          <w:szCs w:val="24"/>
        </w:rPr>
        <w:t xml:space="preserve"> </w:t>
      </w:r>
      <w:r w:rsidRPr="00F97245">
        <w:rPr>
          <w:rFonts w:ascii="Times New Roman" w:hAnsi="Times New Roman" w:cs="Times New Roman"/>
          <w:b/>
          <w:sz w:val="24"/>
          <w:szCs w:val="24"/>
        </w:rPr>
        <w:t>Принципы и подходы к формированию Программы</w:t>
      </w:r>
    </w:p>
    <w:p w:rsidR="00A34AFB" w:rsidRPr="00F97245" w:rsidRDefault="00A34AFB" w:rsidP="00F97245">
      <w:pPr>
        <w:tabs>
          <w:tab w:val="left" w:pos="2618"/>
        </w:tabs>
        <w:spacing w:after="0"/>
        <w:ind w:firstLine="284"/>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A34AFB" w:rsidRPr="00F97245" w:rsidRDefault="00A34AFB" w:rsidP="00F97245">
      <w:pPr>
        <w:tabs>
          <w:tab w:val="left" w:pos="2618"/>
        </w:tabs>
        <w:spacing w:after="0"/>
        <w:ind w:firstLine="284"/>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 xml:space="preserve">При разработке Программы учитывались научные подходы формирования личности ребенка: </w:t>
      </w:r>
    </w:p>
    <w:p w:rsidR="00A34AFB" w:rsidRPr="00F97245" w:rsidRDefault="00A34AFB" w:rsidP="00F97245">
      <w:pPr>
        <w:numPr>
          <w:ilvl w:val="0"/>
          <w:numId w:val="26"/>
        </w:numPr>
        <w:shd w:val="clear" w:color="auto" w:fill="FFFFFF"/>
        <w:tabs>
          <w:tab w:val="left" w:pos="2618"/>
        </w:tabs>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Культурно-исторический подход (Л.С. Выготский, А.Р. Лурия)</w:t>
      </w:r>
    </w:p>
    <w:p w:rsidR="00A34AFB" w:rsidRPr="00F97245" w:rsidRDefault="00A34AFB" w:rsidP="00F97245">
      <w:pPr>
        <w:numPr>
          <w:ilvl w:val="0"/>
          <w:numId w:val="26"/>
        </w:numPr>
        <w:shd w:val="clear" w:color="auto" w:fill="FFFFFF"/>
        <w:tabs>
          <w:tab w:val="left" w:pos="2618"/>
        </w:tabs>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Деятельностный подход (Л.А. Венгер, В.В. Давыдов, А.В. Запорожец, А.Н. Леонтьев, Н.Н. Поддьяков, Д.Б. Эльконин и др.)</w:t>
      </w:r>
    </w:p>
    <w:p w:rsidR="00A34AFB" w:rsidRPr="00F97245" w:rsidRDefault="00A34AFB" w:rsidP="00F97245">
      <w:pPr>
        <w:numPr>
          <w:ilvl w:val="0"/>
          <w:numId w:val="26"/>
        </w:numPr>
        <w:shd w:val="clear" w:color="auto" w:fill="FFFFFF"/>
        <w:tabs>
          <w:tab w:val="left" w:pos="2618"/>
        </w:tabs>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sz w:val="24"/>
          <w:szCs w:val="24"/>
          <w:lang w:eastAsia="ru-RU"/>
        </w:rPr>
        <w:t>Личностный подход (Л.И. Божович, Л.С. Выготский, А.В. Запорожец, А.Н. Леонтьев, В.А. Петровский, Д.Б. Эльконин и др.)</w:t>
      </w:r>
      <w:r w:rsidRPr="00F97245">
        <w:rPr>
          <w:rFonts w:ascii="Times New Roman" w:eastAsia="Times New Roman" w:hAnsi="Times New Roman"/>
          <w:color w:val="000000"/>
          <w:sz w:val="24"/>
          <w:szCs w:val="24"/>
          <w:lang w:eastAsia="ru-RU"/>
        </w:rPr>
        <w:t xml:space="preserve"> </w:t>
      </w:r>
    </w:p>
    <w:p w:rsidR="00A34AFB" w:rsidRPr="00F97245" w:rsidRDefault="00A34AFB" w:rsidP="00F97245">
      <w:pPr>
        <w:shd w:val="clear" w:color="auto" w:fill="FFFFFF"/>
        <w:tabs>
          <w:tab w:val="left" w:pos="2618"/>
        </w:tabs>
        <w:spacing w:after="0"/>
        <w:ind w:firstLine="284"/>
        <w:jc w:val="both"/>
        <w:rPr>
          <w:rFonts w:ascii="Times New Roman" w:eastAsia="Times New Roman" w:hAnsi="Times New Roman"/>
          <w:sz w:val="24"/>
          <w:szCs w:val="24"/>
          <w:lang w:eastAsia="ru-RU"/>
        </w:rPr>
      </w:pPr>
      <w:r w:rsidRPr="00F97245">
        <w:rPr>
          <w:rFonts w:ascii="Times New Roman" w:eastAsia="Times New Roman" w:hAnsi="Times New Roman"/>
          <w:color w:val="000000"/>
          <w:sz w:val="24"/>
          <w:szCs w:val="24"/>
          <w:lang w:eastAsia="ru-RU"/>
        </w:rPr>
        <w:t>Эти под</w:t>
      </w:r>
      <w:r w:rsidRPr="00F97245">
        <w:rPr>
          <w:rFonts w:ascii="Times New Roman" w:eastAsia="Times New Roman" w:hAnsi="Times New Roman"/>
          <w:color w:val="000000"/>
          <w:sz w:val="24"/>
          <w:szCs w:val="24"/>
          <w:lang w:eastAsia="ru-RU"/>
        </w:rPr>
        <w:softHyphen/>
        <w:t>ходы к проблеме индивидуаль</w:t>
      </w:r>
      <w:r w:rsidRPr="00F97245">
        <w:rPr>
          <w:rFonts w:ascii="Times New Roman" w:eastAsia="Times New Roman" w:hAnsi="Times New Roman"/>
          <w:color w:val="000000"/>
          <w:sz w:val="24"/>
          <w:szCs w:val="24"/>
          <w:lang w:eastAsia="ru-RU"/>
        </w:rPr>
        <w:softHyphen/>
        <w:t>ного развития человека очень тесно взаимосвязаны и составляют теоретико-методологическую основу для:</w:t>
      </w:r>
    </w:p>
    <w:p w:rsidR="00A34AFB" w:rsidRPr="00F97245" w:rsidRDefault="00A34AFB" w:rsidP="00F97245">
      <w:pPr>
        <w:numPr>
          <w:ilvl w:val="0"/>
          <w:numId w:val="27"/>
        </w:numPr>
        <w:tabs>
          <w:tab w:val="left" w:pos="2618"/>
        </w:tabs>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сохранения и укрепления здоровья воспитанников;</w:t>
      </w:r>
    </w:p>
    <w:p w:rsidR="00A34AFB" w:rsidRPr="00F97245" w:rsidRDefault="00A34AFB" w:rsidP="00F97245">
      <w:pPr>
        <w:numPr>
          <w:ilvl w:val="0"/>
          <w:numId w:val="27"/>
        </w:numPr>
        <w:tabs>
          <w:tab w:val="left" w:pos="2618"/>
        </w:tabs>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формирования у детей адекватной уровню образовательной программы целостной картины мира;</w:t>
      </w:r>
    </w:p>
    <w:p w:rsidR="00A34AFB" w:rsidRPr="00F97245" w:rsidRDefault="00A34AFB" w:rsidP="00F97245">
      <w:pPr>
        <w:numPr>
          <w:ilvl w:val="0"/>
          <w:numId w:val="27"/>
        </w:numPr>
        <w:tabs>
          <w:tab w:val="left" w:pos="2618"/>
        </w:tabs>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интеграции личности воспитанника в национальную, российскую и мировую культуру;</w:t>
      </w:r>
    </w:p>
    <w:p w:rsidR="00A34AFB" w:rsidRPr="00F97245" w:rsidRDefault="00A34AFB" w:rsidP="00F97245">
      <w:pPr>
        <w:numPr>
          <w:ilvl w:val="0"/>
          <w:numId w:val="27"/>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u w:val="single"/>
          <w:lang w:val="x-none" w:eastAsia="ru-RU"/>
        </w:rPr>
      </w:pPr>
      <w:r w:rsidRPr="00F97245">
        <w:rPr>
          <w:rFonts w:ascii="Times New Roman" w:hAnsi="Times New Roman"/>
          <w:sz w:val="24"/>
          <w:szCs w:val="24"/>
          <w:lang w:val="x-none" w:eastAsia="ru-RU"/>
        </w:rPr>
        <w:t>формирования   основ  социальной  и жизненной адаптации   ребенка</w:t>
      </w:r>
      <w:r w:rsidRPr="00F97245">
        <w:rPr>
          <w:rFonts w:ascii="Times New Roman" w:hAnsi="Times New Roman"/>
          <w:sz w:val="24"/>
          <w:szCs w:val="24"/>
          <w:u w:val="single"/>
          <w:lang w:val="x-none" w:eastAsia="ru-RU"/>
        </w:rPr>
        <w:t>;</w:t>
      </w:r>
    </w:p>
    <w:p w:rsidR="00A34AFB" w:rsidRPr="00F97245" w:rsidRDefault="00A34AFB" w:rsidP="00F97245">
      <w:pPr>
        <w:numPr>
          <w:ilvl w:val="0"/>
          <w:numId w:val="27"/>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lang w:val="x-none" w:eastAsia="ru-RU"/>
        </w:rPr>
      </w:pPr>
      <w:r w:rsidRPr="00F97245">
        <w:rPr>
          <w:rFonts w:ascii="Times New Roman" w:hAnsi="Times New Roman"/>
          <w:sz w:val="24"/>
          <w:szCs w:val="24"/>
          <w:lang w:val="x-none" w:eastAsia="ru-RU"/>
        </w:rPr>
        <w:t>развития позитивного эмоционально-ценностного отношения к окружающей среде, практической и духовной деятельности человека;</w:t>
      </w:r>
    </w:p>
    <w:p w:rsidR="00A34AFB" w:rsidRPr="00F97245" w:rsidRDefault="00A34AFB" w:rsidP="00F97245">
      <w:pPr>
        <w:numPr>
          <w:ilvl w:val="0"/>
          <w:numId w:val="27"/>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lang w:val="x-none" w:eastAsia="ru-RU"/>
        </w:rPr>
      </w:pPr>
      <w:r w:rsidRPr="00F97245">
        <w:rPr>
          <w:rFonts w:ascii="Times New Roman" w:hAnsi="Times New Roman"/>
          <w:sz w:val="24"/>
          <w:szCs w:val="24"/>
          <w:lang w:val="x-none" w:eastAsia="ru-RU"/>
        </w:rPr>
        <w:t>развития  потребности  в реализации  собственных  творческих способностей.</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u w:val="single"/>
          <w:lang w:val="x-none" w:eastAsia="ru-RU"/>
        </w:rPr>
      </w:pPr>
      <w:r w:rsidRPr="00F97245">
        <w:rPr>
          <w:rFonts w:ascii="Times New Roman" w:hAnsi="Times New Roman"/>
          <w:sz w:val="24"/>
          <w:szCs w:val="24"/>
          <w:u w:val="single"/>
          <w:lang w:val="x-none" w:eastAsia="ru-RU"/>
        </w:rPr>
        <w:t>Рабочая программа построена на следующих принципах ФОП ДО и ФГОС ДО:</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lastRenderedPageBreak/>
        <w:t>2)</w:t>
      </w:r>
      <w:r w:rsidRPr="00F97245">
        <w:rPr>
          <w:rFonts w:ascii="Times New Roman" w:hAnsi="Times New Roman"/>
          <w:sz w:val="24"/>
          <w:szCs w:val="24"/>
          <w:lang w:eastAsia="ru-RU"/>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3)</w:t>
      </w:r>
      <w:r w:rsidRPr="00F97245">
        <w:rPr>
          <w:rFonts w:ascii="Times New Roman" w:hAnsi="Times New Roman"/>
          <w:sz w:val="24"/>
          <w:szCs w:val="24"/>
          <w:lang w:eastAsia="ru-RU"/>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4)</w:t>
      </w:r>
      <w:r w:rsidRPr="00F97245">
        <w:rPr>
          <w:rFonts w:ascii="Times New Roman" w:hAnsi="Times New Roman"/>
          <w:sz w:val="24"/>
          <w:szCs w:val="24"/>
          <w:lang w:eastAsia="ru-RU"/>
        </w:rPr>
        <w:tab/>
        <w:t>признание ребёнка полноценным участником (субъектом) образовательных отношений;</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5)</w:t>
      </w:r>
      <w:r w:rsidRPr="00F97245">
        <w:rPr>
          <w:rFonts w:ascii="Times New Roman" w:hAnsi="Times New Roman"/>
          <w:sz w:val="24"/>
          <w:szCs w:val="24"/>
          <w:lang w:eastAsia="ru-RU"/>
        </w:rPr>
        <w:tab/>
        <w:t>поддержка инициативы детей в различных видах деятельности;</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6)</w:t>
      </w:r>
      <w:r w:rsidRPr="00F97245">
        <w:rPr>
          <w:rFonts w:ascii="Times New Roman" w:hAnsi="Times New Roman"/>
          <w:sz w:val="24"/>
          <w:szCs w:val="24"/>
          <w:lang w:eastAsia="ru-RU"/>
        </w:rPr>
        <w:tab/>
        <w:t>сотрудничество ДОО с семьей;</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7)</w:t>
      </w:r>
      <w:r w:rsidRPr="00F97245">
        <w:rPr>
          <w:rFonts w:ascii="Times New Roman" w:hAnsi="Times New Roman"/>
          <w:sz w:val="24"/>
          <w:szCs w:val="24"/>
          <w:lang w:eastAsia="ru-RU"/>
        </w:rPr>
        <w:tab/>
        <w:t>приобщение детей к социокультурным нормам, традициям семьи, общества и государства;</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8)</w:t>
      </w:r>
      <w:r w:rsidRPr="00F97245">
        <w:rPr>
          <w:rFonts w:ascii="Times New Roman" w:hAnsi="Times New Roman"/>
          <w:sz w:val="24"/>
          <w:szCs w:val="24"/>
          <w:lang w:eastAsia="ru-RU"/>
        </w:rPr>
        <w:tab/>
        <w:t>формирование познавательных интересов и познавательных действий ребёнка в различных видах деятельности;</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9)</w:t>
      </w:r>
      <w:r w:rsidRPr="00F97245">
        <w:rPr>
          <w:rFonts w:ascii="Times New Roman" w:hAnsi="Times New Roman"/>
          <w:sz w:val="24"/>
          <w:szCs w:val="24"/>
          <w:lang w:eastAsia="ru-RU"/>
        </w:rPr>
        <w:tab/>
        <w:t>возрастная адекватность дошкольного образования (соответствие условий, требований, методов возрасту и особенностям развития);</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10)</w:t>
      </w:r>
      <w:r w:rsidRPr="00F97245">
        <w:rPr>
          <w:rFonts w:ascii="Times New Roman" w:hAnsi="Times New Roman"/>
          <w:sz w:val="24"/>
          <w:szCs w:val="24"/>
          <w:lang w:eastAsia="ru-RU"/>
        </w:rPr>
        <w:tab/>
        <w:t>учёт этнокультурной ситуации развития детей.</w:t>
      </w:r>
    </w:p>
    <w:p w:rsidR="00A34AFB" w:rsidRPr="00F97245" w:rsidRDefault="00A34AFB" w:rsidP="00F97245">
      <w:pPr>
        <w:tabs>
          <w:tab w:val="left" w:pos="2618"/>
        </w:tabs>
        <w:spacing w:after="0"/>
        <w:ind w:firstLine="284"/>
        <w:jc w:val="both"/>
        <w:rPr>
          <w:rFonts w:ascii="Times New Roman" w:eastAsia="Times New Roman" w:hAnsi="Times New Roman"/>
          <w:color w:val="000000"/>
          <w:sz w:val="24"/>
          <w:szCs w:val="24"/>
          <w:lang w:eastAsia="ru-RU"/>
        </w:rPr>
      </w:pPr>
      <w:r w:rsidRPr="00F97245">
        <w:rPr>
          <w:rFonts w:ascii="Times New Roman" w:eastAsia="Times New Roman" w:hAnsi="Times New Roman"/>
          <w:sz w:val="24"/>
          <w:szCs w:val="24"/>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w:t>
      </w:r>
      <w:r w:rsidRPr="00F97245">
        <w:rPr>
          <w:rFonts w:ascii="Times New Roman" w:eastAsia="Times New Roman" w:hAnsi="Times New Roman"/>
          <w:color w:val="000000"/>
          <w:sz w:val="24"/>
          <w:szCs w:val="24"/>
          <w:lang w:eastAsia="ru-RU"/>
        </w:rPr>
        <w:t>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Задачи для педагогов:</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при работе с детьми:</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от подталкивания, подведения, включения – перейти к поддержке, помощи, вовлечению, демонстрацию примеров;</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поощрять в детях самостоятельность и активность;</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учить на собственном примере, показывая образцы выполнения деятельности, передавая свой опыт.</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при работе с родителями:</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rsidR="00A34AFB" w:rsidRPr="00F97245" w:rsidRDefault="00A34AFB" w:rsidP="00F97245">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sidRPr="00F97245">
        <w:rPr>
          <w:rFonts w:ascii="Times New Roman" w:hAnsi="Times New Roman"/>
          <w:sz w:val="24"/>
          <w:szCs w:val="24"/>
          <w:lang w:eastAsia="ru-RU"/>
        </w:rPr>
        <w:t>- от закрытости – к доверию.</w:t>
      </w:r>
    </w:p>
    <w:p w:rsidR="00A34AFB" w:rsidRPr="00F97245" w:rsidRDefault="00A34AFB" w:rsidP="00F97245">
      <w:pPr>
        <w:pStyle w:val="ConsPlusNormal"/>
        <w:numPr>
          <w:ilvl w:val="2"/>
          <w:numId w:val="3"/>
        </w:numPr>
        <w:spacing w:line="276" w:lineRule="auto"/>
        <w:ind w:left="0" w:firstLine="0"/>
        <w:jc w:val="center"/>
        <w:rPr>
          <w:rFonts w:ascii="Times New Roman" w:hAnsi="Times New Roman" w:cs="Times New Roman"/>
          <w:b/>
          <w:sz w:val="24"/>
          <w:szCs w:val="24"/>
        </w:rPr>
      </w:pPr>
      <w:r w:rsidRPr="00F97245">
        <w:rPr>
          <w:rFonts w:ascii="Times New Roman" w:hAnsi="Times New Roman" w:cs="Times New Roman"/>
          <w:b/>
          <w:sz w:val="24"/>
          <w:szCs w:val="24"/>
        </w:rPr>
        <w:lastRenderedPageBreak/>
        <w:t>Значимые для разработки и реализации программы характеристики</w:t>
      </w:r>
    </w:p>
    <w:p w:rsidR="00A34AFB" w:rsidRPr="00F97245" w:rsidRDefault="00A34AFB" w:rsidP="00F97245">
      <w:pPr>
        <w:tabs>
          <w:tab w:val="left" w:pos="2618"/>
        </w:tabs>
        <w:spacing w:after="0"/>
        <w:ind w:firstLine="284"/>
        <w:jc w:val="both"/>
        <w:rPr>
          <w:rFonts w:ascii="Times New Roman" w:hAnsi="Times New Roman"/>
          <w:sz w:val="24"/>
          <w:szCs w:val="24"/>
        </w:rPr>
      </w:pPr>
      <w:r w:rsidRPr="00F97245">
        <w:rPr>
          <w:rFonts w:ascii="Times New Roman" w:hAnsi="Times New Roman"/>
          <w:sz w:val="24"/>
          <w:szCs w:val="24"/>
        </w:rPr>
        <w:t>МБДОУ «Детский с</w:t>
      </w:r>
      <w:r w:rsidR="000344B9" w:rsidRPr="00F97245">
        <w:rPr>
          <w:rFonts w:ascii="Times New Roman" w:hAnsi="Times New Roman"/>
          <w:sz w:val="24"/>
          <w:szCs w:val="24"/>
        </w:rPr>
        <w:t>ад № 110</w:t>
      </w:r>
      <w:r w:rsidRPr="00F97245">
        <w:rPr>
          <w:rFonts w:ascii="Times New Roman" w:hAnsi="Times New Roman"/>
          <w:sz w:val="24"/>
          <w:szCs w:val="24"/>
        </w:rPr>
        <w:t>» обеспечивает получение дошкольного образования, присмотр и уход за воспитанниками в возрасте от двух лет до прекращения образовательных отнош</w:t>
      </w:r>
      <w:r w:rsidR="000344B9" w:rsidRPr="00F97245">
        <w:rPr>
          <w:rFonts w:ascii="Times New Roman" w:hAnsi="Times New Roman"/>
          <w:sz w:val="24"/>
          <w:szCs w:val="24"/>
        </w:rPr>
        <w:t>ений. В МБДОУ «Детский сад № 110» функционирует 12</w:t>
      </w:r>
      <w:r w:rsidRPr="00F97245">
        <w:rPr>
          <w:rFonts w:ascii="Times New Roman" w:hAnsi="Times New Roman"/>
          <w:sz w:val="24"/>
          <w:szCs w:val="24"/>
        </w:rPr>
        <w:t xml:space="preserve"> групп для детей дошкольного возраста.</w:t>
      </w:r>
    </w:p>
    <w:tbl>
      <w:tblPr>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17"/>
        <w:gridCol w:w="3134"/>
        <w:gridCol w:w="4239"/>
        <w:gridCol w:w="1303"/>
      </w:tblGrid>
      <w:tr w:rsidR="00A34AFB" w:rsidRPr="00F97245" w:rsidTr="004A1AB8">
        <w:trPr>
          <w:trHeight w:val="560"/>
        </w:trPr>
        <w:tc>
          <w:tcPr>
            <w:tcW w:w="817" w:type="dxa"/>
            <w:shd w:val="clear" w:color="auto" w:fill="FFFFFF"/>
            <w:tcMar>
              <w:top w:w="15" w:type="dxa"/>
              <w:left w:w="108" w:type="dxa"/>
              <w:bottom w:w="0" w:type="dxa"/>
              <w:right w:w="108" w:type="dxa"/>
            </w:tcMar>
            <w:hideMark/>
          </w:tcPr>
          <w:p w:rsidR="00A34AFB" w:rsidRPr="00F97245" w:rsidRDefault="00A34AFB" w:rsidP="00F97245">
            <w:pPr>
              <w:spacing w:after="0"/>
              <w:ind w:hanging="108"/>
              <w:jc w:val="both"/>
              <w:rPr>
                <w:rFonts w:ascii="Times New Roman" w:eastAsia="Times New Roman" w:hAnsi="Times New Roman"/>
                <w:sz w:val="24"/>
                <w:szCs w:val="24"/>
              </w:rPr>
            </w:pPr>
            <w:r w:rsidRPr="00F97245">
              <w:rPr>
                <w:rFonts w:ascii="Times New Roman" w:eastAsia="Times New Roman" w:hAnsi="Times New Roman"/>
                <w:b/>
                <w:bCs/>
                <w:sz w:val="24"/>
                <w:szCs w:val="24"/>
              </w:rPr>
              <w:t>№ п/п</w:t>
            </w:r>
          </w:p>
        </w:tc>
        <w:tc>
          <w:tcPr>
            <w:tcW w:w="3134"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Группы</w:t>
            </w:r>
          </w:p>
        </w:tc>
        <w:tc>
          <w:tcPr>
            <w:tcW w:w="4239"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 xml:space="preserve">Направления деятельности </w:t>
            </w:r>
          </w:p>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 </w:t>
            </w:r>
          </w:p>
        </w:tc>
        <w:tc>
          <w:tcPr>
            <w:tcW w:w="1303"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Возраст детей </w:t>
            </w:r>
          </w:p>
        </w:tc>
      </w:tr>
      <w:tr w:rsidR="00A34AFB" w:rsidRPr="00F97245" w:rsidTr="004A1AB8">
        <w:trPr>
          <w:trHeight w:val="910"/>
        </w:trPr>
        <w:tc>
          <w:tcPr>
            <w:tcW w:w="817"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Cs/>
                <w:sz w:val="24"/>
                <w:szCs w:val="24"/>
              </w:rPr>
              <w:t>1.</w:t>
            </w:r>
          </w:p>
        </w:tc>
        <w:tc>
          <w:tcPr>
            <w:tcW w:w="3134"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Cs/>
                <w:sz w:val="24"/>
                <w:szCs w:val="24"/>
              </w:rPr>
              <w:t xml:space="preserve">Группы общеразвивающей направленности для детей дошкольного возраста </w:t>
            </w:r>
          </w:p>
        </w:tc>
        <w:tc>
          <w:tcPr>
            <w:tcW w:w="4239"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Cs/>
                <w:sz w:val="24"/>
                <w:szCs w:val="24"/>
              </w:rPr>
              <w:t>Осуществляется реализация федеральной образовательной программы дошкольного образования.</w:t>
            </w:r>
          </w:p>
        </w:tc>
        <w:tc>
          <w:tcPr>
            <w:tcW w:w="1303" w:type="dxa"/>
            <w:shd w:val="clear" w:color="auto" w:fill="FFFFFF"/>
            <w:tcMar>
              <w:top w:w="15" w:type="dxa"/>
              <w:left w:w="108" w:type="dxa"/>
              <w:bottom w:w="0" w:type="dxa"/>
              <w:right w:w="108" w:type="dxa"/>
            </w:tcMar>
            <w:hideMark/>
          </w:tcPr>
          <w:p w:rsidR="00A34AFB" w:rsidRPr="00F97245" w:rsidRDefault="00A34AFB" w:rsidP="00F97245">
            <w:pPr>
              <w:spacing w:after="0"/>
              <w:jc w:val="both"/>
              <w:rPr>
                <w:rFonts w:ascii="Times New Roman" w:eastAsia="Times New Roman" w:hAnsi="Times New Roman"/>
                <w:sz w:val="24"/>
                <w:szCs w:val="24"/>
              </w:rPr>
            </w:pPr>
            <w:r w:rsidRPr="00F97245">
              <w:rPr>
                <w:rFonts w:ascii="Times New Roman" w:eastAsia="Times New Roman" w:hAnsi="Times New Roman"/>
                <w:bCs/>
                <w:sz w:val="24"/>
                <w:szCs w:val="24"/>
              </w:rPr>
              <w:t>2 – 7 лет</w:t>
            </w:r>
          </w:p>
        </w:tc>
      </w:tr>
    </w:tbl>
    <w:p w:rsidR="00A34AFB" w:rsidRPr="00F97245" w:rsidRDefault="00A34AFB" w:rsidP="00F97245">
      <w:pPr>
        <w:tabs>
          <w:tab w:val="left" w:pos="2618"/>
        </w:tabs>
        <w:spacing w:after="0"/>
        <w:ind w:firstLine="284"/>
        <w:jc w:val="both"/>
        <w:rPr>
          <w:rFonts w:ascii="Times New Roman" w:hAnsi="Times New Roman"/>
          <w:sz w:val="24"/>
          <w:szCs w:val="24"/>
        </w:rPr>
      </w:pPr>
    </w:p>
    <w:p w:rsidR="00A34AFB" w:rsidRPr="00F97245" w:rsidRDefault="00A34AFB" w:rsidP="00F97245">
      <w:pPr>
        <w:tabs>
          <w:tab w:val="left" w:pos="2618"/>
        </w:tabs>
        <w:spacing w:after="0"/>
        <w:ind w:firstLine="284"/>
        <w:jc w:val="both"/>
        <w:rPr>
          <w:rFonts w:ascii="Times New Roman" w:hAnsi="Times New Roman"/>
          <w:sz w:val="24"/>
          <w:szCs w:val="24"/>
        </w:rPr>
      </w:pPr>
      <w:r w:rsidRPr="00F97245">
        <w:rPr>
          <w:rFonts w:ascii="Times New Roman" w:hAnsi="Times New Roman"/>
          <w:sz w:val="24"/>
          <w:szCs w:val="24"/>
        </w:rPr>
        <w:t>В общеразвивающих группах наряду с нормотипичными дошкольниками обучаются дети с ОВЗ, имеющие различные нозологии. Ежегодно в зависимости от заключения ПМПК категории детей ОВЗ, обучающихся в группах общеразвивающей направленности, могут меняться.</w:t>
      </w:r>
    </w:p>
    <w:p w:rsidR="00A34AFB" w:rsidRPr="00F97245" w:rsidRDefault="00A34AFB" w:rsidP="00F97245">
      <w:pPr>
        <w:tabs>
          <w:tab w:val="left" w:pos="2618"/>
        </w:tabs>
        <w:spacing w:after="0"/>
        <w:ind w:firstLine="284"/>
        <w:jc w:val="center"/>
        <w:rPr>
          <w:rFonts w:ascii="Times New Roman" w:hAnsi="Times New Roman"/>
          <w:b/>
          <w:bCs/>
          <w:sz w:val="24"/>
          <w:szCs w:val="24"/>
          <w:u w:val="single"/>
        </w:rPr>
      </w:pPr>
    </w:p>
    <w:p w:rsidR="00A34AFB" w:rsidRPr="00F97245" w:rsidRDefault="00A34AFB" w:rsidP="00F97245">
      <w:pPr>
        <w:tabs>
          <w:tab w:val="left" w:pos="2618"/>
        </w:tabs>
        <w:spacing w:after="0"/>
        <w:ind w:firstLine="284"/>
        <w:jc w:val="center"/>
        <w:rPr>
          <w:rFonts w:ascii="Times New Roman" w:hAnsi="Times New Roman"/>
          <w:b/>
          <w:bCs/>
          <w:sz w:val="24"/>
          <w:szCs w:val="24"/>
          <w:u w:val="single"/>
        </w:rPr>
      </w:pPr>
      <w:r w:rsidRPr="00F97245">
        <w:rPr>
          <w:rFonts w:ascii="Times New Roman" w:hAnsi="Times New Roman"/>
          <w:b/>
          <w:bCs/>
          <w:sz w:val="24"/>
          <w:szCs w:val="24"/>
          <w:u w:val="single"/>
        </w:rPr>
        <w:t>Возрастные психологические особенности детей дошкольного возраста</w:t>
      </w:r>
      <w:bookmarkStart w:id="4" w:name="_Hlk43880594"/>
    </w:p>
    <w:p w:rsidR="00A34AFB" w:rsidRPr="00F97245" w:rsidRDefault="00A34AFB" w:rsidP="00F97245">
      <w:pPr>
        <w:tabs>
          <w:tab w:val="left" w:pos="2618"/>
        </w:tabs>
        <w:spacing w:after="0"/>
        <w:rPr>
          <w:rFonts w:ascii="Times New Roman" w:hAnsi="Times New Roman"/>
          <w:b/>
          <w:bCs/>
          <w:sz w:val="24"/>
          <w:szCs w:val="24"/>
        </w:rPr>
      </w:pPr>
      <w:r w:rsidRPr="00F97245">
        <w:rPr>
          <w:rFonts w:ascii="Times New Roman" w:hAnsi="Times New Roman"/>
          <w:b/>
          <w:bCs/>
          <w:sz w:val="24"/>
          <w:szCs w:val="24"/>
        </w:rPr>
        <w:t>Психологические особенности детей 2-3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A34AFB" w:rsidRPr="00F97245" w:rsidTr="004A0756">
        <w:trPr>
          <w:trHeight w:val="258"/>
          <w:jc w:val="center"/>
        </w:trPr>
        <w:tc>
          <w:tcPr>
            <w:tcW w:w="3266" w:type="dxa"/>
            <w:shd w:val="clear" w:color="auto" w:fill="FFFFFF" w:themeFill="background1"/>
          </w:tcPr>
          <w:p w:rsidR="00A34AFB" w:rsidRPr="00F97245" w:rsidRDefault="00A34AFB" w:rsidP="00F97245">
            <w:pPr>
              <w:spacing w:after="0"/>
              <w:jc w:val="center"/>
              <w:rPr>
                <w:rFonts w:ascii="Times New Roman" w:eastAsia="Times New Roman" w:hAnsi="Times New Roman"/>
                <w:color w:val="000000"/>
                <w:sz w:val="24"/>
                <w:szCs w:val="24"/>
                <w:lang w:eastAsia="ru-RU"/>
              </w:rPr>
            </w:pPr>
            <w:r w:rsidRPr="00F97245">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rsidR="00A34AFB" w:rsidRPr="00F97245" w:rsidRDefault="00A34AFB" w:rsidP="00F97245">
            <w:pPr>
              <w:spacing w:after="0"/>
              <w:jc w:val="center"/>
              <w:rPr>
                <w:rFonts w:ascii="Times New Roman" w:eastAsia="Times New Roman" w:hAnsi="Times New Roman"/>
                <w:color w:val="000000"/>
                <w:sz w:val="24"/>
                <w:szCs w:val="24"/>
                <w:lang w:eastAsia="ru-RU"/>
              </w:rPr>
            </w:pPr>
            <w:r w:rsidRPr="00F97245">
              <w:rPr>
                <w:rFonts w:ascii="Times New Roman" w:eastAsia="Times New Roman" w:hAnsi="Times New Roman"/>
                <w:b/>
                <w:bCs/>
                <w:color w:val="000000"/>
                <w:sz w:val="24"/>
                <w:szCs w:val="24"/>
                <w:lang w:eastAsia="ru-RU"/>
              </w:rPr>
              <w:t>Характеристика</w:t>
            </w:r>
          </w:p>
        </w:tc>
      </w:tr>
      <w:tr w:rsidR="00A34AFB" w:rsidRPr="00F97245" w:rsidTr="004A0756">
        <w:trPr>
          <w:trHeight w:val="165"/>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Ведущая потребность</w:t>
            </w:r>
          </w:p>
        </w:tc>
        <w:tc>
          <w:tcPr>
            <w:tcW w:w="6667"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Потребность в любви, заботе.</w:t>
            </w:r>
          </w:p>
        </w:tc>
      </w:tr>
      <w:tr w:rsidR="00A34AFB" w:rsidRPr="00F97245" w:rsidTr="004A0756">
        <w:trPr>
          <w:trHeight w:val="298"/>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Ведущая функция</w:t>
            </w:r>
          </w:p>
        </w:tc>
        <w:tc>
          <w:tcPr>
            <w:tcW w:w="6667"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w:t>
            </w:r>
          </w:p>
        </w:tc>
      </w:tr>
      <w:tr w:rsidR="00A34AFB" w:rsidRPr="00F97245" w:rsidTr="004A0756">
        <w:trPr>
          <w:trHeight w:val="165"/>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Игровая деятельность</w:t>
            </w:r>
          </w:p>
        </w:tc>
        <w:tc>
          <w:tcPr>
            <w:tcW w:w="6667"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A34AFB" w:rsidRPr="00F97245" w:rsidTr="004A0756">
        <w:trPr>
          <w:trHeight w:val="215"/>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Отношение со взрослыми</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A34AFB" w:rsidRPr="00F97245" w:rsidTr="004A0756">
        <w:trPr>
          <w:trHeight w:val="165"/>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сверстниками</w:t>
            </w:r>
          </w:p>
        </w:tc>
        <w:tc>
          <w:tcPr>
            <w:tcW w:w="6667"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Эмоционально-практическое: сверстник малоинтересен.</w:t>
            </w:r>
          </w:p>
        </w:tc>
      </w:tr>
      <w:tr w:rsidR="00A34AFB" w:rsidRPr="00F97245" w:rsidTr="004A0756">
        <w:trPr>
          <w:trHeight w:val="199"/>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Эмоции</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A34AFB" w:rsidRPr="00F97245" w:rsidTr="004A0756">
        <w:trPr>
          <w:trHeight w:val="264"/>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Способ познания</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A34AFB" w:rsidRPr="00F97245" w:rsidTr="004A0756">
        <w:trPr>
          <w:trHeight w:val="215"/>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Объект познания</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A34AFB" w:rsidRPr="00F97245" w:rsidTr="004A0756">
        <w:trPr>
          <w:trHeight w:val="331"/>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 сенсорных эталонов (цвет, форма)</w:t>
            </w:r>
          </w:p>
        </w:tc>
      </w:tr>
      <w:tr w:rsidR="00A34AFB" w:rsidRPr="00F97245" w:rsidTr="004A0756">
        <w:trPr>
          <w:trHeight w:val="296"/>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A34AFB" w:rsidRPr="00F97245" w:rsidTr="004A0756">
        <w:trPr>
          <w:trHeight w:val="296"/>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Память</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A34AFB" w:rsidRPr="00F97245" w:rsidTr="004A0756">
        <w:trPr>
          <w:trHeight w:val="331"/>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Мышление</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A34AFB" w:rsidRPr="00F97245" w:rsidTr="004A0756">
        <w:trPr>
          <w:trHeight w:val="297"/>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lastRenderedPageBreak/>
              <w:t>Воображение</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A34AFB" w:rsidRPr="00F97245" w:rsidTr="004A0756">
        <w:trPr>
          <w:trHeight w:val="331"/>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Условия успешности</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Разнообразие окружающей среды; физический комфорт.</w:t>
            </w:r>
          </w:p>
        </w:tc>
      </w:tr>
      <w:tr w:rsidR="00A34AFB" w:rsidRPr="00F97245" w:rsidTr="004A0756">
        <w:trPr>
          <w:trHeight w:val="331"/>
          <w:jc w:val="center"/>
        </w:trPr>
        <w:tc>
          <w:tcPr>
            <w:tcW w:w="3266"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Новообразования возраста</w:t>
            </w:r>
          </w:p>
        </w:tc>
        <w:tc>
          <w:tcPr>
            <w:tcW w:w="6667"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587253" w:rsidRPr="00F97245" w:rsidRDefault="00587253" w:rsidP="00F97245">
      <w:pPr>
        <w:tabs>
          <w:tab w:val="left" w:pos="2618"/>
        </w:tabs>
        <w:spacing w:after="0"/>
        <w:rPr>
          <w:rFonts w:ascii="Times New Roman" w:hAnsi="Times New Roman"/>
          <w:b/>
          <w:bCs/>
          <w:sz w:val="24"/>
          <w:szCs w:val="24"/>
        </w:rPr>
      </w:pPr>
      <w:bookmarkStart w:id="5" w:name="_Hlk43887080"/>
    </w:p>
    <w:p w:rsidR="00A34AFB" w:rsidRPr="00F97245" w:rsidRDefault="00A34AFB" w:rsidP="00F97245">
      <w:pPr>
        <w:tabs>
          <w:tab w:val="left" w:pos="2618"/>
        </w:tabs>
        <w:spacing w:after="0"/>
        <w:rPr>
          <w:rFonts w:ascii="Times New Roman" w:hAnsi="Times New Roman"/>
          <w:b/>
          <w:bCs/>
          <w:sz w:val="24"/>
          <w:szCs w:val="24"/>
        </w:rPr>
      </w:pPr>
      <w:r w:rsidRPr="00F97245">
        <w:rPr>
          <w:rFonts w:ascii="Times New Roman" w:hAnsi="Times New Roman"/>
          <w:b/>
          <w:bCs/>
          <w:sz w:val="24"/>
          <w:szCs w:val="24"/>
        </w:rPr>
        <w:t>Психологические особенности детей 3-4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A34AFB" w:rsidRPr="00F97245" w:rsidTr="004A0756">
        <w:trPr>
          <w:jc w:val="center"/>
        </w:trPr>
        <w:tc>
          <w:tcPr>
            <w:tcW w:w="3414"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Показатели</w:t>
            </w:r>
          </w:p>
        </w:tc>
        <w:tc>
          <w:tcPr>
            <w:tcW w:w="6519"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Характеристика</w:t>
            </w:r>
          </w:p>
        </w:tc>
      </w:tr>
      <w:tr w:rsidR="00A34AFB" w:rsidRPr="00F97245" w:rsidTr="004A0756">
        <w:trPr>
          <w:jc w:val="center"/>
        </w:trPr>
        <w:tc>
          <w:tcPr>
            <w:tcW w:w="3414" w:type="dxa"/>
          </w:tcPr>
          <w:p w:rsidR="00A34AFB" w:rsidRPr="00F97245" w:rsidRDefault="00A34AFB" w:rsidP="00F97245">
            <w:pPr>
              <w:spacing w:after="0"/>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rsidR="00A34AFB" w:rsidRPr="00F97245" w:rsidRDefault="00A34AFB" w:rsidP="00F97245">
            <w:pPr>
              <w:spacing w:after="0"/>
              <w:jc w:val="both"/>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A34AFB" w:rsidRPr="00F97245" w:rsidTr="004A0756">
        <w:trPr>
          <w:jc w:val="center"/>
        </w:trPr>
        <w:tc>
          <w:tcPr>
            <w:tcW w:w="3414" w:type="dxa"/>
          </w:tcPr>
          <w:p w:rsidR="00A34AFB" w:rsidRPr="00F97245" w:rsidRDefault="00A34AFB" w:rsidP="00F97245">
            <w:pPr>
              <w:spacing w:after="0"/>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Ведущая функция</w:t>
            </w:r>
          </w:p>
        </w:tc>
        <w:tc>
          <w:tcPr>
            <w:tcW w:w="6519" w:type="dxa"/>
          </w:tcPr>
          <w:p w:rsidR="00A34AFB" w:rsidRPr="00F97245" w:rsidRDefault="00A34AFB" w:rsidP="00F97245">
            <w:pPr>
              <w:spacing w:after="0"/>
              <w:jc w:val="both"/>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Восприятие</w:t>
            </w:r>
          </w:p>
        </w:tc>
      </w:tr>
      <w:tr w:rsidR="00A34AFB" w:rsidRPr="00F97245" w:rsidTr="004A0756">
        <w:trPr>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Игровая деятельность</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A34AFB" w:rsidRPr="00F97245" w:rsidTr="004A0756">
        <w:trPr>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взрослыми</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A34AFB" w:rsidRPr="00F97245" w:rsidTr="004A0756">
        <w:trPr>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сверстниками</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Эмоционально-практическое: сверстник малоинтересен.</w:t>
            </w:r>
          </w:p>
        </w:tc>
      </w:tr>
      <w:tr w:rsidR="00A34AFB" w:rsidRPr="00F97245" w:rsidTr="004A0756">
        <w:trPr>
          <w:trHeight w:val="414"/>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Эмоции</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A34AFB" w:rsidRPr="00F97245" w:rsidTr="004A0756">
        <w:trPr>
          <w:trHeight w:val="232"/>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Способ познания</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A34AFB" w:rsidRPr="00F97245" w:rsidTr="004A0756">
        <w:trPr>
          <w:trHeight w:val="297"/>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Объект познания</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A34AFB" w:rsidRPr="00F97245" w:rsidTr="004A0756">
        <w:trPr>
          <w:trHeight w:val="248"/>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Восприятие сенсорных эталонов (цвет, форма, размер)</w:t>
            </w:r>
          </w:p>
        </w:tc>
      </w:tr>
      <w:tr w:rsidR="00A34AFB" w:rsidRPr="00F97245" w:rsidTr="004A0756">
        <w:trPr>
          <w:trHeight w:val="66"/>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A34AFB" w:rsidRPr="00F97245" w:rsidTr="004A0756">
        <w:trPr>
          <w:trHeight w:val="231"/>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Память</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A34AFB" w:rsidRPr="00F97245" w:rsidTr="004A0756">
        <w:trPr>
          <w:trHeight w:val="132"/>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Мышление</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Переход от наглядно-действенного к наглядно-образному мышлению (переход от действий с предметами к действию с образами: предметы – заместители, картинки)</w:t>
            </w:r>
          </w:p>
        </w:tc>
      </w:tr>
      <w:tr w:rsidR="00A34AFB" w:rsidRPr="00F97245" w:rsidTr="004A0756">
        <w:trPr>
          <w:trHeight w:val="247"/>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Воображение</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A34AFB" w:rsidRPr="00F97245" w:rsidTr="004A0756">
        <w:trPr>
          <w:trHeight w:val="247"/>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Условия успешности</w:t>
            </w:r>
          </w:p>
        </w:tc>
        <w:tc>
          <w:tcPr>
            <w:tcW w:w="6519"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Разнообразие окружающей среды; партнерские отношения со взрослыми</w:t>
            </w:r>
          </w:p>
        </w:tc>
      </w:tr>
      <w:tr w:rsidR="00A34AFB" w:rsidRPr="00F97245" w:rsidTr="004A0756">
        <w:trPr>
          <w:trHeight w:val="247"/>
          <w:jc w:val="center"/>
        </w:trPr>
        <w:tc>
          <w:tcPr>
            <w:tcW w:w="3414"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Новообразования возраста</w:t>
            </w:r>
          </w:p>
        </w:tc>
        <w:tc>
          <w:tcPr>
            <w:tcW w:w="6519" w:type="dxa"/>
          </w:tcPr>
          <w:p w:rsidR="00A34AFB" w:rsidRPr="00F97245" w:rsidRDefault="00A34AFB" w:rsidP="00F97245">
            <w:pPr>
              <w:spacing w:after="0"/>
              <w:ind w:hanging="176"/>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1.Планирующая функция речи.</w:t>
            </w:r>
          </w:p>
          <w:p w:rsidR="00A34AFB" w:rsidRPr="00F97245" w:rsidRDefault="00A34AFB" w:rsidP="00F97245">
            <w:pPr>
              <w:spacing w:after="0"/>
              <w:ind w:hanging="176"/>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2.Предвосхищение результата деятельности.</w:t>
            </w:r>
          </w:p>
          <w:p w:rsidR="00A34AFB" w:rsidRPr="00F97245" w:rsidRDefault="00A34AFB" w:rsidP="00F97245">
            <w:pPr>
              <w:spacing w:after="0"/>
              <w:ind w:hanging="176"/>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3.Начало формирования высших чувств (интеллектуальные, моральные, эстетические).</w:t>
            </w:r>
          </w:p>
        </w:tc>
      </w:tr>
    </w:tbl>
    <w:p w:rsidR="00A34AFB" w:rsidRPr="00F97245" w:rsidRDefault="00A34AFB" w:rsidP="00F97245">
      <w:pPr>
        <w:tabs>
          <w:tab w:val="left" w:pos="2618"/>
        </w:tabs>
        <w:spacing w:after="0"/>
        <w:rPr>
          <w:rFonts w:ascii="Times New Roman" w:hAnsi="Times New Roman"/>
          <w:b/>
          <w:sz w:val="24"/>
          <w:szCs w:val="24"/>
        </w:rPr>
      </w:pPr>
      <w:bookmarkStart w:id="6" w:name="_Hlk43887194"/>
      <w:bookmarkEnd w:id="4"/>
      <w:bookmarkEnd w:id="5"/>
    </w:p>
    <w:p w:rsidR="00A34AFB" w:rsidRPr="00F97245" w:rsidRDefault="00A34AFB" w:rsidP="00F97245">
      <w:pPr>
        <w:tabs>
          <w:tab w:val="left" w:pos="2618"/>
        </w:tabs>
        <w:spacing w:after="0"/>
        <w:rPr>
          <w:rFonts w:ascii="Times New Roman" w:hAnsi="Times New Roman"/>
          <w:b/>
          <w:sz w:val="24"/>
          <w:szCs w:val="24"/>
        </w:rPr>
      </w:pPr>
      <w:r w:rsidRPr="00F97245">
        <w:rPr>
          <w:rFonts w:ascii="Times New Roman" w:hAnsi="Times New Roman"/>
          <w:b/>
          <w:sz w:val="24"/>
          <w:szCs w:val="24"/>
        </w:rPr>
        <w:t>Психологические особенности детей 4-5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A34AFB" w:rsidRPr="00F97245" w:rsidTr="004A0756">
        <w:trPr>
          <w:jc w:val="center"/>
        </w:trPr>
        <w:tc>
          <w:tcPr>
            <w:tcW w:w="3560"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Показатели</w:t>
            </w:r>
          </w:p>
        </w:tc>
        <w:tc>
          <w:tcPr>
            <w:tcW w:w="6378"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Характеристика</w:t>
            </w:r>
          </w:p>
        </w:tc>
      </w:tr>
      <w:tr w:rsidR="00A34AFB" w:rsidRPr="00F97245" w:rsidTr="004A0756">
        <w:trPr>
          <w:jc w:val="center"/>
        </w:trPr>
        <w:tc>
          <w:tcPr>
            <w:tcW w:w="3560" w:type="dxa"/>
          </w:tcPr>
          <w:p w:rsidR="00A34AFB" w:rsidRPr="00F97245" w:rsidRDefault="00A34AFB" w:rsidP="00F97245">
            <w:pPr>
              <w:spacing w:after="0"/>
              <w:rPr>
                <w:rFonts w:ascii="Times New Roman" w:eastAsia="Times New Roman" w:hAnsi="Times New Roman"/>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rsidR="00A34AFB" w:rsidRPr="00F97245" w:rsidRDefault="00A34AFB" w:rsidP="00F97245">
            <w:pPr>
              <w:spacing w:after="0"/>
              <w:jc w:val="both"/>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A34AFB" w:rsidRPr="00F97245" w:rsidTr="004A0756">
        <w:trPr>
          <w:jc w:val="center"/>
        </w:trPr>
        <w:tc>
          <w:tcPr>
            <w:tcW w:w="3560" w:type="dxa"/>
          </w:tcPr>
          <w:p w:rsidR="00A34AFB" w:rsidRPr="00F97245" w:rsidRDefault="00A34AFB" w:rsidP="00F97245">
            <w:pPr>
              <w:spacing w:after="0"/>
              <w:rPr>
                <w:rFonts w:ascii="Times New Roman" w:eastAsia="Times New Roman" w:hAnsi="Times New Roman"/>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Ведущая функция</w:t>
            </w:r>
          </w:p>
        </w:tc>
        <w:tc>
          <w:tcPr>
            <w:tcW w:w="6378" w:type="dxa"/>
          </w:tcPr>
          <w:p w:rsidR="00A34AFB" w:rsidRPr="00F97245" w:rsidRDefault="00A34AFB" w:rsidP="00F97245">
            <w:pPr>
              <w:spacing w:after="0"/>
              <w:jc w:val="both"/>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Наглядно-образное мышление</w:t>
            </w:r>
          </w:p>
        </w:tc>
      </w:tr>
      <w:tr w:rsidR="00A34AFB" w:rsidRPr="00F97245" w:rsidTr="004A0756">
        <w:trPr>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Игровая деятельность</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 xml:space="preserve">Коллективная со сверстниками, ролевой диалог, игровая </w:t>
            </w:r>
            <w:r w:rsidRPr="00F97245">
              <w:rPr>
                <w:rFonts w:ascii="Times New Roman" w:eastAsia="Times New Roman" w:hAnsi="Times New Roman"/>
                <w:color w:val="000000"/>
                <w:sz w:val="24"/>
                <w:szCs w:val="24"/>
                <w:shd w:val="clear" w:color="auto" w:fill="FFFFFF"/>
                <w:lang w:eastAsia="ru-RU"/>
              </w:rPr>
              <w:lastRenderedPageBreak/>
              <w:t>ситуация</w:t>
            </w:r>
          </w:p>
        </w:tc>
      </w:tr>
      <w:tr w:rsidR="00A34AFB" w:rsidRPr="00F97245" w:rsidTr="004A0756">
        <w:trPr>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lastRenderedPageBreak/>
              <w:t>Отношения со взрослыми</w:t>
            </w:r>
          </w:p>
        </w:tc>
        <w:tc>
          <w:tcPr>
            <w:tcW w:w="6378" w:type="dxa"/>
          </w:tcPr>
          <w:p w:rsidR="00A34AFB" w:rsidRPr="00F97245" w:rsidRDefault="00FF754A"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Вне ситуативно</w:t>
            </w:r>
            <w:r w:rsidR="00A34AFB" w:rsidRPr="00F97245">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A34AFB" w:rsidRPr="00F97245" w:rsidTr="004A0756">
        <w:trPr>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сверстниками</w:t>
            </w:r>
          </w:p>
          <w:p w:rsidR="00A34AFB" w:rsidRPr="00F97245" w:rsidRDefault="00A34AFB" w:rsidP="00F97245">
            <w:pPr>
              <w:spacing w:after="0"/>
              <w:rPr>
                <w:rFonts w:ascii="Times New Roman" w:eastAsia="Times New Roman" w:hAnsi="Times New Roman"/>
                <w:color w:val="000000"/>
                <w:sz w:val="24"/>
                <w:szCs w:val="24"/>
                <w:lang w:eastAsia="ru-RU"/>
              </w:rPr>
            </w:pP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A34AFB" w:rsidRPr="00F97245" w:rsidTr="004A0756">
        <w:trPr>
          <w:trHeight w:val="414"/>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Эмоции</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A34AFB" w:rsidRPr="00F97245" w:rsidTr="004A0756">
        <w:trPr>
          <w:trHeight w:val="232"/>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Способ познания</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A34AFB" w:rsidRPr="00F97245" w:rsidTr="004A0756">
        <w:trPr>
          <w:trHeight w:val="297"/>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Объект познания</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A34AFB" w:rsidRPr="00F97245" w:rsidTr="004A0756">
        <w:trPr>
          <w:trHeight w:val="248"/>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A34AFB" w:rsidRPr="00F97245" w:rsidTr="004A0756">
        <w:trPr>
          <w:trHeight w:val="66"/>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w:t>
            </w:r>
          </w:p>
        </w:tc>
        <w:tc>
          <w:tcPr>
            <w:tcW w:w="6378" w:type="dxa"/>
          </w:tcPr>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Объем внимания 4-5 предметов</w:t>
            </w:r>
          </w:p>
        </w:tc>
      </w:tr>
      <w:tr w:rsidR="00A34AFB" w:rsidRPr="00F97245" w:rsidTr="004A0756">
        <w:trPr>
          <w:trHeight w:val="231"/>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Память</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A34AFB" w:rsidRPr="00F97245" w:rsidTr="004A0756">
        <w:trPr>
          <w:trHeight w:val="132"/>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Мышление</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Наглядно-образное</w:t>
            </w:r>
          </w:p>
        </w:tc>
      </w:tr>
      <w:tr w:rsidR="00A34AFB" w:rsidRPr="00F97245" w:rsidTr="004A0756">
        <w:trPr>
          <w:trHeight w:val="247"/>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Воображение</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A34AFB" w:rsidRPr="00F97245" w:rsidTr="004A0756">
        <w:trPr>
          <w:trHeight w:val="247"/>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Условия успешности</w:t>
            </w:r>
          </w:p>
        </w:tc>
        <w:tc>
          <w:tcPr>
            <w:tcW w:w="637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A34AFB" w:rsidRPr="00F97245" w:rsidTr="004A0756">
        <w:trPr>
          <w:trHeight w:val="247"/>
          <w:jc w:val="center"/>
        </w:trPr>
        <w:tc>
          <w:tcPr>
            <w:tcW w:w="3560"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Новообразования возраста</w:t>
            </w:r>
          </w:p>
        </w:tc>
        <w:tc>
          <w:tcPr>
            <w:tcW w:w="6378" w:type="dxa"/>
          </w:tcPr>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2.развитие способности выстраивать элементарные умозаключения.</w:t>
            </w:r>
          </w:p>
        </w:tc>
      </w:tr>
      <w:bookmarkEnd w:id="6"/>
    </w:tbl>
    <w:p w:rsidR="00A34AFB" w:rsidRPr="00F97245" w:rsidRDefault="00A34AFB" w:rsidP="00F97245">
      <w:pPr>
        <w:tabs>
          <w:tab w:val="left" w:pos="2618"/>
        </w:tabs>
        <w:spacing w:after="0"/>
        <w:rPr>
          <w:rFonts w:ascii="Times New Roman" w:hAnsi="Times New Roman"/>
          <w:b/>
          <w:sz w:val="24"/>
          <w:szCs w:val="24"/>
        </w:rPr>
      </w:pPr>
    </w:p>
    <w:p w:rsidR="00A34AFB" w:rsidRPr="00F97245" w:rsidRDefault="00A34AFB" w:rsidP="00F97245">
      <w:pPr>
        <w:tabs>
          <w:tab w:val="left" w:pos="2618"/>
        </w:tabs>
        <w:spacing w:after="0"/>
        <w:rPr>
          <w:rFonts w:ascii="Times New Roman" w:hAnsi="Times New Roman"/>
          <w:b/>
          <w:sz w:val="24"/>
          <w:szCs w:val="24"/>
        </w:rPr>
      </w:pPr>
      <w:r w:rsidRPr="00F97245">
        <w:rPr>
          <w:rFonts w:ascii="Times New Roman" w:hAnsi="Times New Roman"/>
          <w:b/>
          <w:sz w:val="24"/>
          <w:szCs w:val="24"/>
        </w:rPr>
        <w:t>Психологические особенности детей 5-6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A34AFB" w:rsidRPr="00F97245" w:rsidTr="004A0756">
        <w:trPr>
          <w:jc w:val="center"/>
        </w:trPr>
        <w:tc>
          <w:tcPr>
            <w:tcW w:w="3418"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Показатели</w:t>
            </w:r>
          </w:p>
        </w:tc>
        <w:tc>
          <w:tcPr>
            <w:tcW w:w="6520"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Характеристика</w:t>
            </w:r>
          </w:p>
        </w:tc>
      </w:tr>
      <w:tr w:rsidR="00A34AFB" w:rsidRPr="00F97245" w:rsidTr="004A0756">
        <w:trPr>
          <w:jc w:val="center"/>
        </w:trPr>
        <w:tc>
          <w:tcPr>
            <w:tcW w:w="3418" w:type="dxa"/>
          </w:tcPr>
          <w:p w:rsidR="00A34AFB" w:rsidRPr="00F97245" w:rsidRDefault="00A34AFB" w:rsidP="00F97245">
            <w:pPr>
              <w:spacing w:after="0"/>
              <w:rPr>
                <w:rFonts w:ascii="Times New Roman" w:eastAsia="Times New Roman" w:hAnsi="Times New Roman"/>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rsidR="00A34AFB" w:rsidRPr="00F97245" w:rsidRDefault="00A34AFB" w:rsidP="00F97245">
            <w:pPr>
              <w:spacing w:after="0"/>
              <w:jc w:val="both"/>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A34AFB" w:rsidRPr="00F97245" w:rsidTr="004A0756">
        <w:trPr>
          <w:jc w:val="center"/>
        </w:trPr>
        <w:tc>
          <w:tcPr>
            <w:tcW w:w="3418" w:type="dxa"/>
          </w:tcPr>
          <w:p w:rsidR="00A34AFB" w:rsidRPr="00F97245" w:rsidRDefault="00A34AFB" w:rsidP="00F97245">
            <w:pPr>
              <w:spacing w:after="0"/>
              <w:rPr>
                <w:rFonts w:ascii="Times New Roman" w:eastAsia="Times New Roman" w:hAnsi="Times New Roman"/>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Ведущая функция</w:t>
            </w:r>
          </w:p>
        </w:tc>
        <w:tc>
          <w:tcPr>
            <w:tcW w:w="6520" w:type="dxa"/>
          </w:tcPr>
          <w:p w:rsidR="00A34AFB" w:rsidRPr="00F97245" w:rsidRDefault="00A34AFB" w:rsidP="00F97245">
            <w:pPr>
              <w:spacing w:after="0"/>
              <w:jc w:val="both"/>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color w:val="000000"/>
                <w:sz w:val="24"/>
                <w:szCs w:val="24"/>
                <w:shd w:val="clear" w:color="auto" w:fill="FFFFFF"/>
                <w:lang w:eastAsia="ru-RU"/>
              </w:rPr>
              <w:t>Наглядно-образное мышление</w:t>
            </w:r>
          </w:p>
        </w:tc>
      </w:tr>
      <w:tr w:rsidR="00A34AFB" w:rsidRPr="00F97245" w:rsidTr="004A0756">
        <w:trPr>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Игровая деятельность</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A34AFB" w:rsidRPr="00F97245" w:rsidTr="004A0756">
        <w:trPr>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взрослыми</w:t>
            </w:r>
          </w:p>
        </w:tc>
        <w:tc>
          <w:tcPr>
            <w:tcW w:w="6520" w:type="dxa"/>
          </w:tcPr>
          <w:p w:rsidR="00A34AFB" w:rsidRPr="00F97245" w:rsidRDefault="00FF754A"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Вне ситуативно</w:t>
            </w:r>
            <w:r w:rsidR="00A34AFB" w:rsidRPr="00F97245">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A34AFB" w:rsidRPr="00F97245" w:rsidTr="004A0756">
        <w:trPr>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сверстниками</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A34AFB" w:rsidRPr="00F97245" w:rsidTr="004A0756">
        <w:trPr>
          <w:trHeight w:val="414"/>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Эмоции</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A34AFB" w:rsidRPr="00F97245" w:rsidTr="004A0756">
        <w:trPr>
          <w:trHeight w:val="232"/>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Способ познания</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A34AFB" w:rsidRPr="00F97245" w:rsidTr="004A0756">
        <w:trPr>
          <w:trHeight w:val="297"/>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Объект познания</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A34AFB" w:rsidRPr="00F97245" w:rsidTr="004A0756">
        <w:trPr>
          <w:trHeight w:val="248"/>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A34AFB" w:rsidRPr="00F97245" w:rsidTr="004A0756">
        <w:trPr>
          <w:trHeight w:val="66"/>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w:t>
            </w:r>
          </w:p>
        </w:tc>
        <w:tc>
          <w:tcPr>
            <w:tcW w:w="6520" w:type="dxa"/>
          </w:tcPr>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Объем внимания 4-5 предметов</w:t>
            </w:r>
          </w:p>
        </w:tc>
      </w:tr>
      <w:tr w:rsidR="00A34AFB" w:rsidRPr="00F97245" w:rsidTr="004A0756">
        <w:trPr>
          <w:trHeight w:val="231"/>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Память</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 xml:space="preserve">Кратковременная, эпизодическое запоминание зависит от вида деятельности. Объем памяти 4-5 предмета из 5, 2-3 </w:t>
            </w:r>
            <w:r w:rsidRPr="00F97245">
              <w:rPr>
                <w:rFonts w:ascii="Times New Roman" w:eastAsia="Times New Roman" w:hAnsi="Times New Roman"/>
                <w:color w:val="000000"/>
                <w:sz w:val="24"/>
                <w:szCs w:val="24"/>
                <w:shd w:val="clear" w:color="auto" w:fill="FFFFFF"/>
                <w:lang w:eastAsia="ru-RU"/>
              </w:rPr>
              <w:lastRenderedPageBreak/>
              <w:t>действия.</w:t>
            </w:r>
          </w:p>
        </w:tc>
      </w:tr>
      <w:tr w:rsidR="00A34AFB" w:rsidRPr="00F97245" w:rsidTr="004A0756">
        <w:trPr>
          <w:trHeight w:val="132"/>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lastRenderedPageBreak/>
              <w:t>Мышление</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Наглядно-образное</w:t>
            </w:r>
          </w:p>
        </w:tc>
      </w:tr>
      <w:tr w:rsidR="00A34AFB" w:rsidRPr="00F97245" w:rsidTr="004A0756">
        <w:trPr>
          <w:trHeight w:val="247"/>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Воображение</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A34AFB" w:rsidRPr="00F97245" w:rsidTr="004A0756">
        <w:trPr>
          <w:trHeight w:val="247"/>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Условия успешности</w:t>
            </w:r>
          </w:p>
        </w:tc>
        <w:tc>
          <w:tcPr>
            <w:tcW w:w="6520"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A34AFB" w:rsidRPr="00F97245" w:rsidTr="004A0756">
        <w:trPr>
          <w:trHeight w:val="247"/>
          <w:jc w:val="center"/>
        </w:trPr>
        <w:tc>
          <w:tcPr>
            <w:tcW w:w="341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Новообразования возраста</w:t>
            </w:r>
          </w:p>
        </w:tc>
        <w:tc>
          <w:tcPr>
            <w:tcW w:w="6520" w:type="dxa"/>
          </w:tcPr>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A34AFB" w:rsidRPr="00F97245" w:rsidRDefault="00A34AFB" w:rsidP="00F97245">
            <w:pPr>
              <w:shd w:val="clear" w:color="auto" w:fill="FFFFFF"/>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2.развитие способности выстраивать элементарные умозаключения.</w:t>
            </w:r>
          </w:p>
        </w:tc>
      </w:tr>
    </w:tbl>
    <w:p w:rsidR="00587253" w:rsidRPr="00F97245" w:rsidRDefault="00587253" w:rsidP="00F97245">
      <w:pPr>
        <w:tabs>
          <w:tab w:val="left" w:pos="2618"/>
        </w:tabs>
        <w:spacing w:after="0"/>
        <w:jc w:val="both"/>
        <w:rPr>
          <w:rFonts w:ascii="Times New Roman" w:hAnsi="Times New Roman"/>
          <w:b/>
          <w:sz w:val="24"/>
          <w:szCs w:val="24"/>
        </w:rPr>
      </w:pPr>
    </w:p>
    <w:p w:rsidR="00A34AFB" w:rsidRPr="00F97245" w:rsidRDefault="00A34AFB" w:rsidP="00F97245">
      <w:pPr>
        <w:tabs>
          <w:tab w:val="left" w:pos="2618"/>
        </w:tabs>
        <w:spacing w:after="0"/>
        <w:jc w:val="both"/>
        <w:rPr>
          <w:rFonts w:ascii="Times New Roman" w:hAnsi="Times New Roman"/>
          <w:b/>
          <w:sz w:val="24"/>
          <w:szCs w:val="24"/>
        </w:rPr>
      </w:pPr>
      <w:r w:rsidRPr="00F97245">
        <w:rPr>
          <w:rFonts w:ascii="Times New Roman" w:hAnsi="Times New Roman"/>
          <w:b/>
          <w:sz w:val="24"/>
          <w:szCs w:val="24"/>
        </w:rPr>
        <w:t>Психологические особенности детей 6-7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A34AFB" w:rsidRPr="00F97245" w:rsidTr="004A0756">
        <w:trPr>
          <w:trHeight w:val="557"/>
          <w:jc w:val="center"/>
        </w:trPr>
        <w:tc>
          <w:tcPr>
            <w:tcW w:w="3288"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Показатели</w:t>
            </w:r>
          </w:p>
        </w:tc>
        <w:tc>
          <w:tcPr>
            <w:tcW w:w="6645" w:type="dxa"/>
          </w:tcPr>
          <w:p w:rsidR="00A34AFB" w:rsidRPr="00F97245" w:rsidRDefault="00A34AFB" w:rsidP="00F97245">
            <w:pPr>
              <w:spacing w:after="0"/>
              <w:jc w:val="center"/>
              <w:rPr>
                <w:rFonts w:ascii="Times New Roman" w:eastAsia="Times New Roman" w:hAnsi="Times New Roman"/>
                <w:b/>
                <w:bCs/>
                <w:color w:val="000000"/>
                <w:sz w:val="24"/>
                <w:szCs w:val="24"/>
                <w:shd w:val="clear" w:color="auto" w:fill="FFFFFF"/>
                <w:lang w:eastAsia="ru-RU"/>
              </w:rPr>
            </w:pPr>
            <w:r w:rsidRPr="00F97245">
              <w:rPr>
                <w:rFonts w:ascii="Times New Roman" w:eastAsia="Times New Roman" w:hAnsi="Times New Roman"/>
                <w:b/>
                <w:bCs/>
                <w:color w:val="000000"/>
                <w:sz w:val="24"/>
                <w:szCs w:val="24"/>
                <w:shd w:val="clear" w:color="auto" w:fill="FFFFFF"/>
                <w:lang w:eastAsia="ru-RU"/>
              </w:rPr>
              <w:t>Характеристика</w:t>
            </w:r>
          </w:p>
        </w:tc>
      </w:tr>
      <w:tr w:rsidR="00A34AFB" w:rsidRPr="00F97245" w:rsidTr="004A0756">
        <w:trPr>
          <w:trHeight w:val="237"/>
          <w:jc w:val="center"/>
        </w:trPr>
        <w:tc>
          <w:tcPr>
            <w:tcW w:w="328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Ведущая потребность</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Потребность в общении в и самоутверждение</w:t>
            </w:r>
          </w:p>
        </w:tc>
      </w:tr>
      <w:tr w:rsidR="00A34AFB" w:rsidRPr="00F97245" w:rsidTr="004A0756">
        <w:trPr>
          <w:trHeight w:val="298"/>
          <w:jc w:val="center"/>
        </w:trPr>
        <w:tc>
          <w:tcPr>
            <w:tcW w:w="328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Ведущая функция</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Общение со сверстниками, осознания своего «Я»</w:t>
            </w:r>
          </w:p>
        </w:tc>
      </w:tr>
      <w:tr w:rsidR="00A34AFB" w:rsidRPr="00F97245" w:rsidTr="004A0756">
        <w:trPr>
          <w:trHeight w:val="281"/>
          <w:jc w:val="center"/>
        </w:trPr>
        <w:tc>
          <w:tcPr>
            <w:tcW w:w="3288"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Игровая деятельность</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Усложнение игровых замыслов, длительные игровые объединения, групповые игры</w:t>
            </w:r>
          </w:p>
        </w:tc>
      </w:tr>
      <w:tr w:rsidR="00A34AFB" w:rsidRPr="00F97245" w:rsidTr="004A0756">
        <w:trPr>
          <w:trHeight w:val="254"/>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взрослыми</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Ситуативно -деловое; ситуативно-личностное: взрослый – источник информации, собеседник.</w:t>
            </w:r>
          </w:p>
        </w:tc>
      </w:tr>
      <w:tr w:rsidR="00A34AFB" w:rsidRPr="00F97245" w:rsidTr="004A0756">
        <w:trPr>
          <w:trHeight w:val="188"/>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Отношения со сверстниками</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Ситуативно-деловое: углубление интереса как к партнеру по играм, предпочтении в общении.</w:t>
            </w:r>
          </w:p>
        </w:tc>
      </w:tr>
      <w:tr w:rsidR="00A34AFB" w:rsidRPr="00F97245" w:rsidTr="004A0756">
        <w:trPr>
          <w:trHeight w:val="297"/>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Эмоции</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Преобладание ровного оптимистичного настроения.</w:t>
            </w:r>
          </w:p>
        </w:tc>
      </w:tr>
      <w:tr w:rsidR="00A34AFB" w:rsidRPr="00F97245" w:rsidTr="004A0756">
        <w:trPr>
          <w:trHeight w:val="238"/>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Способ познания</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Общение со взрослым, сверстником, самостоятельная деятельность, экспериментирование</w:t>
            </w:r>
          </w:p>
        </w:tc>
      </w:tr>
      <w:tr w:rsidR="00A34AFB" w:rsidRPr="00F97245" w:rsidTr="004A0756">
        <w:trPr>
          <w:trHeight w:val="347"/>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Объект познания</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A34AFB" w:rsidRPr="00F97245" w:rsidTr="004A0756">
        <w:trPr>
          <w:trHeight w:val="188"/>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Восприятие</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A34AFB" w:rsidRPr="00F97245" w:rsidTr="004A0756">
        <w:trPr>
          <w:trHeight w:val="264"/>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Внимание</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rsidR="00A34AFB" w:rsidRPr="00F97245" w:rsidTr="004A0756">
        <w:trPr>
          <w:trHeight w:val="271"/>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Память</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A34AFB" w:rsidRPr="00F97245" w:rsidTr="004A0756">
        <w:trPr>
          <w:trHeight w:val="364"/>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Мышление</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rsidR="00A34AFB" w:rsidRPr="00F97245" w:rsidTr="004A0756">
        <w:trPr>
          <w:trHeight w:val="171"/>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Воображение</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A34AFB" w:rsidRPr="00F97245" w:rsidTr="004A0756">
        <w:trPr>
          <w:trHeight w:val="188"/>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Условия успешности</w:t>
            </w:r>
          </w:p>
        </w:tc>
        <w:tc>
          <w:tcPr>
            <w:tcW w:w="6645" w:type="dxa"/>
          </w:tcPr>
          <w:p w:rsidR="00A34AFB" w:rsidRPr="00F97245" w:rsidRDefault="00A34AFB" w:rsidP="00F97245">
            <w:pPr>
              <w:spacing w:after="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A34AFB" w:rsidRPr="00F97245" w:rsidTr="004A0756">
        <w:trPr>
          <w:trHeight w:val="188"/>
          <w:jc w:val="center"/>
        </w:trPr>
        <w:tc>
          <w:tcPr>
            <w:tcW w:w="3288" w:type="dxa"/>
          </w:tcPr>
          <w:p w:rsidR="00A34AFB" w:rsidRPr="00F97245" w:rsidRDefault="00A34AFB" w:rsidP="00F97245">
            <w:pPr>
              <w:spacing w:after="0"/>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Новообразования возраста</w:t>
            </w:r>
          </w:p>
        </w:tc>
        <w:tc>
          <w:tcPr>
            <w:tcW w:w="6645" w:type="dxa"/>
          </w:tcPr>
          <w:p w:rsidR="00A34AFB" w:rsidRPr="00F97245" w:rsidRDefault="00A34AFB" w:rsidP="00F97245">
            <w:pPr>
              <w:numPr>
                <w:ilvl w:val="0"/>
                <w:numId w:val="10"/>
              </w:numPr>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Планирующая функция речи.</w:t>
            </w:r>
          </w:p>
          <w:p w:rsidR="00A34AFB" w:rsidRPr="00F97245" w:rsidRDefault="00A34AFB" w:rsidP="00F97245">
            <w:pPr>
              <w:numPr>
                <w:ilvl w:val="0"/>
                <w:numId w:val="10"/>
              </w:numPr>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Предвосхищение результата деятельности.</w:t>
            </w:r>
          </w:p>
          <w:p w:rsidR="00A34AFB" w:rsidRPr="00F97245" w:rsidRDefault="00A34AFB" w:rsidP="00F97245">
            <w:pPr>
              <w:numPr>
                <w:ilvl w:val="0"/>
                <w:numId w:val="10"/>
              </w:numPr>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Формирования высших чувств (интеллектуальные, моральные, эстетические).</w:t>
            </w:r>
          </w:p>
          <w:p w:rsidR="00A34AFB" w:rsidRPr="00F97245" w:rsidRDefault="00A34AFB" w:rsidP="00F97245">
            <w:pPr>
              <w:numPr>
                <w:ilvl w:val="0"/>
                <w:numId w:val="10"/>
              </w:numPr>
              <w:spacing w:after="0"/>
              <w:ind w:left="0"/>
              <w:jc w:val="both"/>
              <w:rPr>
                <w:rFonts w:ascii="Times New Roman" w:eastAsia="Times New Roman" w:hAnsi="Times New Roman"/>
                <w:color w:val="000000"/>
                <w:sz w:val="24"/>
                <w:szCs w:val="24"/>
                <w:lang w:eastAsia="ru-RU"/>
              </w:rPr>
            </w:pPr>
            <w:r w:rsidRPr="00F97245">
              <w:rPr>
                <w:rFonts w:ascii="Times New Roman" w:eastAsia="Times New Roman" w:hAnsi="Times New Roman"/>
                <w:color w:val="000000"/>
                <w:sz w:val="24"/>
                <w:szCs w:val="24"/>
                <w:lang w:eastAsia="ru-RU"/>
              </w:rPr>
              <w:t>Осознания своего «Я»</w:t>
            </w:r>
          </w:p>
        </w:tc>
      </w:tr>
    </w:tbl>
    <w:p w:rsidR="004A1AB8" w:rsidRPr="00F97245" w:rsidRDefault="00A34AFB" w:rsidP="00F97245">
      <w:pPr>
        <w:spacing w:after="0"/>
        <w:jc w:val="center"/>
        <w:rPr>
          <w:rFonts w:ascii="Times New Roman" w:eastAsia="Times New Roman" w:hAnsi="Times New Roman"/>
          <w:b/>
          <w:sz w:val="24"/>
          <w:szCs w:val="24"/>
        </w:rPr>
      </w:pPr>
      <w:r w:rsidRPr="00F97245">
        <w:rPr>
          <w:rFonts w:ascii="Times New Roman" w:eastAsia="Times New Roman" w:hAnsi="Times New Roman"/>
          <w:b/>
          <w:sz w:val="24"/>
          <w:szCs w:val="24"/>
        </w:rPr>
        <w:lastRenderedPageBreak/>
        <w:t>Психологические особенности детей с тяжелыми</w:t>
      </w:r>
    </w:p>
    <w:p w:rsidR="00A34AFB" w:rsidRPr="00F97245" w:rsidRDefault="00A34AFB" w:rsidP="00F97245">
      <w:pPr>
        <w:spacing w:after="0"/>
        <w:ind w:firstLine="440"/>
        <w:jc w:val="center"/>
        <w:rPr>
          <w:rFonts w:ascii="Times New Roman" w:eastAsia="Times New Roman" w:hAnsi="Times New Roman"/>
          <w:b/>
          <w:sz w:val="24"/>
          <w:szCs w:val="24"/>
        </w:rPr>
      </w:pPr>
      <w:r w:rsidRPr="00F97245">
        <w:rPr>
          <w:rFonts w:ascii="Times New Roman" w:eastAsia="Times New Roman" w:hAnsi="Times New Roman"/>
          <w:b/>
          <w:sz w:val="24"/>
          <w:szCs w:val="24"/>
        </w:rPr>
        <w:t>нарушениями речи</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Отклонение от нормы у таких малышей проявляется на занятиях, в игровой, бытовой и прочей деятельности. Так, на занятиях одни из них намного быстрее своих нормально развивающихся сверстников утомляются, отвлекаются, начинают вертеться, разговаривать, то есть перестают воспринимать учебный материал. Другие, напротив, сидят тихо, спокойно, но на вопросы не отвечают или отвечают невпопад, задания не воспринимают, а иногда не могут повторить ответ товарища.                                                                                         </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В процессе общения между собой некоторые дети обнаруживают повышенную возбудимость (они слишком подвижны, трудно управляемы), а иные, наоборот — вялость, апатию (они не проявляют интереса к играм, чтению им книжек воспитателем). Среди таких детей встречаются ребятишки с навязчивым чувством страха, чересчур впечатлительные, склонные к проявлению негативизма (желанию делать все наоборот), излишней агрессивности либо ранимости, обидчивости. Воспитатели постоянно сталкиваются с необходимостью искать подход к трудным и неконтактным детям. Непросто привить им нормы общения в коллективе, без которых невозможно полноценное обучение и воспитание. Психическое развитие детей с ОНР, как правило, опережает их речевое развитие. У них отмечается критичность к собственной речевой недостаточности. </w:t>
      </w:r>
      <w:r w:rsidRPr="00F97245">
        <w:rPr>
          <w:rFonts w:ascii="Times New Roman" w:eastAsia="Times New Roman" w:hAnsi="Times New Roman"/>
          <w:iCs/>
          <w:sz w:val="24"/>
          <w:szCs w:val="24"/>
        </w:rPr>
        <w:t>Первичная патология речи, безусловно, тормозит формирование первоначально сохранных умственных способностей, однако по мере коррекции словесной речи происходит выравнивание интеллектуальных процессов.</w:t>
      </w:r>
      <w:r w:rsidRPr="00F97245">
        <w:rPr>
          <w:rFonts w:ascii="Times New Roman" w:eastAsia="Times New Roman" w:hAnsi="Times New Roman"/>
          <w:sz w:val="24"/>
          <w:szCs w:val="24"/>
        </w:rPr>
        <w:t xml:space="preserve">                                                                  </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Для детей с общим недоразвитием речи наряду с указанными выше речевыми особенностями характерна и </w:t>
      </w:r>
      <w:r w:rsidRPr="00F97245">
        <w:rPr>
          <w:rFonts w:ascii="Times New Roman" w:eastAsia="Times New Roman" w:hAnsi="Times New Roman"/>
          <w:iCs/>
          <w:sz w:val="24"/>
          <w:szCs w:val="24"/>
        </w:rPr>
        <w:t>недостаточная сформированностъ процессов, тесно связанных с речевой деятельностью</w:t>
      </w:r>
      <w:r w:rsidRPr="00F97245">
        <w:rPr>
          <w:rFonts w:ascii="Times New Roman" w:eastAsia="Times New Roman" w:hAnsi="Times New Roman"/>
          <w:i/>
          <w:iCs/>
          <w:sz w:val="24"/>
          <w:szCs w:val="24"/>
        </w:rPr>
        <w:t xml:space="preserve">, </w:t>
      </w:r>
      <w:r w:rsidRPr="00F97245">
        <w:rPr>
          <w:rFonts w:ascii="Times New Roman" w:eastAsia="Times New Roman" w:hAnsi="Times New Roman"/>
          <w:sz w:val="24"/>
          <w:szCs w:val="24"/>
        </w:rPr>
        <w:t>а именно:</w:t>
      </w:r>
    </w:p>
    <w:p w:rsidR="00A34AFB" w:rsidRPr="00F97245" w:rsidRDefault="00A34AFB" w:rsidP="00F97245">
      <w:pPr>
        <w:pStyle w:val="a3"/>
        <w:numPr>
          <w:ilvl w:val="0"/>
          <w:numId w:val="63"/>
        </w:numPr>
        <w:spacing w:after="0"/>
        <w:ind w:left="0" w:firstLine="567"/>
        <w:jc w:val="both"/>
        <w:rPr>
          <w:rFonts w:ascii="Times New Roman" w:eastAsia="Times New Roman" w:hAnsi="Times New Roman"/>
          <w:sz w:val="24"/>
          <w:szCs w:val="24"/>
        </w:rPr>
      </w:pPr>
      <w:r w:rsidRPr="00F97245">
        <w:rPr>
          <w:rFonts w:ascii="Times New Roman" w:eastAsia="Times New Roman" w:hAnsi="Times New Roman"/>
          <w:sz w:val="24"/>
          <w:szCs w:val="24"/>
        </w:rPr>
        <w:t>нарушены внимание и память;</w:t>
      </w:r>
    </w:p>
    <w:p w:rsidR="00A34AFB" w:rsidRPr="00F97245" w:rsidRDefault="00A34AFB" w:rsidP="00F97245">
      <w:pPr>
        <w:pStyle w:val="a3"/>
        <w:numPr>
          <w:ilvl w:val="0"/>
          <w:numId w:val="63"/>
        </w:numPr>
        <w:spacing w:after="0"/>
        <w:ind w:left="0" w:firstLine="567"/>
        <w:jc w:val="both"/>
        <w:rPr>
          <w:rFonts w:ascii="Times New Roman" w:eastAsia="Times New Roman" w:hAnsi="Times New Roman"/>
          <w:sz w:val="24"/>
          <w:szCs w:val="24"/>
        </w:rPr>
      </w:pPr>
      <w:r w:rsidRPr="00F97245">
        <w:rPr>
          <w:rFonts w:ascii="Times New Roman" w:eastAsia="Times New Roman" w:hAnsi="Times New Roman"/>
          <w:sz w:val="24"/>
          <w:szCs w:val="24"/>
        </w:rPr>
        <w:t>нарушены пальцевая и артикуляционная моторика;</w:t>
      </w:r>
    </w:p>
    <w:p w:rsidR="00A34AFB" w:rsidRPr="00F97245" w:rsidRDefault="00A34AFB" w:rsidP="00F97245">
      <w:pPr>
        <w:pStyle w:val="a3"/>
        <w:numPr>
          <w:ilvl w:val="0"/>
          <w:numId w:val="63"/>
        </w:numPr>
        <w:spacing w:after="0"/>
        <w:ind w:left="0" w:firstLine="567"/>
        <w:jc w:val="both"/>
        <w:rPr>
          <w:rFonts w:ascii="Times New Roman" w:eastAsia="Times New Roman" w:hAnsi="Times New Roman"/>
          <w:sz w:val="24"/>
          <w:szCs w:val="24"/>
        </w:rPr>
      </w:pPr>
      <w:r w:rsidRPr="00F97245">
        <w:rPr>
          <w:rFonts w:ascii="Times New Roman" w:eastAsia="Times New Roman" w:hAnsi="Times New Roman"/>
          <w:sz w:val="24"/>
          <w:szCs w:val="24"/>
        </w:rPr>
        <w:t>недостаточно сформировано словесно-логическое мышление.</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Для детей с общим недоразвитием речи характерен низкий уровень развития основных свойств внимания (направленность, объем, распределение, сосредоточенность, устойчивость, концентрация и переключаемость). У некоторых из них отмечается недостаточная устойчивость внимания, ограниченные возможности его распределения. Нарушение внимания проявляется у таких детей в следующем: они не замечают неточностей в рисунках-шутках; не всегда выделяют предметы или слова по заданному признаку. </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Речевое отставание отрицательно сказывается и на развитие </w:t>
      </w:r>
      <w:r w:rsidRPr="00F97245">
        <w:rPr>
          <w:rFonts w:ascii="Times New Roman" w:eastAsia="Times New Roman" w:hAnsi="Times New Roman"/>
          <w:bCs/>
          <w:sz w:val="24"/>
          <w:szCs w:val="24"/>
        </w:rPr>
        <w:t>памяти</w:t>
      </w:r>
      <w:r w:rsidRPr="00F97245">
        <w:rPr>
          <w:rFonts w:ascii="Times New Roman" w:eastAsia="Times New Roman" w:hAnsi="Times New Roman"/>
          <w:sz w:val="24"/>
          <w:szCs w:val="24"/>
        </w:rPr>
        <w:t xml:space="preserve">. При относительно сохранной смысловой, логической памяти у таких детей заметно снижение по сравнению с нормально говорящими сверстниками вербальная память и продуктивность запоминания. </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                                   </w:t>
      </w:r>
    </w:p>
    <w:p w:rsidR="00A34AFB" w:rsidRPr="00F97245" w:rsidRDefault="00A34AFB" w:rsidP="00F97245">
      <w:pPr>
        <w:spacing w:after="0"/>
        <w:ind w:firstLine="567"/>
        <w:jc w:val="both"/>
        <w:rPr>
          <w:rFonts w:ascii="Times New Roman" w:eastAsia="Times New Roman" w:hAnsi="Times New Roman"/>
          <w:iCs/>
          <w:sz w:val="24"/>
          <w:szCs w:val="24"/>
        </w:rPr>
      </w:pPr>
      <w:r w:rsidRPr="00F97245">
        <w:rPr>
          <w:rFonts w:ascii="Times New Roman" w:eastAsia="Times New Roman" w:hAnsi="Times New Roman"/>
          <w:sz w:val="24"/>
          <w:szCs w:val="24"/>
        </w:rPr>
        <w:t xml:space="preserve">Характерно, что </w:t>
      </w:r>
      <w:r w:rsidRPr="00F97245">
        <w:rPr>
          <w:rFonts w:ascii="Times New Roman" w:eastAsia="Times New Roman" w:hAnsi="Times New Roman"/>
          <w:iCs/>
          <w:sz w:val="24"/>
          <w:szCs w:val="24"/>
        </w:rPr>
        <w:t xml:space="preserve">нарушения внимания и памяти в большей степени затрагивают произвольную деятельность. Сосредоточение и запоминание на непроизвольном уровне происходит значительно лучше. Так, внимание при просмотре мультфильма не надо мобилизовывать и оно сохраняется в течение длительного времени. </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lastRenderedPageBreak/>
        <w:t xml:space="preserve">Детям присуще и некоторое отставание в развитии </w:t>
      </w:r>
      <w:r w:rsidRPr="00F97245">
        <w:rPr>
          <w:rFonts w:ascii="Times New Roman" w:eastAsia="Times New Roman" w:hAnsi="Times New Roman"/>
          <w:bCs/>
          <w:sz w:val="24"/>
          <w:szCs w:val="24"/>
        </w:rPr>
        <w:t>двигательной сферы</w:t>
      </w:r>
      <w:r w:rsidRPr="00F97245">
        <w:rPr>
          <w:rFonts w:ascii="Times New Roman" w:eastAsia="Times New Roman" w:hAnsi="Times New Roman"/>
          <w:sz w:val="24"/>
          <w:szCs w:val="24"/>
        </w:rPr>
        <w:t xml:space="preserve">.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Трудности появляются при выполнении движений по словесной и особенно многоступенчатой инструкции. Дети отстают от нормального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К системной речевой патологии относятся нарушения речи, затрагивающие все ее стороны (звукопроизношение и фонематический слух, грамматический строй, лексику, текстовую организацию). Причинами таких отклонений в развитии являются поражения центральных отделов анализаторов, обеспечивающих деятельность речевой системы.  При анализе особенностей психического развития детей с системной речевой патологией следует исходить из того, что это сложные корковые нарушения, последствия органического поражения центральной нервной системы, возникшие на ранних этапах развития и характеризующиеся преимущественно очаговой симптоматикой поражения различных областей коры головного мозга и нейродинамическими расстройствами.                        </w:t>
      </w:r>
    </w:p>
    <w:p w:rsidR="00A34AFB" w:rsidRPr="00F97245" w:rsidRDefault="00A34AFB" w:rsidP="00F97245">
      <w:pPr>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Ранние этапы онтогенеза в описываемых случаях характеризуются запаздыванием в становлении двигательной сферы ребенка, что ограничивает его знакомство с окружающим миром. Часто к моменту обследования двигательные дефекты с неврологической точки зрения оказываются сглаженными, но вызванные ими задержки развития сенсомоторной сферы проявляются достаточно отчетливо и в сочетании с локальными поражениями дают основания для постановки диагноза «умственная отсталость». Часто наблюдаются нарушения зрительного гнозиса: отклонения в восприятии цвета, формы, величины.  </w:t>
      </w:r>
    </w:p>
    <w:p w:rsidR="00A34AFB" w:rsidRPr="00F97245" w:rsidRDefault="00A34AFB" w:rsidP="00F97245">
      <w:pPr>
        <w:tabs>
          <w:tab w:val="left" w:pos="2618"/>
        </w:tabs>
        <w:spacing w:after="0"/>
        <w:rPr>
          <w:rFonts w:ascii="Times New Roman" w:hAnsi="Times New Roman"/>
          <w:b/>
          <w:sz w:val="24"/>
          <w:szCs w:val="24"/>
          <w:u w:val="single"/>
        </w:rPr>
      </w:pPr>
    </w:p>
    <w:p w:rsidR="00A34AFB" w:rsidRPr="00F97245" w:rsidRDefault="00A34AFB" w:rsidP="00F97245">
      <w:pPr>
        <w:tabs>
          <w:tab w:val="left" w:pos="2618"/>
        </w:tabs>
        <w:spacing w:after="0"/>
        <w:jc w:val="center"/>
        <w:rPr>
          <w:rFonts w:ascii="Times New Roman" w:hAnsi="Times New Roman"/>
          <w:b/>
          <w:sz w:val="24"/>
          <w:szCs w:val="24"/>
          <w:u w:val="single"/>
        </w:rPr>
      </w:pPr>
      <w:r w:rsidRPr="00F97245">
        <w:rPr>
          <w:rFonts w:ascii="Times New Roman" w:hAnsi="Times New Roman"/>
          <w:b/>
          <w:sz w:val="24"/>
          <w:szCs w:val="24"/>
          <w:u w:val="single"/>
        </w:rPr>
        <w:t>Психологические особенности обучающихся различных целевых групп для оказания им адресной психологической помощи</w:t>
      </w:r>
    </w:p>
    <w:p w:rsidR="004A1AB8" w:rsidRPr="00F97245" w:rsidRDefault="004A1AB8" w:rsidP="00F97245">
      <w:pPr>
        <w:spacing w:after="0"/>
        <w:rPr>
          <w:rFonts w:ascii="Times New Roman" w:hAnsi="Times New Roman"/>
          <w:b/>
          <w:bCs/>
          <w:sz w:val="24"/>
          <w:szCs w:val="24"/>
        </w:rPr>
      </w:pP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Психологические особенности нормотипичных детей с нормативными кризисами развития</w:t>
      </w:r>
    </w:p>
    <w:tbl>
      <w:tblPr>
        <w:tblStyle w:val="a5"/>
        <w:tblW w:w="0" w:type="auto"/>
        <w:tblLook w:val="04A0" w:firstRow="1" w:lastRow="0" w:firstColumn="1" w:lastColumn="0" w:noHBand="0" w:noVBand="1"/>
      </w:tblPr>
      <w:tblGrid>
        <w:gridCol w:w="2354"/>
        <w:gridCol w:w="7217"/>
      </w:tblGrid>
      <w:tr w:rsidR="00A34AFB" w:rsidRPr="00F97245" w:rsidTr="004A0756">
        <w:tc>
          <w:tcPr>
            <w:tcW w:w="2405"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Возрастной кризис</w:t>
            </w:r>
          </w:p>
        </w:tc>
        <w:tc>
          <w:tcPr>
            <w:tcW w:w="7506"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Психологические особенности</w:t>
            </w:r>
          </w:p>
        </w:tc>
      </w:tr>
      <w:tr w:rsidR="00A34AFB" w:rsidRPr="00F97245" w:rsidTr="004A0756">
        <w:tc>
          <w:tcPr>
            <w:tcW w:w="2405"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Кризис 3-х лет</w:t>
            </w:r>
          </w:p>
        </w:tc>
        <w:tc>
          <w:tcPr>
            <w:tcW w:w="7506"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A34AFB" w:rsidRPr="00F97245" w:rsidTr="004A0756">
        <w:tc>
          <w:tcPr>
            <w:tcW w:w="2405"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Кризис 7-ми лет</w:t>
            </w:r>
          </w:p>
        </w:tc>
        <w:tc>
          <w:tcPr>
            <w:tcW w:w="7506"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 xml:space="preserve">Основными проявлениями кризиса 7-ми лет являются капризность, негативизм, непослушание, раздражительность. </w:t>
            </w:r>
          </w:p>
        </w:tc>
      </w:tr>
    </w:tbl>
    <w:p w:rsidR="004A1AB8" w:rsidRPr="00F97245" w:rsidRDefault="004A1AB8" w:rsidP="00F97245">
      <w:pPr>
        <w:spacing w:after="0"/>
        <w:rPr>
          <w:rFonts w:ascii="Times New Roman" w:hAnsi="Times New Roman"/>
          <w:b/>
          <w:bCs/>
          <w:sz w:val="24"/>
          <w:szCs w:val="24"/>
        </w:rPr>
      </w:pP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Психологические особенности обучающихся с особыми образовательными потребностями (ООП)</w:t>
      </w:r>
    </w:p>
    <w:tbl>
      <w:tblPr>
        <w:tblStyle w:val="a5"/>
        <w:tblpPr w:leftFromText="180" w:rightFromText="180" w:vertAnchor="text" w:tblpY="1"/>
        <w:tblOverlap w:val="never"/>
        <w:tblW w:w="9918" w:type="dxa"/>
        <w:tblLook w:val="04A0" w:firstRow="1" w:lastRow="0" w:firstColumn="1" w:lastColumn="0" w:noHBand="0" w:noVBand="1"/>
      </w:tblPr>
      <w:tblGrid>
        <w:gridCol w:w="2972"/>
        <w:gridCol w:w="6946"/>
      </w:tblGrid>
      <w:tr w:rsidR="00A34AFB" w:rsidRPr="00F97245" w:rsidTr="00A34AFB">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w:t>
            </w:r>
          </w:p>
        </w:tc>
        <w:tc>
          <w:tcPr>
            <w:tcW w:w="6946"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Психологические особенности </w:t>
            </w:r>
          </w:p>
        </w:tc>
      </w:tr>
      <w:tr w:rsidR="00A34AFB" w:rsidRPr="00F97245" w:rsidTr="00A34AFB">
        <w:trPr>
          <w:trHeight w:val="556"/>
        </w:trPr>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ОВЗ и/или дети-инвалиды.</w:t>
            </w:r>
          </w:p>
          <w:p w:rsidR="00A34AFB" w:rsidRPr="00F97245" w:rsidRDefault="00A34AFB" w:rsidP="00F97245">
            <w:pPr>
              <w:spacing w:after="0"/>
              <w:rPr>
                <w:rFonts w:ascii="Times New Roman" w:hAnsi="Times New Roman"/>
                <w:sz w:val="24"/>
                <w:szCs w:val="24"/>
              </w:rPr>
            </w:pPr>
          </w:p>
        </w:tc>
        <w:tc>
          <w:tcPr>
            <w:tcW w:w="694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lastRenderedPageBreak/>
              <w:t xml:space="preserve">имеются определенные коммуникационные трудности в установлении межличностного взаимодействия с педагогами и сверстниками; </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t>имеются проблемы в произвольной регуляции собственной деятельности;</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t xml:space="preserve">могут проявляться различные по степени выраженности трудности в адаптации к ДОУ, режиму дня, правилам поведения; </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A34AFB" w:rsidRPr="00F97245" w:rsidRDefault="00A34AFB" w:rsidP="00F97245">
            <w:pPr>
              <w:pStyle w:val="a3"/>
              <w:numPr>
                <w:ilvl w:val="0"/>
                <w:numId w:val="42"/>
              </w:numPr>
              <w:spacing w:after="0"/>
              <w:ind w:left="0"/>
              <w:rPr>
                <w:rFonts w:ascii="Times New Roman" w:hAnsi="Times New Roman"/>
                <w:sz w:val="24"/>
                <w:szCs w:val="24"/>
              </w:rPr>
            </w:pPr>
            <w:r w:rsidRPr="00F97245">
              <w:rPr>
                <w:rFonts w:ascii="Times New Roman" w:hAnsi="Times New Roman"/>
                <w:sz w:val="24"/>
                <w:szCs w:val="24"/>
              </w:rPr>
              <w:t>для большинства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tc>
      </w:tr>
      <w:tr w:rsidR="00A34AFB" w:rsidRPr="00F97245" w:rsidTr="00A34AFB">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694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A34AFB" w:rsidRPr="00F97245" w:rsidTr="00A34AFB">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понимании </w:t>
            </w:r>
            <w:r w:rsidRPr="00F97245">
              <w:rPr>
                <w:rFonts w:ascii="Times New Roman" w:hAnsi="Times New Roman"/>
                <w:sz w:val="24"/>
                <w:szCs w:val="24"/>
              </w:rPr>
              <w:lastRenderedPageBreak/>
              <w:t>государственного языка РФ на дошкольном уровне образования.</w:t>
            </w:r>
          </w:p>
        </w:tc>
        <w:tc>
          <w:tcPr>
            <w:tcW w:w="6946" w:type="dxa"/>
          </w:tcPr>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lastRenderedPageBreak/>
              <w:t>Обучающиеся, испытывающие трудности в освоении ООП ДО и развитии характеризуются:</w:t>
            </w:r>
          </w:p>
          <w:p w:rsidR="00A34AFB" w:rsidRPr="00F97245" w:rsidRDefault="00A34AFB" w:rsidP="00F97245">
            <w:pPr>
              <w:pStyle w:val="a3"/>
              <w:numPr>
                <w:ilvl w:val="0"/>
                <w:numId w:val="47"/>
              </w:numPr>
              <w:spacing w:after="0"/>
              <w:ind w:left="0"/>
              <w:rPr>
                <w:rFonts w:ascii="Times New Roman" w:hAnsi="Times New Roman"/>
                <w:sz w:val="24"/>
                <w:szCs w:val="24"/>
              </w:rPr>
            </w:pPr>
            <w:r w:rsidRPr="00F97245">
              <w:rPr>
                <w:rFonts w:ascii="Times New Roman" w:hAnsi="Times New Roman"/>
                <w:sz w:val="24"/>
                <w:szCs w:val="24"/>
              </w:rPr>
              <w:t>низкими показателями в развитии интеллектуальных процессов;</w:t>
            </w:r>
          </w:p>
          <w:p w:rsidR="00A34AFB" w:rsidRPr="00F97245" w:rsidRDefault="00A34AFB" w:rsidP="00F97245">
            <w:pPr>
              <w:pStyle w:val="a3"/>
              <w:numPr>
                <w:ilvl w:val="0"/>
                <w:numId w:val="47"/>
              </w:numPr>
              <w:spacing w:after="0"/>
              <w:ind w:left="0"/>
              <w:rPr>
                <w:rFonts w:ascii="Times New Roman" w:hAnsi="Times New Roman"/>
                <w:sz w:val="24"/>
                <w:szCs w:val="24"/>
              </w:rPr>
            </w:pPr>
            <w:r w:rsidRPr="00F97245">
              <w:rPr>
                <w:rFonts w:ascii="Times New Roman" w:hAnsi="Times New Roman"/>
                <w:sz w:val="24"/>
                <w:szCs w:val="24"/>
              </w:rPr>
              <w:t>недостаточным уровнем развития познавательных процессов;</w:t>
            </w:r>
          </w:p>
          <w:p w:rsidR="00A34AFB" w:rsidRPr="00F97245" w:rsidRDefault="00A34AFB" w:rsidP="00F97245">
            <w:pPr>
              <w:pStyle w:val="a3"/>
              <w:numPr>
                <w:ilvl w:val="0"/>
                <w:numId w:val="47"/>
              </w:numPr>
              <w:spacing w:after="0"/>
              <w:ind w:left="0"/>
              <w:rPr>
                <w:rFonts w:ascii="Times New Roman" w:hAnsi="Times New Roman"/>
                <w:sz w:val="24"/>
                <w:szCs w:val="24"/>
              </w:rPr>
            </w:pPr>
            <w:r w:rsidRPr="00F97245">
              <w:rPr>
                <w:rFonts w:ascii="Times New Roman" w:hAnsi="Times New Roman"/>
                <w:sz w:val="24"/>
                <w:szCs w:val="24"/>
              </w:rPr>
              <w:t>низкой познавательной активностью;</w:t>
            </w:r>
          </w:p>
          <w:p w:rsidR="00A34AFB" w:rsidRPr="00F97245" w:rsidRDefault="00A34AFB" w:rsidP="00F97245">
            <w:pPr>
              <w:pStyle w:val="a3"/>
              <w:numPr>
                <w:ilvl w:val="0"/>
                <w:numId w:val="47"/>
              </w:numPr>
              <w:spacing w:after="0"/>
              <w:ind w:left="0"/>
              <w:rPr>
                <w:rFonts w:ascii="Times New Roman" w:hAnsi="Times New Roman"/>
                <w:sz w:val="24"/>
                <w:szCs w:val="24"/>
              </w:rPr>
            </w:pPr>
            <w:r w:rsidRPr="00F97245">
              <w:rPr>
                <w:rFonts w:ascii="Times New Roman" w:hAnsi="Times New Roman"/>
                <w:sz w:val="24"/>
                <w:szCs w:val="24"/>
              </w:rPr>
              <w:t>быстрой утомляемостью и истощаемостью;</w:t>
            </w:r>
          </w:p>
          <w:p w:rsidR="00A34AFB" w:rsidRPr="00F97245" w:rsidRDefault="00A34AFB" w:rsidP="00F97245">
            <w:pPr>
              <w:pStyle w:val="a3"/>
              <w:numPr>
                <w:ilvl w:val="0"/>
                <w:numId w:val="47"/>
              </w:numPr>
              <w:spacing w:after="0"/>
              <w:ind w:left="0"/>
              <w:rPr>
                <w:rFonts w:ascii="Times New Roman" w:hAnsi="Times New Roman"/>
                <w:sz w:val="24"/>
                <w:szCs w:val="24"/>
              </w:rPr>
            </w:pPr>
            <w:r w:rsidRPr="00F97245">
              <w:rPr>
                <w:rFonts w:ascii="Times New Roman" w:hAnsi="Times New Roman"/>
                <w:sz w:val="24"/>
                <w:szCs w:val="24"/>
              </w:rPr>
              <w:t>низкой работоспособностью.</w:t>
            </w: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 xml:space="preserve">Обучающиеся испытывающие трудности в социальной адаптации характеризуются: </w:t>
            </w:r>
          </w:p>
          <w:p w:rsidR="00A34AFB" w:rsidRPr="00F97245" w:rsidRDefault="00A34AFB" w:rsidP="00F97245">
            <w:pPr>
              <w:pStyle w:val="a3"/>
              <w:numPr>
                <w:ilvl w:val="0"/>
                <w:numId w:val="58"/>
              </w:numPr>
              <w:spacing w:after="0"/>
              <w:ind w:left="0"/>
              <w:rPr>
                <w:rFonts w:ascii="Times New Roman" w:hAnsi="Times New Roman"/>
                <w:sz w:val="24"/>
                <w:szCs w:val="24"/>
              </w:rPr>
            </w:pPr>
            <w:r w:rsidRPr="00F97245">
              <w:rPr>
                <w:rFonts w:ascii="Times New Roman" w:hAnsi="Times New Roman"/>
                <w:sz w:val="24"/>
                <w:szCs w:val="24"/>
              </w:rPr>
              <w:t>трудностями коммуникации со сверстниками и взрослыми;</w:t>
            </w:r>
          </w:p>
          <w:p w:rsidR="00A34AFB" w:rsidRPr="00F97245" w:rsidRDefault="00A34AFB" w:rsidP="00F97245">
            <w:pPr>
              <w:pStyle w:val="a3"/>
              <w:numPr>
                <w:ilvl w:val="0"/>
                <w:numId w:val="58"/>
              </w:numPr>
              <w:spacing w:after="0"/>
              <w:ind w:left="0"/>
              <w:rPr>
                <w:rFonts w:ascii="Times New Roman" w:hAnsi="Times New Roman"/>
                <w:sz w:val="24"/>
                <w:szCs w:val="24"/>
              </w:rPr>
            </w:pPr>
            <w:r w:rsidRPr="00F97245">
              <w:rPr>
                <w:rFonts w:ascii="Times New Roman" w:hAnsi="Times New Roman"/>
                <w:sz w:val="24"/>
                <w:szCs w:val="24"/>
              </w:rPr>
              <w:lastRenderedPageBreak/>
              <w:t>наличием деструктивных эмоциональных состояний (тревога, неуверенность, агрессия);</w:t>
            </w:r>
          </w:p>
          <w:p w:rsidR="00A34AFB" w:rsidRPr="00F97245" w:rsidRDefault="00A34AFB" w:rsidP="00F97245">
            <w:pPr>
              <w:pStyle w:val="a3"/>
              <w:numPr>
                <w:ilvl w:val="0"/>
                <w:numId w:val="58"/>
              </w:numPr>
              <w:spacing w:after="0"/>
              <w:ind w:left="0"/>
              <w:rPr>
                <w:rFonts w:ascii="Times New Roman" w:hAnsi="Times New Roman"/>
                <w:sz w:val="24"/>
                <w:szCs w:val="24"/>
              </w:rPr>
            </w:pPr>
            <w:r w:rsidRPr="00F97245">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rsidR="00A34AFB" w:rsidRPr="00F97245" w:rsidRDefault="00A34AFB" w:rsidP="00F97245">
            <w:pPr>
              <w:pStyle w:val="a3"/>
              <w:numPr>
                <w:ilvl w:val="0"/>
                <w:numId w:val="58"/>
              </w:numPr>
              <w:spacing w:after="0"/>
              <w:ind w:left="0"/>
              <w:rPr>
                <w:rFonts w:ascii="Times New Roman" w:hAnsi="Times New Roman"/>
                <w:sz w:val="24"/>
                <w:szCs w:val="24"/>
              </w:rPr>
            </w:pPr>
            <w:r w:rsidRPr="00F97245">
              <w:rPr>
                <w:rFonts w:ascii="Times New Roman" w:hAnsi="Times New Roman"/>
                <w:sz w:val="24"/>
                <w:szCs w:val="24"/>
              </w:rPr>
              <w:t>несформированностью (отсутствием) правил поведения в социуме.</w:t>
            </w: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Билингвальные обучающиеся, дети мигрантов, испытывающие трудности в понимание государственного языка РФ на дошкольном уровне образования характеризуются:</w:t>
            </w:r>
          </w:p>
          <w:p w:rsidR="00A34AFB" w:rsidRPr="00F97245" w:rsidRDefault="00A34AFB" w:rsidP="00F97245">
            <w:pPr>
              <w:pStyle w:val="a3"/>
              <w:numPr>
                <w:ilvl w:val="0"/>
                <w:numId w:val="57"/>
              </w:numPr>
              <w:spacing w:after="0"/>
              <w:ind w:left="0"/>
              <w:rPr>
                <w:rFonts w:ascii="Times New Roman" w:hAnsi="Times New Roman"/>
                <w:sz w:val="24"/>
                <w:szCs w:val="24"/>
              </w:rPr>
            </w:pPr>
            <w:r w:rsidRPr="00F97245">
              <w:rPr>
                <w:rFonts w:ascii="Times New Roman" w:hAnsi="Times New Roman"/>
                <w:sz w:val="24"/>
                <w:szCs w:val="24"/>
              </w:rPr>
              <w:t>трудностями адаптации к ДОУ;</w:t>
            </w:r>
          </w:p>
          <w:p w:rsidR="00A34AFB" w:rsidRPr="00F97245" w:rsidRDefault="00A34AFB" w:rsidP="00F97245">
            <w:pPr>
              <w:pStyle w:val="a3"/>
              <w:numPr>
                <w:ilvl w:val="0"/>
                <w:numId w:val="56"/>
              </w:numPr>
              <w:spacing w:after="0"/>
              <w:ind w:left="0"/>
              <w:rPr>
                <w:rFonts w:ascii="Times New Roman" w:hAnsi="Times New Roman"/>
                <w:sz w:val="24"/>
                <w:szCs w:val="24"/>
              </w:rPr>
            </w:pPr>
            <w:r w:rsidRPr="00F97245">
              <w:rPr>
                <w:rFonts w:ascii="Times New Roman" w:hAnsi="Times New Roman"/>
                <w:sz w:val="24"/>
                <w:szCs w:val="24"/>
              </w:rPr>
              <w:t>трудностями в коммуникации со сверстниками и взрослыми в виде языкового барьера;</w:t>
            </w:r>
          </w:p>
          <w:p w:rsidR="00A34AFB" w:rsidRPr="00F97245" w:rsidRDefault="00A34AFB" w:rsidP="00F97245">
            <w:pPr>
              <w:pStyle w:val="a3"/>
              <w:numPr>
                <w:ilvl w:val="0"/>
                <w:numId w:val="56"/>
              </w:numPr>
              <w:spacing w:after="0"/>
              <w:ind w:left="0"/>
              <w:rPr>
                <w:rFonts w:ascii="Times New Roman" w:hAnsi="Times New Roman"/>
                <w:sz w:val="24"/>
                <w:szCs w:val="24"/>
              </w:rPr>
            </w:pPr>
            <w:r w:rsidRPr="00F97245">
              <w:rPr>
                <w:rFonts w:ascii="Times New Roman" w:hAnsi="Times New Roman"/>
                <w:sz w:val="24"/>
                <w:szCs w:val="24"/>
              </w:rPr>
              <w:t>недостаточным развитием коммуникативных навыков;</w:t>
            </w:r>
          </w:p>
          <w:p w:rsidR="00A34AFB" w:rsidRPr="00F97245" w:rsidRDefault="00A34AFB" w:rsidP="00F97245">
            <w:pPr>
              <w:pStyle w:val="a3"/>
              <w:numPr>
                <w:ilvl w:val="0"/>
                <w:numId w:val="56"/>
              </w:numPr>
              <w:spacing w:after="0"/>
              <w:ind w:left="0"/>
              <w:rPr>
                <w:rFonts w:ascii="Times New Roman" w:hAnsi="Times New Roman"/>
                <w:sz w:val="24"/>
                <w:szCs w:val="24"/>
              </w:rPr>
            </w:pPr>
            <w:r w:rsidRPr="00F97245">
              <w:rPr>
                <w:rFonts w:ascii="Times New Roman" w:hAnsi="Times New Roman"/>
                <w:sz w:val="24"/>
                <w:szCs w:val="24"/>
              </w:rPr>
              <w:t>наличием деструктивных эмоциональных состояний (тревога, неуверенность, агрессия);</w:t>
            </w:r>
          </w:p>
        </w:tc>
      </w:tr>
      <w:tr w:rsidR="00A34AFB" w:rsidRPr="00F97245" w:rsidTr="00A34AFB">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Одарённые обучающиеся.</w:t>
            </w:r>
          </w:p>
        </w:tc>
        <w:tc>
          <w:tcPr>
            <w:tcW w:w="694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b/>
                <w:bCs/>
                <w:sz w:val="24"/>
                <w:szCs w:val="24"/>
              </w:rPr>
              <w:t>Психологические особенности по отношению к самому себе:</w:t>
            </w:r>
            <w:r w:rsidRPr="00F97245">
              <w:rPr>
                <w:rFonts w:ascii="Times New Roman" w:hAnsi="Times New Roman"/>
                <w:sz w:val="24"/>
                <w:szCs w:val="24"/>
              </w:rPr>
              <w:t xml:space="preserve"> повышенная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A34AFB" w:rsidRPr="00F97245" w:rsidRDefault="00A34AFB" w:rsidP="00F97245">
            <w:pPr>
              <w:spacing w:after="0"/>
              <w:rPr>
                <w:rFonts w:ascii="Times New Roman" w:hAnsi="Times New Roman"/>
                <w:sz w:val="24"/>
                <w:szCs w:val="24"/>
              </w:rPr>
            </w:pPr>
            <w:r w:rsidRPr="00F97245">
              <w:rPr>
                <w:rFonts w:ascii="Times New Roman" w:hAnsi="Times New Roman"/>
                <w:b/>
                <w:bCs/>
                <w:sz w:val="24"/>
                <w:szCs w:val="24"/>
              </w:rPr>
              <w:t>Психологические особенности во взаимоотношении со взрослыми:</w:t>
            </w:r>
            <w:r w:rsidRPr="00F97245">
              <w:rPr>
                <w:rFonts w:ascii="Times New Roman" w:hAnsi="Times New Roman"/>
                <w:sz w:val="24"/>
                <w:szCs w:val="24"/>
              </w:rPr>
              <w:t xml:space="preserve"> повышенный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A34AFB" w:rsidRPr="00F97245" w:rsidRDefault="00A34AFB" w:rsidP="00F97245">
            <w:pPr>
              <w:spacing w:after="0"/>
              <w:rPr>
                <w:rFonts w:ascii="Times New Roman" w:hAnsi="Times New Roman"/>
                <w:sz w:val="24"/>
                <w:szCs w:val="24"/>
              </w:rPr>
            </w:pPr>
            <w:r w:rsidRPr="00F97245">
              <w:rPr>
                <w:rFonts w:ascii="Times New Roman" w:hAnsi="Times New Roman"/>
                <w:b/>
                <w:bCs/>
                <w:sz w:val="24"/>
                <w:szCs w:val="24"/>
              </w:rPr>
              <w:t>Психологические особенности во взаимоотношении со сверстниками:</w:t>
            </w:r>
            <w:r w:rsidRPr="00F97245">
              <w:rPr>
                <w:rFonts w:ascii="Times New Roman" w:hAnsi="Times New Roman"/>
                <w:sz w:val="24"/>
                <w:szCs w:val="24"/>
              </w:rPr>
              <w:t xml:space="preserve"> сниженная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A34AFB" w:rsidRPr="00F97245" w:rsidRDefault="00A34AFB" w:rsidP="00F97245">
      <w:pPr>
        <w:spacing w:after="0"/>
        <w:rPr>
          <w:rFonts w:ascii="Times New Roman" w:hAnsi="Times New Roman"/>
          <w:b/>
          <w:bCs/>
          <w:sz w:val="24"/>
          <w:szCs w:val="24"/>
        </w:rPr>
      </w:pP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lastRenderedPageBreak/>
        <w:t>Психологические особенности детей и (или) семей, находящихся в трудной жизненной ситуации</w:t>
      </w:r>
    </w:p>
    <w:tbl>
      <w:tblPr>
        <w:tblStyle w:val="a5"/>
        <w:tblW w:w="9918" w:type="dxa"/>
        <w:tblLook w:val="04A0" w:firstRow="1" w:lastRow="0" w:firstColumn="1" w:lastColumn="0" w:noHBand="0" w:noVBand="1"/>
      </w:tblPr>
      <w:tblGrid>
        <w:gridCol w:w="2972"/>
        <w:gridCol w:w="6946"/>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w:t>
            </w:r>
          </w:p>
        </w:tc>
        <w:tc>
          <w:tcPr>
            <w:tcW w:w="6946"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Психологические особенности </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Дети-сироты.</w:t>
            </w:r>
          </w:p>
        </w:tc>
        <w:tc>
          <w:tcPr>
            <w:tcW w:w="6946" w:type="dxa"/>
            <w:vMerge w:val="restart"/>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Данной категории детей может быть свойственно:</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затруднение отношений в межличностных связях (как со взрослыми, так и со сверстниками);</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проблемы пищевого поведения;</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эмоциональная незрелость;</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сниженная познавательная активность;</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отставание в психическом развитии;</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нарушение представлений о временных характеристиках становления личности;</w:t>
            </w:r>
          </w:p>
          <w:p w:rsidR="00A34AFB" w:rsidRPr="00F97245" w:rsidRDefault="00A34AFB" w:rsidP="00F97245">
            <w:pPr>
              <w:pStyle w:val="a3"/>
              <w:numPr>
                <w:ilvl w:val="0"/>
                <w:numId w:val="48"/>
              </w:numPr>
              <w:spacing w:after="0"/>
              <w:ind w:left="0"/>
              <w:rPr>
                <w:rFonts w:ascii="Times New Roman" w:hAnsi="Times New Roman"/>
                <w:sz w:val="24"/>
                <w:szCs w:val="24"/>
              </w:rPr>
            </w:pPr>
            <w:r w:rsidRPr="00F97245">
              <w:rPr>
                <w:rFonts w:ascii="Times New Roman" w:hAnsi="Times New Roman"/>
                <w:sz w:val="24"/>
                <w:szCs w:val="24"/>
              </w:rPr>
              <w:t>избегающее (без взаимности, одностороннее) поведение.</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оставшиеся без попечения родителей.</w:t>
            </w:r>
          </w:p>
        </w:tc>
        <w:tc>
          <w:tcPr>
            <w:tcW w:w="6946" w:type="dxa"/>
            <w:vMerge/>
          </w:tcPr>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 жертвы вооруженных и межнациональных конфликтов, экологических и техногенных катастроф, стихийных бедствий.</w:t>
            </w:r>
          </w:p>
        </w:tc>
        <w:tc>
          <w:tcPr>
            <w:tcW w:w="6946" w:type="dxa"/>
            <w:vMerge w:val="restart"/>
          </w:tcPr>
          <w:p w:rsidR="00A34AFB" w:rsidRPr="00F97245" w:rsidRDefault="00A34AFB" w:rsidP="00F97245">
            <w:pPr>
              <w:spacing w:after="0"/>
              <w:rPr>
                <w:rFonts w:ascii="Times New Roman" w:hAnsi="Times New Roman"/>
                <w:sz w:val="24"/>
                <w:szCs w:val="24"/>
              </w:rPr>
            </w:pPr>
            <w:r w:rsidRPr="00F97245">
              <w:rPr>
                <w:rFonts w:ascii="Times New Roman" w:hAnsi="Times New Roman"/>
                <w:b/>
                <w:bCs/>
                <w:sz w:val="24"/>
                <w:szCs w:val="24"/>
              </w:rPr>
              <w:t>Возможные психолого-педагогические проблемы, характерные детям в возрасте до 3-х лет:</w:t>
            </w:r>
            <w:r w:rsidRPr="00F97245">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A34AFB" w:rsidRPr="00F97245" w:rsidRDefault="00A34AFB" w:rsidP="00F97245">
            <w:pPr>
              <w:spacing w:after="0"/>
              <w:rPr>
                <w:rFonts w:ascii="Times New Roman" w:hAnsi="Times New Roman"/>
                <w:sz w:val="24"/>
                <w:szCs w:val="24"/>
              </w:rPr>
            </w:pPr>
            <w:r w:rsidRPr="00F97245">
              <w:rPr>
                <w:rFonts w:ascii="Times New Roman" w:hAnsi="Times New Roman"/>
                <w:b/>
                <w:bCs/>
                <w:sz w:val="24"/>
                <w:szCs w:val="24"/>
              </w:rPr>
              <w:t>Возможные психолого-педагогические проблемы, характерные детям в возрасте от 3 до 7 лет:</w:t>
            </w:r>
            <w:r w:rsidRPr="00F97245">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из семей беженцев и вынужденных переселенцев.</w:t>
            </w:r>
          </w:p>
        </w:tc>
        <w:tc>
          <w:tcPr>
            <w:tcW w:w="6946" w:type="dxa"/>
            <w:vMerge/>
          </w:tcPr>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оказавшиеся в экстремальных условиях.</w:t>
            </w:r>
          </w:p>
        </w:tc>
        <w:tc>
          <w:tcPr>
            <w:tcW w:w="6946" w:type="dxa"/>
            <w:vMerge/>
          </w:tcPr>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 жертвы насилия.</w:t>
            </w:r>
          </w:p>
          <w:p w:rsidR="00A34AFB" w:rsidRPr="00F97245" w:rsidRDefault="00A34AFB" w:rsidP="00F97245">
            <w:pPr>
              <w:spacing w:after="0"/>
              <w:rPr>
                <w:rFonts w:ascii="Times New Roman" w:hAnsi="Times New Roman"/>
                <w:sz w:val="24"/>
                <w:szCs w:val="24"/>
              </w:rPr>
            </w:pPr>
          </w:p>
          <w:p w:rsidR="00A34AFB" w:rsidRPr="00F97245" w:rsidRDefault="00A34AFB" w:rsidP="00F97245">
            <w:pPr>
              <w:spacing w:after="0"/>
              <w:rPr>
                <w:rFonts w:ascii="Times New Roman" w:hAnsi="Times New Roman"/>
                <w:sz w:val="24"/>
                <w:szCs w:val="24"/>
              </w:rPr>
            </w:pPr>
          </w:p>
          <w:p w:rsidR="00A34AFB" w:rsidRPr="00F97245" w:rsidRDefault="00A34AFB" w:rsidP="00F97245">
            <w:pPr>
              <w:spacing w:after="0"/>
              <w:rPr>
                <w:rFonts w:ascii="Times New Roman" w:hAnsi="Times New Roman"/>
                <w:sz w:val="24"/>
                <w:szCs w:val="24"/>
              </w:rPr>
            </w:pPr>
          </w:p>
        </w:tc>
        <w:tc>
          <w:tcPr>
            <w:tcW w:w="6946"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Существуют разные виды насилия, но для всех них характерны общие признаки:</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регрессивное поведение;</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проявление аутоагрессии;</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 xml:space="preserve">глубокие и быстрые личностные изменения: снижение самооценки, неспособность защитить себя, смирение, </w:t>
            </w:r>
            <w:r w:rsidRPr="00F97245">
              <w:rPr>
                <w:rFonts w:ascii="Times New Roman" w:hAnsi="Times New Roman"/>
                <w:sz w:val="24"/>
                <w:szCs w:val="24"/>
              </w:rPr>
              <w:lastRenderedPageBreak/>
              <w:t>подавленность, тревожность, уступчивость, угодливость, склонность к уединению, внешний локус контроля;</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rsidR="00A34AFB" w:rsidRPr="00F97245" w:rsidRDefault="00A34AFB" w:rsidP="00F97245">
            <w:pPr>
              <w:pStyle w:val="a3"/>
              <w:numPr>
                <w:ilvl w:val="0"/>
                <w:numId w:val="39"/>
              </w:numPr>
              <w:spacing w:after="0"/>
              <w:ind w:left="0"/>
              <w:jc w:val="both"/>
              <w:rPr>
                <w:rFonts w:ascii="Times New Roman" w:hAnsi="Times New Roman"/>
                <w:sz w:val="24"/>
                <w:szCs w:val="24"/>
              </w:rPr>
            </w:pPr>
            <w:r w:rsidRPr="00F97245">
              <w:rPr>
                <w:rFonts w:ascii="Times New Roman" w:hAnsi="Times New Roman"/>
                <w:sz w:val="24"/>
                <w:szCs w:val="24"/>
              </w:rPr>
              <w:t>соматические и психосоматические расстройства (энурез, энкопрез, нервные тики и т.п.).</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Дети с отклонениями в поведении.</w:t>
            </w:r>
          </w:p>
        </w:tc>
        <w:tc>
          <w:tcPr>
            <w:tcW w:w="694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Детям с отклонениями в поведении свойственно:</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проявление вспышек гнева, несвойственных возрасту ребёнка (частые и плохо контролируемые);</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применение намеренного поведения с целью досадить взрослому;</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активные отказы выполнять требования взрослых, нарушение установленных ими правил;</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частое противостояние взрослым в виде споров;</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проявление злобы и мстительности;</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преднамеренное разрушение чужой собственности (предметов);</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нанесение ущерба другим людям с применением опасных предметов;</w:t>
            </w:r>
          </w:p>
          <w:p w:rsidR="00A34AFB" w:rsidRPr="00F97245" w:rsidRDefault="00A34AFB" w:rsidP="00F97245">
            <w:pPr>
              <w:numPr>
                <w:ilvl w:val="0"/>
                <w:numId w:val="41"/>
              </w:numPr>
              <w:spacing w:after="0"/>
              <w:ind w:left="0"/>
              <w:rPr>
                <w:rFonts w:ascii="Times New Roman" w:hAnsi="Times New Roman"/>
                <w:sz w:val="24"/>
                <w:szCs w:val="24"/>
              </w:rPr>
            </w:pPr>
            <w:r w:rsidRPr="00F97245">
              <w:rPr>
                <w:rFonts w:ascii="Times New Roman" w:hAnsi="Times New Roman"/>
                <w:sz w:val="24"/>
                <w:szCs w:val="24"/>
              </w:rPr>
              <w:t>попытки ухода из детского сада, группы.</w:t>
            </w:r>
          </w:p>
        </w:tc>
      </w:tr>
    </w:tbl>
    <w:p w:rsidR="00A34AFB" w:rsidRPr="00F97245" w:rsidRDefault="00A34AFB" w:rsidP="00F97245">
      <w:pPr>
        <w:spacing w:after="0"/>
        <w:jc w:val="center"/>
        <w:rPr>
          <w:rFonts w:ascii="Times New Roman" w:hAnsi="Times New Roman"/>
          <w:b/>
          <w:bCs/>
          <w:sz w:val="24"/>
          <w:szCs w:val="24"/>
        </w:rPr>
      </w:pP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Психологические особенности детей и (или) семей, находящиеся в социально опасном положении (безнадзорные, беспризорные, склонные к бродяжничеству)</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социально-экономическое неблагополучие,</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аморальный образ жизни,</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зависимость от алкоголя и психоактивных веществ,</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деформированность общечеловеческих ценностных ориентации,</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неразборчивость в брачном выборе и повторные браки, без учета интересов детей,</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жестокое отношение к детям и насилие над ними,</w:t>
      </w:r>
    </w:p>
    <w:p w:rsidR="00A34AFB" w:rsidRPr="00F97245" w:rsidRDefault="00A34AFB" w:rsidP="00F97245">
      <w:pPr>
        <w:pStyle w:val="a3"/>
        <w:numPr>
          <w:ilvl w:val="0"/>
          <w:numId w:val="49"/>
        </w:numPr>
        <w:spacing w:after="0"/>
        <w:ind w:left="0"/>
        <w:jc w:val="both"/>
        <w:rPr>
          <w:rFonts w:ascii="Times New Roman" w:hAnsi="Times New Roman"/>
          <w:sz w:val="24"/>
          <w:szCs w:val="24"/>
        </w:rPr>
      </w:pPr>
      <w:r w:rsidRPr="00F97245">
        <w:rPr>
          <w:rFonts w:ascii="Times New Roman" w:hAnsi="Times New Roman"/>
          <w:sz w:val="24"/>
          <w:szCs w:val="24"/>
        </w:rPr>
        <w:t>пренебрежение к санитарно-гигиеническим нормам и т.п.</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Детям, воспитывающих в таких семьях могут быть свойственны следующие особенности:</w:t>
      </w:r>
    </w:p>
    <w:p w:rsidR="00A34AFB" w:rsidRPr="00F97245" w:rsidRDefault="00A34AFB" w:rsidP="00F97245">
      <w:pPr>
        <w:pStyle w:val="a3"/>
        <w:numPr>
          <w:ilvl w:val="0"/>
          <w:numId w:val="50"/>
        </w:numPr>
        <w:spacing w:after="0"/>
        <w:ind w:left="0"/>
        <w:jc w:val="both"/>
        <w:rPr>
          <w:rFonts w:ascii="Times New Roman" w:hAnsi="Times New Roman"/>
          <w:sz w:val="24"/>
          <w:szCs w:val="24"/>
        </w:rPr>
      </w:pPr>
      <w:r w:rsidRPr="00F97245">
        <w:rPr>
          <w:rFonts w:ascii="Times New Roman" w:hAnsi="Times New Roman"/>
          <w:sz w:val="24"/>
          <w:szCs w:val="24"/>
        </w:rPr>
        <w:t>трудности в коммуникации со сверстниками и взрослыми;</w:t>
      </w:r>
    </w:p>
    <w:p w:rsidR="00A34AFB" w:rsidRPr="00F97245" w:rsidRDefault="00A34AFB" w:rsidP="00F97245">
      <w:pPr>
        <w:pStyle w:val="a3"/>
        <w:numPr>
          <w:ilvl w:val="0"/>
          <w:numId w:val="50"/>
        </w:numPr>
        <w:spacing w:after="0"/>
        <w:ind w:left="0"/>
        <w:jc w:val="both"/>
        <w:rPr>
          <w:rFonts w:ascii="Times New Roman" w:hAnsi="Times New Roman"/>
          <w:sz w:val="24"/>
          <w:szCs w:val="24"/>
        </w:rPr>
      </w:pPr>
      <w:r w:rsidRPr="00F97245">
        <w:rPr>
          <w:rFonts w:ascii="Times New Roman" w:hAnsi="Times New Roman"/>
          <w:sz w:val="24"/>
          <w:szCs w:val="24"/>
        </w:rPr>
        <w:t>эмоциональная незрелость;</w:t>
      </w:r>
    </w:p>
    <w:p w:rsidR="00A34AFB" w:rsidRPr="00F97245" w:rsidRDefault="00A34AFB" w:rsidP="00F97245">
      <w:pPr>
        <w:pStyle w:val="a3"/>
        <w:numPr>
          <w:ilvl w:val="0"/>
          <w:numId w:val="50"/>
        </w:numPr>
        <w:spacing w:after="0"/>
        <w:ind w:left="0"/>
        <w:jc w:val="both"/>
        <w:rPr>
          <w:rFonts w:ascii="Times New Roman" w:hAnsi="Times New Roman"/>
          <w:sz w:val="24"/>
          <w:szCs w:val="24"/>
        </w:rPr>
      </w:pPr>
      <w:r w:rsidRPr="00F97245">
        <w:rPr>
          <w:rFonts w:ascii="Times New Roman" w:hAnsi="Times New Roman"/>
          <w:sz w:val="24"/>
          <w:szCs w:val="24"/>
        </w:rPr>
        <w:t>сниженная познавательная активность;</w:t>
      </w:r>
    </w:p>
    <w:p w:rsidR="00A34AFB" w:rsidRPr="00F97245" w:rsidRDefault="00A34AFB" w:rsidP="00F97245">
      <w:pPr>
        <w:pStyle w:val="a3"/>
        <w:numPr>
          <w:ilvl w:val="0"/>
          <w:numId w:val="50"/>
        </w:numPr>
        <w:spacing w:after="0"/>
        <w:ind w:left="0"/>
        <w:jc w:val="both"/>
        <w:rPr>
          <w:rFonts w:ascii="Times New Roman" w:hAnsi="Times New Roman"/>
          <w:sz w:val="24"/>
          <w:szCs w:val="24"/>
        </w:rPr>
      </w:pPr>
      <w:r w:rsidRPr="00F97245">
        <w:rPr>
          <w:rFonts w:ascii="Times New Roman" w:hAnsi="Times New Roman"/>
          <w:sz w:val="24"/>
          <w:szCs w:val="24"/>
        </w:rPr>
        <w:t>отставание в психическом развитии.</w:t>
      </w:r>
    </w:p>
    <w:p w:rsidR="00A34AFB" w:rsidRPr="00F97245" w:rsidRDefault="00A34AFB" w:rsidP="00F97245">
      <w:pPr>
        <w:spacing w:after="0"/>
        <w:jc w:val="both"/>
        <w:rPr>
          <w:rFonts w:ascii="Times New Roman" w:hAnsi="Times New Roman"/>
          <w:b/>
          <w:bCs/>
          <w:sz w:val="24"/>
          <w:szCs w:val="24"/>
        </w:rPr>
      </w:pP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Психологические особенности обучающихся «группы риска»</w:t>
      </w:r>
    </w:p>
    <w:tbl>
      <w:tblPr>
        <w:tblStyle w:val="a5"/>
        <w:tblW w:w="0" w:type="auto"/>
        <w:tblLook w:val="04A0" w:firstRow="1" w:lastRow="0" w:firstColumn="1" w:lastColumn="0" w:noHBand="0" w:noVBand="1"/>
      </w:tblPr>
      <w:tblGrid>
        <w:gridCol w:w="2909"/>
        <w:gridCol w:w="6662"/>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w:t>
            </w:r>
          </w:p>
        </w:tc>
        <w:tc>
          <w:tcPr>
            <w:tcW w:w="6939"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Психологические особенности </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эмоционального характера </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поведенческого характера </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общения </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невротического характера </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с проблемами невротического характера – это дети, у которых может наблюдаться потеря аппетита, энкопрез, энурез, заикание.</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регуляторного характера </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A34AFB" w:rsidRPr="00F97245" w:rsidRDefault="00A34AFB" w:rsidP="00F97245">
      <w:pPr>
        <w:tabs>
          <w:tab w:val="left" w:pos="2618"/>
        </w:tabs>
        <w:spacing w:after="0"/>
        <w:rPr>
          <w:rFonts w:ascii="Times New Roman" w:hAnsi="Times New Roman"/>
          <w:b/>
          <w:sz w:val="24"/>
          <w:szCs w:val="24"/>
        </w:rPr>
      </w:pPr>
    </w:p>
    <w:p w:rsidR="00A34AFB" w:rsidRPr="00F97245" w:rsidRDefault="00A34AFB" w:rsidP="00F97245">
      <w:pPr>
        <w:numPr>
          <w:ilvl w:val="1"/>
          <w:numId w:val="3"/>
        </w:numPr>
        <w:tabs>
          <w:tab w:val="left" w:pos="2618"/>
        </w:tabs>
        <w:spacing w:after="0"/>
        <w:ind w:left="0"/>
        <w:jc w:val="center"/>
        <w:rPr>
          <w:rFonts w:ascii="Times New Roman" w:hAnsi="Times New Roman"/>
          <w:b/>
          <w:sz w:val="24"/>
          <w:szCs w:val="24"/>
        </w:rPr>
      </w:pPr>
      <w:r w:rsidRPr="00F97245">
        <w:rPr>
          <w:rFonts w:ascii="Times New Roman" w:hAnsi="Times New Roman"/>
          <w:b/>
          <w:sz w:val="24"/>
          <w:szCs w:val="24"/>
        </w:rPr>
        <w:t>Планируемые результаты освоения Программы</w:t>
      </w:r>
    </w:p>
    <w:p w:rsidR="00A34AFB" w:rsidRPr="00F97245" w:rsidRDefault="00A34AFB" w:rsidP="00F97245">
      <w:pPr>
        <w:tabs>
          <w:tab w:val="left" w:pos="2618"/>
        </w:tabs>
        <w:spacing w:after="0"/>
        <w:ind w:firstLine="284"/>
        <w:jc w:val="both"/>
        <w:rPr>
          <w:rFonts w:ascii="Times New Roman" w:hAnsi="Times New Roman"/>
          <w:bCs/>
          <w:sz w:val="24"/>
          <w:szCs w:val="24"/>
        </w:rPr>
      </w:pPr>
      <w:r w:rsidRPr="00F97245">
        <w:rPr>
          <w:rFonts w:ascii="Times New Roman" w:hAnsi="Times New Roman"/>
          <w:bCs/>
          <w:sz w:val="24"/>
          <w:szCs w:val="24"/>
        </w:rPr>
        <w:t xml:space="preserve">Планируемые результаты программы согласуются с представленными во ФГОС ДО целевых ориентиров (раздел </w:t>
      </w:r>
      <w:r w:rsidRPr="00F97245">
        <w:rPr>
          <w:rFonts w:ascii="Times New Roman" w:hAnsi="Times New Roman"/>
          <w:bCs/>
          <w:sz w:val="24"/>
          <w:szCs w:val="24"/>
          <w:lang w:val="en-US"/>
        </w:rPr>
        <w:t>IV</w:t>
      </w:r>
      <w:r w:rsidRPr="00F97245">
        <w:rPr>
          <w:rFonts w:ascii="Times New Roman" w:hAnsi="Times New Roman"/>
          <w:bCs/>
          <w:sz w:val="24"/>
          <w:szCs w:val="24"/>
        </w:rPr>
        <w:t xml:space="preserve"> ФГОС ДО).</w:t>
      </w:r>
    </w:p>
    <w:p w:rsidR="000F735B" w:rsidRPr="00F97245" w:rsidRDefault="000F735B" w:rsidP="00F97245">
      <w:pPr>
        <w:tabs>
          <w:tab w:val="left" w:pos="2618"/>
        </w:tabs>
        <w:spacing w:after="0"/>
        <w:ind w:firstLine="284"/>
        <w:jc w:val="both"/>
        <w:rPr>
          <w:rFonts w:ascii="Times New Roman" w:hAnsi="Times New Roman"/>
          <w:bCs/>
          <w:sz w:val="24"/>
          <w:szCs w:val="24"/>
        </w:rPr>
      </w:pPr>
      <w:r w:rsidRPr="00F97245">
        <w:rPr>
          <w:rFonts w:ascii="Times New Roman" w:hAnsi="Times New Roman"/>
          <w:bCs/>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34AFB" w:rsidRPr="00F97245" w:rsidRDefault="00A34AFB" w:rsidP="00F97245">
      <w:pPr>
        <w:pStyle w:val="ConsPlusNormal"/>
        <w:tabs>
          <w:tab w:val="left" w:pos="2618"/>
        </w:tabs>
        <w:spacing w:line="276" w:lineRule="auto"/>
        <w:ind w:firstLine="284"/>
        <w:jc w:val="both"/>
        <w:outlineLvl w:val="2"/>
        <w:rPr>
          <w:rFonts w:ascii="Times New Roman" w:hAnsi="Times New Roman" w:cs="Times New Roman"/>
          <w:b/>
          <w:sz w:val="24"/>
          <w:szCs w:val="24"/>
        </w:rPr>
      </w:pPr>
      <w:r w:rsidRPr="00F97245">
        <w:rPr>
          <w:rFonts w:ascii="Times New Roman" w:hAnsi="Times New Roman" w:cs="Times New Roman"/>
          <w:b/>
          <w:sz w:val="24"/>
          <w:szCs w:val="24"/>
        </w:rPr>
        <w:t>Целевые ориентиры образования в раннем возрасте</w:t>
      </w:r>
      <w:r w:rsidR="00D12C28" w:rsidRPr="00F97245">
        <w:rPr>
          <w:rFonts w:ascii="Times New Roman" w:hAnsi="Times New Roman" w:cs="Times New Roman"/>
          <w:b/>
          <w:sz w:val="24"/>
          <w:szCs w:val="24"/>
        </w:rPr>
        <w:t xml:space="preserve"> (к трем годам)</w:t>
      </w:r>
      <w:r w:rsidRPr="00F97245">
        <w:rPr>
          <w:rFonts w:ascii="Times New Roman" w:hAnsi="Times New Roman" w:cs="Times New Roman"/>
          <w:b/>
          <w:sz w:val="24"/>
          <w:szCs w:val="24"/>
        </w:rPr>
        <w:t>:</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стремится к общению со взрослыми, реагирует на их настроение;</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к сверстникам; наблюдает за их действиями и подражает им; играет рядом;</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lastRenderedPageBreak/>
        <w:t>ребенок понимает и выполняет простые поручения взрослого;</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стремится проявлять самостоятельность в бытовом и игровом поведении;</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к стихам, сказкам, повторяет отдельные слова и фразы за взрослым;</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рассматривает картинки, показывает и называет предметы, изображенные на них;</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различает и называет основные цвета, формы предметов, ориентируется в основных пространственных и временных отношениях;</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осуществляет поисковые и обследовательские действия;</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 удовольствием слушает музыку, подпевает, выполняет простые танцевальные движения;</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эмоционально откликается на красоту природы и произведения искусства;</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176A7" w:rsidRPr="00F97245" w:rsidRDefault="001176A7"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12C28" w:rsidRPr="00F97245" w:rsidRDefault="00D12C28" w:rsidP="00F97245">
      <w:pPr>
        <w:pStyle w:val="ConsPlusNormal"/>
        <w:tabs>
          <w:tab w:val="left" w:pos="2618"/>
        </w:tabs>
        <w:spacing w:line="276" w:lineRule="auto"/>
        <w:jc w:val="both"/>
        <w:rPr>
          <w:rFonts w:ascii="Times New Roman" w:hAnsi="Times New Roman" w:cs="Times New Roman"/>
          <w:b/>
          <w:sz w:val="24"/>
          <w:szCs w:val="24"/>
        </w:rPr>
      </w:pPr>
      <w:r w:rsidRPr="00F97245">
        <w:rPr>
          <w:rFonts w:ascii="Times New Roman" w:hAnsi="Times New Roman" w:cs="Times New Roman"/>
          <w:b/>
          <w:sz w:val="24"/>
          <w:szCs w:val="24"/>
        </w:rPr>
        <w:t>Целевые ориентиры образования к четырем годам:</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доверие к миру, положительно оценивает себя, говорит о себе в первом лице;</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w:t>
      </w:r>
      <w:r w:rsidRPr="00F97245">
        <w:rPr>
          <w:rFonts w:ascii="Times New Roman" w:hAnsi="Times New Roman" w:cs="Times New Roman"/>
          <w:sz w:val="24"/>
          <w:szCs w:val="24"/>
        </w:rPr>
        <w:lastRenderedPageBreak/>
        <w:t>стремление к положительным поступкам;</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совместно со взрослым пересказывает знакомые сказки, короткие стихи;</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к миру, к себе и окружающим людям;</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12C28" w:rsidRPr="00F97245" w:rsidRDefault="00D12C28"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sidRPr="00F97245">
        <w:rPr>
          <w:rFonts w:ascii="Times New Roman" w:hAnsi="Times New Roman" w:cs="Times New Roman"/>
          <w:sz w:val="24"/>
          <w:szCs w:val="24"/>
        </w:rPr>
        <w:lastRenderedPageBreak/>
        <w:t>движения.</w:t>
      </w:r>
    </w:p>
    <w:p w:rsidR="00D12C28" w:rsidRPr="00F97245" w:rsidRDefault="00D12C28" w:rsidP="00F97245">
      <w:pPr>
        <w:pStyle w:val="ConsPlusNormal"/>
        <w:tabs>
          <w:tab w:val="left" w:pos="2618"/>
        </w:tabs>
        <w:spacing w:line="276" w:lineRule="auto"/>
        <w:jc w:val="both"/>
        <w:rPr>
          <w:rFonts w:ascii="Times New Roman" w:hAnsi="Times New Roman" w:cs="Times New Roman"/>
          <w:b/>
          <w:sz w:val="24"/>
          <w:szCs w:val="24"/>
        </w:rPr>
      </w:pPr>
      <w:r w:rsidRPr="00F97245">
        <w:rPr>
          <w:rFonts w:ascii="Times New Roman" w:hAnsi="Times New Roman" w:cs="Times New Roman"/>
          <w:b/>
          <w:sz w:val="24"/>
          <w:szCs w:val="24"/>
        </w:rPr>
        <w:t>Целевые ориентиры образования к пяти годам:</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самостоятелен в самообслуживании;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 xml:space="preserve">ребенок имеет представление о разнообразных представителях живой природы родного </w:t>
      </w:r>
      <w:r w:rsidRPr="00F97245">
        <w:rPr>
          <w:rFonts w:ascii="Times New Roman" w:hAnsi="Times New Roman" w:cs="Times New Roman"/>
          <w:sz w:val="24"/>
          <w:szCs w:val="24"/>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20F0D" w:rsidRPr="00F97245" w:rsidRDefault="00220F0D" w:rsidP="00F97245">
      <w:pPr>
        <w:pStyle w:val="ConsPlusNormal"/>
        <w:tabs>
          <w:tab w:val="left" w:pos="2618"/>
        </w:tabs>
        <w:spacing w:line="276" w:lineRule="auto"/>
        <w:jc w:val="both"/>
        <w:rPr>
          <w:rFonts w:ascii="Times New Roman" w:hAnsi="Times New Roman" w:cs="Times New Roman"/>
          <w:b/>
          <w:sz w:val="24"/>
          <w:szCs w:val="24"/>
        </w:rPr>
      </w:pPr>
      <w:r w:rsidRPr="00F97245">
        <w:rPr>
          <w:rFonts w:ascii="Times New Roman" w:hAnsi="Times New Roman" w:cs="Times New Roman"/>
          <w:b/>
          <w:sz w:val="24"/>
          <w:szCs w:val="24"/>
        </w:rPr>
        <w:t>Целевые ориентиры образования к шести годам:</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w:t>
      </w:r>
      <w:r w:rsidRPr="00F97245">
        <w:rPr>
          <w:rFonts w:ascii="Times New Roman" w:hAnsi="Times New Roman" w:cs="Times New Roman"/>
          <w:sz w:val="24"/>
          <w:szCs w:val="24"/>
        </w:rPr>
        <w:lastRenderedPageBreak/>
        <w:t>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20F0D" w:rsidRPr="00F97245" w:rsidRDefault="00220F0D" w:rsidP="00F97245">
      <w:pPr>
        <w:pStyle w:val="ConsPlusNormal"/>
        <w:numPr>
          <w:ilvl w:val="0"/>
          <w:numId w:val="6"/>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A34AFB" w:rsidRPr="00F97245" w:rsidRDefault="00A34AFB" w:rsidP="00F97245">
      <w:pPr>
        <w:pStyle w:val="ConsPlusNormal"/>
        <w:tabs>
          <w:tab w:val="left" w:pos="2618"/>
        </w:tabs>
        <w:spacing w:line="276" w:lineRule="auto"/>
        <w:ind w:firstLine="284"/>
        <w:jc w:val="both"/>
        <w:outlineLvl w:val="2"/>
        <w:rPr>
          <w:rFonts w:ascii="Times New Roman" w:hAnsi="Times New Roman" w:cs="Times New Roman"/>
          <w:b/>
          <w:sz w:val="24"/>
          <w:szCs w:val="24"/>
        </w:rPr>
      </w:pPr>
      <w:r w:rsidRPr="00F97245">
        <w:rPr>
          <w:rFonts w:ascii="Times New Roman" w:hAnsi="Times New Roman" w:cs="Times New Roman"/>
          <w:b/>
          <w:sz w:val="24"/>
          <w:szCs w:val="24"/>
        </w:rPr>
        <w:t>Целевые ориентиры на этапе завершения дошкольного образования:</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у ребенка сформированы основные психофизические и нравственно-волевые качества;</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 xml:space="preserve">ребенок имеет начальные представления о правилах безопасного поведения в </w:t>
      </w:r>
      <w:r w:rsidRPr="00F97245">
        <w:rPr>
          <w:rFonts w:ascii="Times New Roman" w:hAnsi="Times New Roman" w:cs="Times New Roman"/>
          <w:sz w:val="24"/>
          <w:szCs w:val="24"/>
        </w:rPr>
        <w:lastRenderedPageBreak/>
        <w:t>двигательной деятельности; о том, что такое здоровье, понимает, как поддержать, укрепить и сохранить его;</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стремится сохранять позитивную самооценку;</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проявляет положительное отношение к миру, разным видам труда, другим людям и самому себе;</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у ребенка выражено стремление заниматься социально значимой деятельностью;</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 xml:space="preserve">ребенок имеет представление о жизни людей в России, имеет некоторые представления о </w:t>
      </w:r>
      <w:r w:rsidRPr="00F97245">
        <w:rPr>
          <w:rFonts w:ascii="Times New Roman" w:hAnsi="Times New Roman" w:cs="Times New Roman"/>
          <w:sz w:val="24"/>
          <w:szCs w:val="24"/>
        </w:rPr>
        <w:lastRenderedPageBreak/>
        <w:t>важных исторических событиях Отечества; имеет представление о многообразии стран и народов мира;</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20F0D" w:rsidRPr="00F97245" w:rsidRDefault="00220F0D" w:rsidP="00F97245">
      <w:pPr>
        <w:pStyle w:val="ConsPlusNormal"/>
        <w:numPr>
          <w:ilvl w:val="0"/>
          <w:numId w:val="64"/>
        </w:numPr>
        <w:tabs>
          <w:tab w:val="left" w:pos="2618"/>
        </w:tabs>
        <w:spacing w:line="276" w:lineRule="auto"/>
        <w:ind w:left="0"/>
        <w:jc w:val="both"/>
        <w:outlineLvl w:val="2"/>
        <w:rPr>
          <w:rFonts w:ascii="Times New Roman" w:hAnsi="Times New Roman" w:cs="Times New Roman"/>
          <w:sz w:val="24"/>
          <w:szCs w:val="24"/>
        </w:rPr>
      </w:pPr>
      <w:r w:rsidRPr="00F97245">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A34AFB" w:rsidRPr="00F97245" w:rsidRDefault="00A34AFB" w:rsidP="00F97245">
      <w:pPr>
        <w:pStyle w:val="ConsPlusNormal"/>
        <w:tabs>
          <w:tab w:val="left" w:pos="2618"/>
        </w:tabs>
        <w:spacing w:line="276" w:lineRule="auto"/>
        <w:ind w:firstLine="284"/>
        <w:jc w:val="both"/>
        <w:rPr>
          <w:rFonts w:ascii="Times New Roman" w:hAnsi="Times New Roman" w:cs="Times New Roman"/>
          <w:sz w:val="24"/>
          <w:szCs w:val="24"/>
        </w:rPr>
      </w:pPr>
      <w:r w:rsidRPr="00F97245">
        <w:rPr>
          <w:rFonts w:ascii="Times New Roman" w:hAnsi="Times New Roman" w:cs="Times New Roman"/>
          <w:sz w:val="24"/>
          <w:szCs w:val="24"/>
        </w:rPr>
        <w:t>Также планируемые результаты освоения Программы конкретизируются в рабочих программах КРР педагога-психолога с обучающимися различных целевых групп с учётом возрастных и индивидуальных особенностей детей.</w:t>
      </w:r>
    </w:p>
    <w:p w:rsidR="00A34AFB" w:rsidRPr="00F97245" w:rsidRDefault="00A34AFB" w:rsidP="00F97245">
      <w:pPr>
        <w:pStyle w:val="ConsPlusNormal"/>
        <w:tabs>
          <w:tab w:val="left" w:pos="2618"/>
        </w:tabs>
        <w:spacing w:line="276" w:lineRule="auto"/>
        <w:ind w:firstLine="284"/>
        <w:jc w:val="both"/>
        <w:rPr>
          <w:rFonts w:ascii="Times New Roman" w:hAnsi="Times New Roman" w:cs="Times New Roman"/>
          <w:sz w:val="24"/>
          <w:szCs w:val="24"/>
        </w:rPr>
      </w:pPr>
      <w:r w:rsidRPr="00F97245">
        <w:rPr>
          <w:rFonts w:ascii="Times New Roman" w:hAnsi="Times New Roman" w:cs="Times New Roman"/>
          <w:sz w:val="24"/>
          <w:szCs w:val="24"/>
        </w:rPr>
        <w:lastRenderedPageBreak/>
        <w:t xml:space="preserve">Отдельно в Программе выделяются планируемые результаты по направлениям работы педагога-психолога ДОУ, представленные в таблице ниже. </w:t>
      </w:r>
    </w:p>
    <w:tbl>
      <w:tblPr>
        <w:tblStyle w:val="a5"/>
        <w:tblW w:w="0" w:type="auto"/>
        <w:tblLook w:val="04A0" w:firstRow="1" w:lastRow="0" w:firstColumn="1" w:lastColumn="0" w:noHBand="0" w:noVBand="1"/>
      </w:tblPr>
      <w:tblGrid>
        <w:gridCol w:w="3279"/>
        <w:gridCol w:w="6292"/>
      </w:tblGrid>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b/>
                <w:bCs/>
                <w:sz w:val="24"/>
                <w:szCs w:val="24"/>
              </w:rPr>
            </w:pPr>
            <w:r w:rsidRPr="00F97245">
              <w:rPr>
                <w:rFonts w:ascii="Times New Roman" w:hAnsi="Times New Roman" w:cs="Times New Roman"/>
                <w:b/>
                <w:bCs/>
                <w:sz w:val="24"/>
                <w:szCs w:val="24"/>
              </w:rPr>
              <w:t>Направление деятельности педагога-психолога.</w:t>
            </w:r>
          </w:p>
        </w:tc>
        <w:tc>
          <w:tcPr>
            <w:tcW w:w="6514" w:type="dxa"/>
          </w:tcPr>
          <w:p w:rsidR="00A34AFB" w:rsidRPr="00F97245" w:rsidRDefault="00A34AFB" w:rsidP="00F97245">
            <w:pPr>
              <w:pStyle w:val="ConsPlusNormal"/>
              <w:tabs>
                <w:tab w:val="left" w:pos="2618"/>
              </w:tabs>
              <w:spacing w:line="276" w:lineRule="auto"/>
              <w:jc w:val="center"/>
              <w:rPr>
                <w:rFonts w:ascii="Times New Roman" w:hAnsi="Times New Roman" w:cs="Times New Roman"/>
                <w:b/>
                <w:bCs/>
                <w:sz w:val="24"/>
                <w:szCs w:val="24"/>
              </w:rPr>
            </w:pPr>
            <w:r w:rsidRPr="00F97245">
              <w:rPr>
                <w:rFonts w:ascii="Times New Roman" w:hAnsi="Times New Roman" w:cs="Times New Roman"/>
                <w:b/>
                <w:bCs/>
                <w:sz w:val="24"/>
                <w:szCs w:val="24"/>
              </w:rPr>
              <w:t>Планируемые результаты.</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A34AFB" w:rsidRPr="00F97245" w:rsidRDefault="00A34AFB" w:rsidP="00F97245">
            <w:pPr>
              <w:pStyle w:val="ConsPlusNormal"/>
              <w:numPr>
                <w:ilvl w:val="0"/>
                <w:numId w:val="54"/>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A34AFB" w:rsidRPr="00F97245" w:rsidRDefault="00A34AFB" w:rsidP="00F97245">
            <w:pPr>
              <w:pStyle w:val="ConsPlusNormal"/>
              <w:numPr>
                <w:ilvl w:val="0"/>
                <w:numId w:val="51"/>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t>Психологическая диагностика</w:t>
            </w:r>
          </w:p>
        </w:tc>
        <w:tc>
          <w:tcPr>
            <w:tcW w:w="6514" w:type="dxa"/>
          </w:tcPr>
          <w:p w:rsidR="00A34AFB" w:rsidRPr="00F97245" w:rsidRDefault="00A34AFB" w:rsidP="00F97245">
            <w:pPr>
              <w:pStyle w:val="ConsPlusNormal"/>
              <w:numPr>
                <w:ilvl w:val="0"/>
                <w:numId w:val="11"/>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A34AFB" w:rsidRPr="00F97245" w:rsidRDefault="00A34AFB" w:rsidP="00F97245">
            <w:pPr>
              <w:pStyle w:val="ConsPlusNormal"/>
              <w:numPr>
                <w:ilvl w:val="0"/>
                <w:numId w:val="11"/>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rsidR="00A34AFB" w:rsidRPr="00F97245" w:rsidRDefault="00A34AFB" w:rsidP="00F97245">
            <w:pPr>
              <w:pStyle w:val="ConsPlusNormal"/>
              <w:numPr>
                <w:ilvl w:val="0"/>
                <w:numId w:val="11"/>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t>Коррекционно-развивающая работа</w:t>
            </w:r>
          </w:p>
        </w:tc>
        <w:tc>
          <w:tcPr>
            <w:tcW w:w="6514" w:type="dxa"/>
          </w:tcPr>
          <w:p w:rsidR="00A34AFB" w:rsidRPr="00F97245" w:rsidRDefault="00A34AFB" w:rsidP="00F97245">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A34AFB" w:rsidRPr="00F97245" w:rsidRDefault="00A34AFB" w:rsidP="00F97245">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rsidR="00A34AFB" w:rsidRPr="00F97245" w:rsidRDefault="00A34AFB" w:rsidP="00F97245">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Снижение эмоциональной напряжённости педагогов в течение года.</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t>Психологическое консультирование</w:t>
            </w:r>
          </w:p>
        </w:tc>
        <w:tc>
          <w:tcPr>
            <w:tcW w:w="6514" w:type="dxa"/>
          </w:tcPr>
          <w:p w:rsidR="00A34AFB" w:rsidRPr="00F97245" w:rsidRDefault="00A34AFB" w:rsidP="00F97245">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A34AFB" w:rsidRPr="00F97245" w:rsidRDefault="00A34AFB" w:rsidP="00F97245">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t>Психологическое просвещение</w:t>
            </w:r>
          </w:p>
        </w:tc>
        <w:tc>
          <w:tcPr>
            <w:tcW w:w="6514" w:type="dxa"/>
          </w:tcPr>
          <w:p w:rsidR="00A34AFB" w:rsidRPr="00F97245" w:rsidRDefault="00A34AFB" w:rsidP="00F97245">
            <w:pPr>
              <w:pStyle w:val="ConsPlusNormal"/>
              <w:numPr>
                <w:ilvl w:val="0"/>
                <w:numId w:val="14"/>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A34AFB" w:rsidRPr="00F97245" w:rsidRDefault="00A34AFB" w:rsidP="00F97245">
            <w:pPr>
              <w:pStyle w:val="ConsPlusNormal"/>
              <w:numPr>
                <w:ilvl w:val="0"/>
                <w:numId w:val="14"/>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 xml:space="preserve">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w:t>
            </w:r>
            <w:r w:rsidRPr="00F97245">
              <w:rPr>
                <w:rFonts w:ascii="Times New Roman" w:hAnsi="Times New Roman" w:cs="Times New Roman"/>
                <w:sz w:val="24"/>
                <w:szCs w:val="24"/>
              </w:rPr>
              <w:lastRenderedPageBreak/>
              <w:t>семьями с разным уровнем коммуникативных возможностей.</w:t>
            </w:r>
          </w:p>
        </w:tc>
      </w:tr>
      <w:tr w:rsidR="00A34AFB" w:rsidRPr="00F97245" w:rsidTr="004A0756">
        <w:tc>
          <w:tcPr>
            <w:tcW w:w="3397" w:type="dxa"/>
          </w:tcPr>
          <w:p w:rsidR="00A34AFB" w:rsidRPr="00F97245" w:rsidRDefault="00A34AFB" w:rsidP="00F97245">
            <w:pPr>
              <w:pStyle w:val="ConsPlusNormal"/>
              <w:tabs>
                <w:tab w:val="left" w:pos="2618"/>
              </w:tabs>
              <w:spacing w:line="276" w:lineRule="auto"/>
              <w:jc w:val="center"/>
              <w:rPr>
                <w:rFonts w:ascii="Times New Roman" w:hAnsi="Times New Roman" w:cs="Times New Roman"/>
                <w:sz w:val="24"/>
                <w:szCs w:val="24"/>
              </w:rPr>
            </w:pPr>
            <w:r w:rsidRPr="00F97245">
              <w:rPr>
                <w:rFonts w:ascii="Times New Roman" w:hAnsi="Times New Roman" w:cs="Times New Roman"/>
                <w:sz w:val="24"/>
                <w:szCs w:val="24"/>
              </w:rPr>
              <w:lastRenderedPageBreak/>
              <w:t>Психологическая профилактика</w:t>
            </w:r>
          </w:p>
        </w:tc>
        <w:tc>
          <w:tcPr>
            <w:tcW w:w="6514" w:type="dxa"/>
          </w:tcPr>
          <w:p w:rsidR="00A34AFB" w:rsidRPr="00F97245" w:rsidRDefault="00A34AFB" w:rsidP="00F97245">
            <w:pPr>
              <w:pStyle w:val="ConsPlusNormal"/>
              <w:numPr>
                <w:ilvl w:val="0"/>
                <w:numId w:val="15"/>
              </w:numPr>
              <w:tabs>
                <w:tab w:val="left" w:pos="2618"/>
              </w:tabs>
              <w:spacing w:line="276" w:lineRule="auto"/>
              <w:ind w:left="0"/>
              <w:jc w:val="both"/>
              <w:rPr>
                <w:rFonts w:ascii="Times New Roman" w:hAnsi="Times New Roman" w:cs="Times New Roman"/>
                <w:sz w:val="24"/>
                <w:szCs w:val="24"/>
              </w:rPr>
            </w:pPr>
            <w:r w:rsidRPr="00F97245">
              <w:rPr>
                <w:rFonts w:ascii="Times New Roman" w:hAnsi="Times New Roman" w:cs="Times New Roman"/>
                <w:sz w:val="24"/>
                <w:szCs w:val="24"/>
              </w:rPr>
              <w:t>Снижение количества воспитанников, родителей (законных представителей) и педагогов с признаками психоэмоционального напряжения.</w:t>
            </w:r>
          </w:p>
        </w:tc>
      </w:tr>
    </w:tbl>
    <w:p w:rsidR="00A34AFB" w:rsidRPr="00F97245" w:rsidRDefault="00A34AFB" w:rsidP="00F97245">
      <w:pPr>
        <w:pStyle w:val="Default"/>
        <w:spacing w:line="276" w:lineRule="auto"/>
        <w:jc w:val="center"/>
        <w:rPr>
          <w:b/>
          <w:iCs/>
        </w:rPr>
      </w:pPr>
    </w:p>
    <w:p w:rsidR="00A34AFB" w:rsidRPr="00F97245" w:rsidRDefault="00A34AFB" w:rsidP="00F97245">
      <w:pPr>
        <w:pStyle w:val="Default"/>
        <w:spacing w:line="276" w:lineRule="auto"/>
        <w:jc w:val="center"/>
        <w:rPr>
          <w:b/>
          <w:iCs/>
        </w:rPr>
      </w:pPr>
      <w:r w:rsidRPr="00F97245">
        <w:rPr>
          <w:b/>
          <w:iCs/>
        </w:rPr>
        <w:t xml:space="preserve"> Основные правила обеспечения конфиденциальности.</w:t>
      </w:r>
    </w:p>
    <w:p w:rsidR="00A34AFB" w:rsidRPr="00F97245" w:rsidRDefault="00A34AFB" w:rsidP="00F97245">
      <w:pPr>
        <w:tabs>
          <w:tab w:val="left" w:pos="2295"/>
        </w:tabs>
        <w:spacing w:after="0"/>
        <w:jc w:val="both"/>
        <w:rPr>
          <w:rFonts w:ascii="Times New Roman" w:hAnsi="Times New Roman"/>
          <w:sz w:val="24"/>
          <w:szCs w:val="24"/>
        </w:rPr>
      </w:pPr>
      <w:r w:rsidRPr="00F97245">
        <w:rPr>
          <w:rFonts w:ascii="Times New Roman" w:hAnsi="Times New Roman"/>
          <w:sz w:val="24"/>
          <w:szCs w:val="24"/>
        </w:rPr>
        <w:t xml:space="preserve">           Семьи имеют право на неразглашение информации личного характера, которая становится известной персоналу детского сада в ходе реализации программы. В связи с этим следует придерживаться следующих правил: </w:t>
      </w:r>
    </w:p>
    <w:p w:rsidR="00A34AFB" w:rsidRPr="00F97245" w:rsidRDefault="00A34AFB" w:rsidP="00F97245">
      <w:pPr>
        <w:pStyle w:val="Default"/>
        <w:spacing w:line="276" w:lineRule="auto"/>
        <w:jc w:val="both"/>
        <w:rPr>
          <w:color w:val="auto"/>
        </w:rPr>
      </w:pPr>
      <w:r w:rsidRPr="00F97245">
        <w:rPr>
          <w:color w:val="auto"/>
        </w:rPr>
        <w:t xml:space="preserve">- 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 </w:t>
      </w:r>
    </w:p>
    <w:p w:rsidR="00A34AFB" w:rsidRPr="00F97245" w:rsidRDefault="00A34AFB" w:rsidP="00F97245">
      <w:pPr>
        <w:pStyle w:val="Default"/>
        <w:spacing w:line="276" w:lineRule="auto"/>
        <w:jc w:val="both"/>
        <w:rPr>
          <w:color w:val="auto"/>
        </w:rPr>
      </w:pPr>
      <w:r w:rsidRPr="00F97245">
        <w:rPr>
          <w:color w:val="auto"/>
        </w:rPr>
        <w:t>- запрещается знакомить родителей с материалами, касающимися других детей.</w:t>
      </w:r>
    </w:p>
    <w:p w:rsidR="00A34AFB" w:rsidRPr="00F97245" w:rsidRDefault="00A34AFB" w:rsidP="00F97245">
      <w:pPr>
        <w:pStyle w:val="Default"/>
        <w:spacing w:line="276" w:lineRule="auto"/>
        <w:jc w:val="both"/>
        <w:rPr>
          <w:color w:val="auto"/>
        </w:rPr>
      </w:pPr>
      <w:r w:rsidRPr="00F97245">
        <w:rPr>
          <w:color w:val="auto"/>
        </w:rPr>
        <w:t>- данные о детях и семьях открыты только для персонала детского сада и, в случае необходимости, для консультантов (в той мере, в какой этого требуют обстоятельства).</w:t>
      </w:r>
    </w:p>
    <w:p w:rsidR="00A34AFB" w:rsidRPr="00F97245" w:rsidRDefault="00A34AFB" w:rsidP="00F97245">
      <w:pPr>
        <w:pStyle w:val="Default"/>
        <w:spacing w:line="276" w:lineRule="auto"/>
        <w:jc w:val="both"/>
        <w:rPr>
          <w:color w:val="auto"/>
        </w:rPr>
      </w:pPr>
      <w:r w:rsidRPr="00F97245">
        <w:rPr>
          <w:color w:val="auto"/>
        </w:rPr>
        <w:t>- 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A34AFB" w:rsidRPr="00F97245" w:rsidRDefault="00A34AFB" w:rsidP="00F97245">
      <w:pPr>
        <w:pStyle w:val="Default"/>
        <w:spacing w:line="276" w:lineRule="auto"/>
        <w:jc w:val="both"/>
        <w:rPr>
          <w:color w:val="auto"/>
        </w:rPr>
      </w:pPr>
      <w:r w:rsidRPr="00F97245">
        <w:rPr>
          <w:color w:val="auto"/>
        </w:rPr>
        <w:t>- 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A34AFB" w:rsidRPr="00F97245" w:rsidRDefault="00A34AFB" w:rsidP="00F97245">
      <w:pPr>
        <w:pStyle w:val="Default"/>
        <w:spacing w:line="276" w:lineRule="auto"/>
        <w:jc w:val="both"/>
        <w:rPr>
          <w:color w:val="auto"/>
        </w:rPr>
      </w:pPr>
      <w:r w:rsidRPr="00F97245">
        <w:rPr>
          <w:color w:val="auto"/>
        </w:rPr>
        <w:t xml:space="preserve">- консультации с другими организациями и лицами возможны только с согласия семей и в указанных ими пределах </w:t>
      </w:r>
    </w:p>
    <w:p w:rsidR="00A34AFB" w:rsidRPr="00F97245" w:rsidRDefault="00A34AFB" w:rsidP="00F97245">
      <w:pPr>
        <w:spacing w:after="0"/>
        <w:jc w:val="both"/>
        <w:rPr>
          <w:rFonts w:ascii="Times New Roman" w:hAnsi="Times New Roman"/>
          <w:b/>
          <w:sz w:val="24"/>
          <w:szCs w:val="24"/>
        </w:rPr>
      </w:pPr>
      <w:r w:rsidRPr="00F97245">
        <w:rPr>
          <w:rFonts w:ascii="Times New Roman" w:hAnsi="Times New Roman"/>
          <w:sz w:val="24"/>
          <w:szCs w:val="24"/>
        </w:rPr>
        <w:t>- важно записывать и хранить только ту информацию, которая существенна для реализации программы и не вызывает возражений родителей.</w:t>
      </w:r>
    </w:p>
    <w:p w:rsidR="00FF754A" w:rsidRPr="00F97245" w:rsidRDefault="004A1AB8" w:rsidP="00F97245">
      <w:pPr>
        <w:pStyle w:val="14"/>
        <w:spacing w:line="276" w:lineRule="auto"/>
        <w:ind w:firstLine="567"/>
        <w:rPr>
          <w:b/>
          <w:sz w:val="24"/>
          <w:szCs w:val="24"/>
        </w:rPr>
      </w:pPr>
      <w:r w:rsidRPr="00F97245">
        <w:rPr>
          <w:b/>
          <w:sz w:val="24"/>
          <w:szCs w:val="24"/>
        </w:rPr>
        <w:t xml:space="preserve">1.3. </w:t>
      </w:r>
      <w:r w:rsidR="00FF754A" w:rsidRPr="00F97245">
        <w:rPr>
          <w:b/>
          <w:sz w:val="24"/>
          <w:szCs w:val="24"/>
        </w:rPr>
        <w:t>Педагогическая диагностика достижения планируемых результатов.</w:t>
      </w:r>
      <w:r w:rsidR="00FF754A" w:rsidRPr="00F97245">
        <w:rPr>
          <w:sz w:val="24"/>
          <w:szCs w:val="24"/>
        </w:rPr>
        <w:t xml:space="preserve">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34AFB" w:rsidRPr="00F97245" w:rsidRDefault="00FF754A" w:rsidP="00F97245">
      <w:pPr>
        <w:pStyle w:val="14"/>
        <w:spacing w:line="276" w:lineRule="auto"/>
        <w:ind w:firstLine="567"/>
        <w:rPr>
          <w:b/>
          <w:sz w:val="24"/>
          <w:szCs w:val="24"/>
        </w:rPr>
      </w:pPr>
      <w:r w:rsidRPr="00F97245">
        <w:rPr>
          <w:sz w:val="24"/>
          <w:szCs w:val="24"/>
        </w:rPr>
        <w:t xml:space="preserve">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sidRPr="00F97245">
        <w:rPr>
          <w:b/>
          <w:sz w:val="24"/>
          <w:szCs w:val="24"/>
        </w:rPr>
        <w:t xml:space="preserve"> </w:t>
      </w:r>
    </w:p>
    <w:p w:rsidR="0033794B" w:rsidRPr="00F97245" w:rsidRDefault="0033794B" w:rsidP="00F97245">
      <w:pPr>
        <w:pStyle w:val="aa"/>
        <w:shd w:val="clear" w:color="auto" w:fill="FFFFFF"/>
        <w:spacing w:before="0" w:beforeAutospacing="0" w:after="0" w:afterAutospacing="0" w:line="276" w:lineRule="auto"/>
        <w:ind w:firstLine="540"/>
        <w:jc w:val="both"/>
        <w:rPr>
          <w:color w:val="000000"/>
        </w:rPr>
      </w:pPr>
      <w:r w:rsidRPr="00F97245">
        <w:rPr>
          <w:color w:val="000000"/>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w:t>
      </w:r>
      <w:r w:rsidRPr="00F97245">
        <w:rPr>
          <w:color w:val="000000"/>
        </w:rPr>
        <w:lastRenderedPageBreak/>
        <w:t>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FF754A" w:rsidRPr="00F97245" w:rsidRDefault="0033794B" w:rsidP="00F97245">
      <w:pPr>
        <w:pStyle w:val="aa"/>
        <w:shd w:val="clear" w:color="auto" w:fill="FFFFFF"/>
        <w:spacing w:before="0" w:beforeAutospacing="0" w:after="0" w:afterAutospacing="0" w:line="276" w:lineRule="auto"/>
        <w:ind w:firstLine="540"/>
        <w:jc w:val="both"/>
        <w:rPr>
          <w:color w:val="000000"/>
        </w:rPr>
      </w:pPr>
      <w:r w:rsidRPr="00F97245">
        <w:rPr>
          <w:color w:val="000000"/>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FF754A" w:rsidRPr="00F97245" w:rsidRDefault="00FF754A" w:rsidP="00F97245">
      <w:pPr>
        <w:pStyle w:val="ConsPlusNormal"/>
        <w:tabs>
          <w:tab w:val="left" w:pos="0"/>
        </w:tabs>
        <w:spacing w:line="276" w:lineRule="auto"/>
        <w:rPr>
          <w:rFonts w:ascii="Times New Roman" w:hAnsi="Times New Roman" w:cs="Times New Roman"/>
          <w:b/>
          <w:sz w:val="24"/>
          <w:szCs w:val="24"/>
        </w:rPr>
      </w:pPr>
    </w:p>
    <w:p w:rsidR="00F97245" w:rsidRDefault="00F97245">
      <w:pPr>
        <w:spacing w:after="160" w:line="259" w:lineRule="auto"/>
        <w:rPr>
          <w:rFonts w:ascii="Times New Roman" w:eastAsia="Times New Roman" w:hAnsi="Times New Roman"/>
          <w:b/>
          <w:sz w:val="24"/>
          <w:szCs w:val="24"/>
          <w:lang w:eastAsia="ru-RU"/>
        </w:rPr>
      </w:pPr>
      <w:r>
        <w:rPr>
          <w:rFonts w:ascii="Times New Roman" w:hAnsi="Times New Roman"/>
          <w:b/>
          <w:sz w:val="24"/>
          <w:szCs w:val="24"/>
        </w:rPr>
        <w:br w:type="page"/>
      </w:r>
    </w:p>
    <w:p w:rsidR="00A34AFB" w:rsidRPr="00F97245" w:rsidRDefault="00A34AFB" w:rsidP="00F97245">
      <w:pPr>
        <w:pStyle w:val="ConsPlusNormal"/>
        <w:tabs>
          <w:tab w:val="left" w:pos="0"/>
        </w:tabs>
        <w:spacing w:line="276" w:lineRule="auto"/>
        <w:rPr>
          <w:rFonts w:ascii="Times New Roman" w:hAnsi="Times New Roman" w:cs="Times New Roman"/>
          <w:b/>
          <w:sz w:val="24"/>
          <w:szCs w:val="24"/>
        </w:rPr>
      </w:pPr>
    </w:p>
    <w:p w:rsidR="00A34AFB" w:rsidRPr="00F97245" w:rsidRDefault="00A34AFB" w:rsidP="00F97245">
      <w:pPr>
        <w:pStyle w:val="ConsPlusNormal"/>
        <w:numPr>
          <w:ilvl w:val="0"/>
          <w:numId w:val="1"/>
        </w:numPr>
        <w:tabs>
          <w:tab w:val="left" w:pos="0"/>
        </w:tabs>
        <w:spacing w:line="276" w:lineRule="auto"/>
        <w:ind w:left="0"/>
        <w:jc w:val="center"/>
        <w:rPr>
          <w:rFonts w:ascii="Times New Roman" w:hAnsi="Times New Roman" w:cs="Times New Roman"/>
          <w:b/>
          <w:sz w:val="24"/>
          <w:szCs w:val="24"/>
        </w:rPr>
      </w:pPr>
      <w:r w:rsidRPr="00F97245">
        <w:rPr>
          <w:rFonts w:ascii="Times New Roman" w:hAnsi="Times New Roman" w:cs="Times New Roman"/>
          <w:b/>
          <w:sz w:val="24"/>
          <w:szCs w:val="24"/>
        </w:rPr>
        <w:t>СОДЕРЖАТЕЛЬНЫЙ РАЗДЕЛ</w:t>
      </w:r>
    </w:p>
    <w:p w:rsidR="00A34AFB" w:rsidRPr="00F97245" w:rsidRDefault="00A34AFB" w:rsidP="00F97245">
      <w:pPr>
        <w:pStyle w:val="a3"/>
        <w:numPr>
          <w:ilvl w:val="1"/>
          <w:numId w:val="1"/>
        </w:numPr>
        <w:tabs>
          <w:tab w:val="left" w:pos="0"/>
        </w:tabs>
        <w:spacing w:after="0"/>
        <w:ind w:left="0" w:firstLine="0"/>
        <w:jc w:val="center"/>
        <w:rPr>
          <w:rFonts w:ascii="Times New Roman" w:hAnsi="Times New Roman"/>
          <w:b/>
          <w:sz w:val="24"/>
          <w:szCs w:val="24"/>
        </w:rPr>
      </w:pPr>
      <w:r w:rsidRPr="00F97245">
        <w:rPr>
          <w:rFonts w:ascii="Times New Roman" w:hAnsi="Times New Roman"/>
          <w:b/>
          <w:sz w:val="24"/>
          <w:szCs w:val="24"/>
        </w:rPr>
        <w:t>Описание деятельности педагога-психолога в соответствии с направлениями работы</w:t>
      </w:r>
    </w:p>
    <w:p w:rsidR="00A34AFB" w:rsidRPr="00F97245" w:rsidRDefault="00A34AFB" w:rsidP="00F97245">
      <w:pPr>
        <w:pStyle w:val="a3"/>
        <w:tabs>
          <w:tab w:val="left" w:pos="0"/>
        </w:tabs>
        <w:spacing w:after="0"/>
        <w:ind w:left="0" w:firstLine="284"/>
        <w:jc w:val="both"/>
        <w:rPr>
          <w:rFonts w:ascii="Times New Roman" w:hAnsi="Times New Roman"/>
          <w:bCs/>
          <w:sz w:val="24"/>
          <w:szCs w:val="24"/>
        </w:rPr>
      </w:pPr>
      <w:r w:rsidRPr="00F97245">
        <w:rPr>
          <w:rFonts w:ascii="Times New Roman" w:hAnsi="Times New Roman"/>
          <w:bCs/>
          <w:sz w:val="24"/>
          <w:szCs w:val="24"/>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rsidR="00A34AFB" w:rsidRPr="00F97245" w:rsidRDefault="00A34AFB" w:rsidP="00F97245">
      <w:pPr>
        <w:pStyle w:val="a3"/>
        <w:tabs>
          <w:tab w:val="left" w:pos="0"/>
        </w:tabs>
        <w:spacing w:after="0"/>
        <w:ind w:left="0" w:firstLine="284"/>
        <w:jc w:val="both"/>
        <w:rPr>
          <w:rFonts w:ascii="Times New Roman" w:hAnsi="Times New Roman"/>
          <w:bCs/>
          <w:sz w:val="24"/>
          <w:szCs w:val="24"/>
        </w:rPr>
      </w:pPr>
    </w:p>
    <w:p w:rsidR="00A34AFB" w:rsidRPr="00F97245" w:rsidRDefault="00A34AFB" w:rsidP="00F97245">
      <w:pPr>
        <w:pStyle w:val="a3"/>
        <w:numPr>
          <w:ilvl w:val="2"/>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Психолого-педагогическое и методическое сопровождение реализации основных и дополнительных образовательных программ</w:t>
      </w:r>
    </w:p>
    <w:p w:rsidR="00A34AFB" w:rsidRPr="00F97245" w:rsidRDefault="00A34AFB" w:rsidP="00F97245">
      <w:pPr>
        <w:spacing w:after="0"/>
        <w:ind w:firstLine="284"/>
        <w:jc w:val="both"/>
        <w:rPr>
          <w:rFonts w:ascii="Times New Roman" w:hAnsi="Times New Roman"/>
          <w:bCs/>
          <w:sz w:val="24"/>
          <w:szCs w:val="24"/>
        </w:rPr>
      </w:pPr>
      <w:r w:rsidRPr="00F97245">
        <w:rPr>
          <w:rFonts w:ascii="Times New Roman" w:hAnsi="Times New Roman"/>
          <w:bCs/>
          <w:sz w:val="24"/>
          <w:szCs w:val="24"/>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firstRow="1" w:lastRow="0" w:firstColumn="1" w:lastColumn="0" w:noHBand="0" w:noVBand="1"/>
      </w:tblPr>
      <w:tblGrid>
        <w:gridCol w:w="5969"/>
        <w:gridCol w:w="3376"/>
      </w:tblGrid>
      <w:tr w:rsidR="00EE681D" w:rsidRPr="00F97245" w:rsidTr="00D2164E">
        <w:tc>
          <w:tcPr>
            <w:tcW w:w="5969" w:type="dxa"/>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Содержание работы</w:t>
            </w:r>
          </w:p>
        </w:tc>
        <w:tc>
          <w:tcPr>
            <w:tcW w:w="3376" w:type="dxa"/>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Примечание</w:t>
            </w:r>
          </w:p>
        </w:tc>
      </w:tr>
      <w:tr w:rsidR="00EE681D" w:rsidRPr="00F97245" w:rsidTr="00D2164E">
        <w:tc>
          <w:tcPr>
            <w:tcW w:w="5969"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376"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При наличии творчески одарённых воспитанников.</w:t>
            </w:r>
          </w:p>
        </w:tc>
      </w:tr>
      <w:tr w:rsidR="00EE681D" w:rsidRPr="00F97245" w:rsidTr="00D2164E">
        <w:tc>
          <w:tcPr>
            <w:tcW w:w="5969" w:type="dxa"/>
          </w:tcPr>
          <w:p w:rsidR="00A34AFB" w:rsidRPr="00F97245" w:rsidRDefault="00D2164E" w:rsidP="00F97245">
            <w:pPr>
              <w:spacing w:after="0"/>
              <w:rPr>
                <w:rFonts w:ascii="Times New Roman" w:hAnsi="Times New Roman"/>
                <w:bCs/>
                <w:sz w:val="24"/>
                <w:szCs w:val="24"/>
              </w:rPr>
            </w:pPr>
            <w:r w:rsidRPr="00F9724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w:t>
            </w:r>
            <w:r w:rsidRPr="00F97245">
              <w:rPr>
                <w:sz w:val="24"/>
                <w:szCs w:val="24"/>
              </w:rPr>
              <w:t xml:space="preserve"> </w:t>
            </w:r>
            <w:r w:rsidRPr="00F97245">
              <w:rPr>
                <w:rFonts w:ascii="Times New Roman" w:hAnsi="Times New Roman"/>
                <w:bCs/>
                <w:sz w:val="24"/>
                <w:szCs w:val="24"/>
              </w:rPr>
              <w:t>нормотипичных детей с нормативным кризисом развития</w:t>
            </w:r>
          </w:p>
        </w:tc>
        <w:tc>
          <w:tcPr>
            <w:tcW w:w="3376" w:type="dxa"/>
          </w:tcPr>
          <w:p w:rsidR="00A34AFB" w:rsidRPr="00F97245" w:rsidRDefault="00D2164E" w:rsidP="00F97245">
            <w:pPr>
              <w:spacing w:after="0"/>
              <w:rPr>
                <w:rFonts w:ascii="Times New Roman" w:hAnsi="Times New Roman"/>
                <w:bCs/>
                <w:sz w:val="24"/>
                <w:szCs w:val="24"/>
              </w:rPr>
            </w:pPr>
            <w:r w:rsidRPr="00F97245">
              <w:rPr>
                <w:rFonts w:ascii="Times New Roman" w:hAnsi="Times New Roman"/>
                <w:bCs/>
                <w:sz w:val="24"/>
                <w:szCs w:val="24"/>
              </w:rPr>
              <w:t>При наличии в ДОО</w:t>
            </w:r>
          </w:p>
        </w:tc>
      </w:tr>
      <w:tr w:rsidR="00EE681D" w:rsidRPr="00F97245" w:rsidTr="00D2164E">
        <w:tc>
          <w:tcPr>
            <w:tcW w:w="5969" w:type="dxa"/>
          </w:tcPr>
          <w:p w:rsidR="00D2164E" w:rsidRPr="00F97245" w:rsidRDefault="00D2164E" w:rsidP="00F97245">
            <w:pPr>
              <w:spacing w:after="0"/>
              <w:rPr>
                <w:rFonts w:ascii="Times New Roman" w:hAnsi="Times New Roman"/>
                <w:bCs/>
                <w:sz w:val="24"/>
                <w:szCs w:val="24"/>
              </w:rPr>
            </w:pPr>
            <w:r w:rsidRPr="00F9724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детей и (или) семей, находящиеся в трудной жизненной ситуации, признанные таковыми в нормативно установленном порядке</w:t>
            </w:r>
          </w:p>
        </w:tc>
        <w:tc>
          <w:tcPr>
            <w:tcW w:w="3376" w:type="dxa"/>
          </w:tcPr>
          <w:p w:rsidR="00D2164E" w:rsidRPr="00F97245" w:rsidRDefault="00D2164E" w:rsidP="00F97245">
            <w:pPr>
              <w:spacing w:after="0"/>
              <w:rPr>
                <w:sz w:val="24"/>
                <w:szCs w:val="24"/>
              </w:rPr>
            </w:pPr>
            <w:r w:rsidRPr="00F97245">
              <w:rPr>
                <w:rFonts w:ascii="Times New Roman" w:hAnsi="Times New Roman"/>
                <w:bCs/>
                <w:sz w:val="24"/>
                <w:szCs w:val="24"/>
              </w:rPr>
              <w:t>При наличии в ДОО</w:t>
            </w:r>
          </w:p>
        </w:tc>
      </w:tr>
      <w:tr w:rsidR="00EE681D" w:rsidRPr="00F97245" w:rsidTr="00D2164E">
        <w:tc>
          <w:tcPr>
            <w:tcW w:w="5969" w:type="dxa"/>
          </w:tcPr>
          <w:p w:rsidR="00D2164E" w:rsidRPr="00F97245" w:rsidRDefault="00D2164E" w:rsidP="00F97245">
            <w:pPr>
              <w:spacing w:after="0"/>
              <w:rPr>
                <w:rFonts w:ascii="Times New Roman" w:hAnsi="Times New Roman"/>
                <w:bCs/>
                <w:sz w:val="24"/>
                <w:szCs w:val="24"/>
              </w:rPr>
            </w:pPr>
            <w:r w:rsidRPr="00F9724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w:t>
            </w:r>
            <w:r w:rsidRPr="00F97245">
              <w:rPr>
                <w:sz w:val="24"/>
                <w:szCs w:val="24"/>
              </w:rPr>
              <w:t xml:space="preserve"> </w:t>
            </w:r>
            <w:r w:rsidRPr="00F97245">
              <w:rPr>
                <w:rFonts w:ascii="Times New Roman" w:hAnsi="Times New Roman"/>
                <w:bCs/>
                <w:sz w:val="24"/>
                <w:szCs w:val="24"/>
              </w:rPr>
              <w:t>детей и (или) семей,</w:t>
            </w:r>
            <w:r w:rsidRPr="00F97245">
              <w:rPr>
                <w:sz w:val="24"/>
                <w:szCs w:val="24"/>
              </w:rPr>
              <w:t xml:space="preserve"> </w:t>
            </w:r>
            <w:r w:rsidRPr="00F97245">
              <w:rPr>
                <w:rFonts w:ascii="Times New Roman" w:hAnsi="Times New Roman"/>
                <w:bCs/>
                <w:sz w:val="24"/>
                <w:szCs w:val="24"/>
              </w:rPr>
              <w:t>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c>
          <w:tcPr>
            <w:tcW w:w="3376" w:type="dxa"/>
          </w:tcPr>
          <w:p w:rsidR="00D2164E" w:rsidRPr="00F97245" w:rsidRDefault="00D2164E" w:rsidP="00F97245">
            <w:pPr>
              <w:spacing w:after="0"/>
              <w:rPr>
                <w:sz w:val="24"/>
                <w:szCs w:val="24"/>
              </w:rPr>
            </w:pPr>
            <w:r w:rsidRPr="00F97245">
              <w:rPr>
                <w:rFonts w:ascii="Times New Roman" w:hAnsi="Times New Roman"/>
                <w:bCs/>
                <w:sz w:val="24"/>
                <w:szCs w:val="24"/>
              </w:rPr>
              <w:t>При наличии в ДОО</w:t>
            </w:r>
          </w:p>
        </w:tc>
      </w:tr>
      <w:tr w:rsidR="00EE681D" w:rsidRPr="00F97245" w:rsidTr="00D2164E">
        <w:tc>
          <w:tcPr>
            <w:tcW w:w="5969" w:type="dxa"/>
          </w:tcPr>
          <w:p w:rsidR="00D2164E" w:rsidRPr="00F97245" w:rsidRDefault="00D2164E" w:rsidP="00F97245">
            <w:pPr>
              <w:spacing w:after="0"/>
              <w:rPr>
                <w:rFonts w:ascii="Times New Roman" w:hAnsi="Times New Roman"/>
                <w:bCs/>
                <w:sz w:val="24"/>
                <w:szCs w:val="24"/>
              </w:rPr>
            </w:pPr>
            <w:r w:rsidRPr="00F9724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c>
          <w:tcPr>
            <w:tcW w:w="3376" w:type="dxa"/>
          </w:tcPr>
          <w:p w:rsidR="00D2164E" w:rsidRPr="00F97245" w:rsidRDefault="00D27C7D" w:rsidP="00F97245">
            <w:pPr>
              <w:spacing w:after="0"/>
              <w:rPr>
                <w:rFonts w:ascii="Times New Roman" w:hAnsi="Times New Roman"/>
                <w:bCs/>
                <w:sz w:val="24"/>
                <w:szCs w:val="24"/>
              </w:rPr>
            </w:pPr>
            <w:r w:rsidRPr="00F97245">
              <w:rPr>
                <w:rFonts w:ascii="Times New Roman" w:hAnsi="Times New Roman"/>
                <w:bCs/>
                <w:sz w:val="24"/>
                <w:szCs w:val="24"/>
              </w:rPr>
              <w:t>После проведения психологической диагностики</w:t>
            </w:r>
          </w:p>
        </w:tc>
      </w:tr>
      <w:tr w:rsidR="00A34AFB" w:rsidRPr="00F97245" w:rsidTr="00D2164E">
        <w:tc>
          <w:tcPr>
            <w:tcW w:w="5969"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376" w:type="dxa"/>
          </w:tcPr>
          <w:p w:rsidR="00A34AFB" w:rsidRPr="00F97245" w:rsidRDefault="00A34AFB" w:rsidP="00F97245">
            <w:pPr>
              <w:spacing w:after="0"/>
              <w:rPr>
                <w:rFonts w:ascii="Times New Roman" w:hAnsi="Times New Roman"/>
                <w:bCs/>
                <w:sz w:val="24"/>
                <w:szCs w:val="24"/>
              </w:rPr>
            </w:pPr>
          </w:p>
        </w:tc>
      </w:tr>
    </w:tbl>
    <w:p w:rsidR="00A34AFB" w:rsidRPr="00F97245" w:rsidRDefault="00A34AFB" w:rsidP="00F97245">
      <w:pPr>
        <w:spacing w:after="0"/>
        <w:jc w:val="both"/>
        <w:rPr>
          <w:rFonts w:ascii="Times New Roman" w:hAnsi="Times New Roman"/>
          <w:bCs/>
          <w:sz w:val="24"/>
          <w:szCs w:val="24"/>
        </w:rPr>
      </w:pPr>
    </w:p>
    <w:p w:rsidR="00A34AFB" w:rsidRPr="00F97245" w:rsidRDefault="00A34AFB" w:rsidP="00F97245">
      <w:pPr>
        <w:pStyle w:val="a3"/>
        <w:numPr>
          <w:ilvl w:val="2"/>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Психологическая экспертиза (оценка) комфортности и безопасности образовательной среды ДОУ</w:t>
      </w:r>
    </w:p>
    <w:p w:rsidR="00A34AFB" w:rsidRPr="00F97245" w:rsidRDefault="00A34AFB" w:rsidP="00F97245">
      <w:pPr>
        <w:pStyle w:val="a3"/>
        <w:spacing w:after="0"/>
        <w:ind w:left="0" w:firstLine="284"/>
        <w:jc w:val="both"/>
        <w:rPr>
          <w:rFonts w:ascii="Times New Roman" w:hAnsi="Times New Roman"/>
          <w:bCs/>
          <w:sz w:val="24"/>
          <w:szCs w:val="24"/>
        </w:rPr>
      </w:pPr>
      <w:r w:rsidRPr="00F97245">
        <w:rPr>
          <w:rFonts w:ascii="Times New Roman" w:hAnsi="Times New Roman"/>
          <w:bCs/>
          <w:sz w:val="24"/>
          <w:szCs w:val="24"/>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9911" w:type="dxa"/>
        <w:tblLayout w:type="fixed"/>
        <w:tblLook w:val="04A0" w:firstRow="1" w:lastRow="0" w:firstColumn="1" w:lastColumn="0" w:noHBand="0" w:noVBand="1"/>
      </w:tblPr>
      <w:tblGrid>
        <w:gridCol w:w="2122"/>
        <w:gridCol w:w="4190"/>
        <w:gridCol w:w="1793"/>
        <w:gridCol w:w="1806"/>
      </w:tblGrid>
      <w:tr w:rsidR="00EE681D" w:rsidRPr="00F97245" w:rsidTr="0033794B">
        <w:tc>
          <w:tcPr>
            <w:tcW w:w="2122"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Форма работы</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Задачи</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Участники</w:t>
            </w:r>
          </w:p>
        </w:tc>
        <w:tc>
          <w:tcPr>
            <w:tcW w:w="1806"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Примечание</w:t>
            </w:r>
          </w:p>
        </w:tc>
      </w:tr>
      <w:tr w:rsidR="00EE681D" w:rsidRPr="00F97245" w:rsidTr="0033794B">
        <w:tc>
          <w:tcPr>
            <w:tcW w:w="2122"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Наблюдение</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Проведение психологического мониторинга и анализа эффективности использования методов и средств образовательной деятельности.</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Педагоги</w:t>
            </w:r>
          </w:p>
        </w:tc>
        <w:tc>
          <w:tcPr>
            <w:tcW w:w="1806"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Проводится по запросу администрации ДОУ.</w:t>
            </w:r>
          </w:p>
        </w:tc>
      </w:tr>
      <w:tr w:rsidR="00A34AFB" w:rsidRPr="00F97245" w:rsidTr="0033794B">
        <w:tc>
          <w:tcPr>
            <w:tcW w:w="2122"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Аналитическая</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Педагоги</w:t>
            </w:r>
          </w:p>
        </w:tc>
        <w:tc>
          <w:tcPr>
            <w:tcW w:w="1806"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Проводится по запросу администрации ДОУ.</w:t>
            </w:r>
          </w:p>
        </w:tc>
      </w:tr>
      <w:tr w:rsidR="00A34AFB" w:rsidRPr="00F97245" w:rsidTr="0033794B">
        <w:tc>
          <w:tcPr>
            <w:tcW w:w="2122"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Консультация</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Педагоги</w:t>
            </w:r>
          </w:p>
        </w:tc>
        <w:tc>
          <w:tcPr>
            <w:tcW w:w="1806"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По запросу педагогов.</w:t>
            </w:r>
          </w:p>
        </w:tc>
      </w:tr>
      <w:tr w:rsidR="00A34AFB" w:rsidRPr="00F97245" w:rsidTr="0033794B">
        <w:tc>
          <w:tcPr>
            <w:tcW w:w="2122"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Консультация</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Педагоги</w:t>
            </w:r>
          </w:p>
        </w:tc>
        <w:tc>
          <w:tcPr>
            <w:tcW w:w="1806"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По запросу педагогов.</w:t>
            </w:r>
          </w:p>
        </w:tc>
      </w:tr>
      <w:tr w:rsidR="00A34AFB" w:rsidRPr="00F97245" w:rsidTr="0033794B">
        <w:tc>
          <w:tcPr>
            <w:tcW w:w="2122" w:type="dxa"/>
            <w:vMerge w:val="restart"/>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Анкетирование</w:t>
            </w:r>
          </w:p>
          <w:p w:rsidR="00A34AFB" w:rsidRPr="00F97245" w:rsidRDefault="00A34AFB" w:rsidP="00F97245">
            <w:pPr>
              <w:pStyle w:val="a3"/>
              <w:spacing w:after="0"/>
              <w:ind w:left="0"/>
              <w:rPr>
                <w:rFonts w:ascii="Times New Roman" w:hAnsi="Times New Roman"/>
                <w:bCs/>
                <w:i/>
                <w:iCs/>
                <w:sz w:val="24"/>
                <w:szCs w:val="24"/>
              </w:rPr>
            </w:pPr>
            <w:r w:rsidRPr="00F97245">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Изучение уровня удовлетворённости педагогов в безопасности и комфортности образовательной среды ДОУ.</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Педагоги</w:t>
            </w:r>
          </w:p>
        </w:tc>
        <w:tc>
          <w:tcPr>
            <w:tcW w:w="1806" w:type="dxa"/>
            <w:vMerge w:val="restart"/>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Проводится по запросу администрации ДОУ.</w:t>
            </w:r>
          </w:p>
        </w:tc>
      </w:tr>
      <w:tr w:rsidR="00A34AFB" w:rsidRPr="00F97245" w:rsidTr="0033794B">
        <w:tc>
          <w:tcPr>
            <w:tcW w:w="2122" w:type="dxa"/>
            <w:vMerge/>
          </w:tcPr>
          <w:p w:rsidR="00A34AFB" w:rsidRPr="00F97245" w:rsidRDefault="00A34AFB" w:rsidP="00F97245">
            <w:pPr>
              <w:pStyle w:val="a3"/>
              <w:spacing w:after="0"/>
              <w:ind w:left="0"/>
              <w:rPr>
                <w:rFonts w:ascii="Times New Roman" w:hAnsi="Times New Roman"/>
                <w:bCs/>
                <w:sz w:val="24"/>
                <w:szCs w:val="24"/>
              </w:rPr>
            </w:pP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Родители (законные представители)</w:t>
            </w:r>
          </w:p>
        </w:tc>
        <w:tc>
          <w:tcPr>
            <w:tcW w:w="1806" w:type="dxa"/>
            <w:vMerge/>
          </w:tcPr>
          <w:p w:rsidR="00A34AFB" w:rsidRPr="00F97245" w:rsidRDefault="00A34AFB" w:rsidP="00F97245">
            <w:pPr>
              <w:pStyle w:val="a3"/>
              <w:spacing w:after="0"/>
              <w:ind w:left="0"/>
              <w:rPr>
                <w:rFonts w:ascii="Times New Roman" w:hAnsi="Times New Roman"/>
                <w:bCs/>
                <w:sz w:val="24"/>
                <w:szCs w:val="24"/>
              </w:rPr>
            </w:pPr>
          </w:p>
        </w:tc>
      </w:tr>
      <w:tr w:rsidR="00A34AFB" w:rsidRPr="00F97245" w:rsidTr="0033794B">
        <w:tc>
          <w:tcPr>
            <w:tcW w:w="2122" w:type="dxa"/>
            <w:vMerge w:val="restart"/>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Наблюдение (Использование карт наблюдения*)</w:t>
            </w:r>
          </w:p>
          <w:p w:rsidR="00A34AFB" w:rsidRPr="00F97245" w:rsidRDefault="00A34AFB" w:rsidP="00F97245">
            <w:pPr>
              <w:pStyle w:val="a3"/>
              <w:spacing w:after="0"/>
              <w:ind w:left="0"/>
              <w:rPr>
                <w:rFonts w:ascii="Times New Roman" w:hAnsi="Times New Roman"/>
                <w:bCs/>
                <w:sz w:val="24"/>
                <w:szCs w:val="24"/>
              </w:rPr>
            </w:pPr>
          </w:p>
          <w:p w:rsidR="00A34AFB" w:rsidRPr="00F97245" w:rsidRDefault="00A34AFB" w:rsidP="00F97245">
            <w:pPr>
              <w:pStyle w:val="a3"/>
              <w:spacing w:after="0"/>
              <w:ind w:left="0"/>
              <w:rPr>
                <w:rFonts w:ascii="Times New Roman" w:hAnsi="Times New Roman"/>
                <w:bCs/>
                <w:sz w:val="24"/>
                <w:szCs w:val="24"/>
              </w:rPr>
            </w:pPr>
          </w:p>
          <w:p w:rsidR="00A34AFB" w:rsidRPr="00F97245" w:rsidRDefault="00A34AFB" w:rsidP="00F97245">
            <w:pPr>
              <w:pStyle w:val="a3"/>
              <w:spacing w:after="0"/>
              <w:ind w:left="0"/>
              <w:rPr>
                <w:rFonts w:ascii="Times New Roman" w:hAnsi="Times New Roman"/>
                <w:bCs/>
                <w:sz w:val="24"/>
                <w:szCs w:val="24"/>
              </w:rPr>
            </w:pPr>
          </w:p>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____</w:t>
            </w:r>
          </w:p>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lastRenderedPageBreak/>
              <w:t>*Карты наблюдения разрабатываются педагогом-психологом ДОУ</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lastRenderedPageBreak/>
              <w:t>Определение уровня психологической безопасности и комфортности детей во взаимодействии с педагогами.</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Педагоги, дети</w:t>
            </w:r>
          </w:p>
        </w:tc>
        <w:tc>
          <w:tcPr>
            <w:tcW w:w="1806" w:type="dxa"/>
            <w:vMerge w:val="restart"/>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1 раз в год в соответствии с годовым планом педагога-психолога</w:t>
            </w:r>
          </w:p>
        </w:tc>
      </w:tr>
      <w:tr w:rsidR="00A34AFB" w:rsidRPr="00F97245" w:rsidTr="0033794B">
        <w:tc>
          <w:tcPr>
            <w:tcW w:w="2122" w:type="dxa"/>
            <w:vMerge/>
          </w:tcPr>
          <w:p w:rsidR="00A34AFB" w:rsidRPr="00F97245" w:rsidRDefault="00A34AFB" w:rsidP="00F97245">
            <w:pPr>
              <w:pStyle w:val="a3"/>
              <w:spacing w:after="0"/>
              <w:ind w:left="0"/>
              <w:rPr>
                <w:rFonts w:ascii="Times New Roman" w:hAnsi="Times New Roman"/>
                <w:bCs/>
                <w:sz w:val="24"/>
                <w:szCs w:val="24"/>
              </w:rPr>
            </w:pP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Дети</w:t>
            </w:r>
          </w:p>
        </w:tc>
        <w:tc>
          <w:tcPr>
            <w:tcW w:w="1806" w:type="dxa"/>
            <w:vMerge/>
          </w:tcPr>
          <w:p w:rsidR="00A34AFB" w:rsidRPr="00F97245" w:rsidRDefault="00A34AFB" w:rsidP="00F97245">
            <w:pPr>
              <w:pStyle w:val="a3"/>
              <w:spacing w:after="0"/>
              <w:ind w:left="0"/>
              <w:rPr>
                <w:rFonts w:ascii="Times New Roman" w:hAnsi="Times New Roman"/>
                <w:bCs/>
                <w:sz w:val="24"/>
                <w:szCs w:val="24"/>
              </w:rPr>
            </w:pPr>
          </w:p>
        </w:tc>
      </w:tr>
      <w:tr w:rsidR="00A34AFB" w:rsidRPr="00F97245" w:rsidTr="0033794B">
        <w:tc>
          <w:tcPr>
            <w:tcW w:w="2122" w:type="dxa"/>
            <w:vMerge/>
          </w:tcPr>
          <w:p w:rsidR="00A34AFB" w:rsidRPr="00F97245" w:rsidRDefault="00A34AFB" w:rsidP="00F97245">
            <w:pPr>
              <w:pStyle w:val="a3"/>
              <w:spacing w:after="0"/>
              <w:ind w:left="0"/>
              <w:rPr>
                <w:rFonts w:ascii="Times New Roman" w:hAnsi="Times New Roman"/>
                <w:bCs/>
                <w:sz w:val="24"/>
                <w:szCs w:val="24"/>
              </w:rPr>
            </w:pP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 xml:space="preserve">Определение уровня психологической </w:t>
            </w:r>
            <w:r w:rsidRPr="00F97245">
              <w:rPr>
                <w:rFonts w:ascii="Times New Roman" w:hAnsi="Times New Roman"/>
                <w:bCs/>
                <w:sz w:val="24"/>
                <w:szCs w:val="24"/>
              </w:rPr>
              <w:lastRenderedPageBreak/>
              <w:t>безопасности и комфортности детей в организованной предметно-пространственной среде.</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lastRenderedPageBreak/>
              <w:t>Педагог-</w:t>
            </w:r>
            <w:r w:rsidRPr="00F97245">
              <w:rPr>
                <w:rFonts w:ascii="Times New Roman" w:hAnsi="Times New Roman"/>
                <w:bCs/>
                <w:sz w:val="24"/>
                <w:szCs w:val="24"/>
              </w:rPr>
              <w:lastRenderedPageBreak/>
              <w:t>психолог</w:t>
            </w:r>
          </w:p>
        </w:tc>
        <w:tc>
          <w:tcPr>
            <w:tcW w:w="1806" w:type="dxa"/>
            <w:vMerge/>
          </w:tcPr>
          <w:p w:rsidR="00A34AFB" w:rsidRPr="00F97245" w:rsidRDefault="00A34AFB" w:rsidP="00F97245">
            <w:pPr>
              <w:pStyle w:val="a3"/>
              <w:spacing w:after="0"/>
              <w:ind w:left="0"/>
              <w:rPr>
                <w:rFonts w:ascii="Times New Roman" w:hAnsi="Times New Roman"/>
                <w:bCs/>
                <w:sz w:val="24"/>
                <w:szCs w:val="24"/>
              </w:rPr>
            </w:pPr>
          </w:p>
        </w:tc>
      </w:tr>
      <w:tr w:rsidR="00A34AFB" w:rsidRPr="00F97245" w:rsidTr="0033794B">
        <w:tc>
          <w:tcPr>
            <w:tcW w:w="2122"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lastRenderedPageBreak/>
              <w:t>Анкетирование</w:t>
            </w:r>
          </w:p>
        </w:tc>
        <w:tc>
          <w:tcPr>
            <w:tcW w:w="4190"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Родители (законные представители)</w:t>
            </w:r>
          </w:p>
        </w:tc>
        <w:tc>
          <w:tcPr>
            <w:tcW w:w="1806" w:type="dxa"/>
          </w:tcPr>
          <w:p w:rsidR="00A34AFB" w:rsidRPr="00F97245" w:rsidRDefault="00A34AFB" w:rsidP="00F97245">
            <w:pPr>
              <w:pStyle w:val="a3"/>
              <w:spacing w:after="0"/>
              <w:ind w:left="0"/>
              <w:rPr>
                <w:rFonts w:ascii="Times New Roman" w:hAnsi="Times New Roman"/>
                <w:bCs/>
                <w:sz w:val="24"/>
                <w:szCs w:val="24"/>
              </w:rPr>
            </w:pPr>
            <w:r w:rsidRPr="00F97245">
              <w:rPr>
                <w:rFonts w:ascii="Times New Roman" w:hAnsi="Times New Roman"/>
                <w:bCs/>
                <w:sz w:val="24"/>
                <w:szCs w:val="24"/>
              </w:rPr>
              <w:t>По необходимости и/или по запросу от педагогов и/или администрации</w:t>
            </w:r>
          </w:p>
        </w:tc>
      </w:tr>
    </w:tbl>
    <w:p w:rsidR="00A34AFB" w:rsidRPr="00F97245" w:rsidRDefault="00A34AFB" w:rsidP="00F97245">
      <w:pPr>
        <w:pStyle w:val="a3"/>
        <w:numPr>
          <w:ilvl w:val="2"/>
          <w:numId w:val="1"/>
        </w:numPr>
        <w:spacing w:after="0"/>
        <w:ind w:left="0"/>
        <w:jc w:val="center"/>
        <w:rPr>
          <w:rFonts w:ascii="Times New Roman" w:hAnsi="Times New Roman"/>
          <w:b/>
          <w:sz w:val="24"/>
          <w:szCs w:val="24"/>
        </w:rPr>
      </w:pPr>
      <w:r w:rsidRPr="00F97245">
        <w:rPr>
          <w:rFonts w:ascii="Times New Roman" w:hAnsi="Times New Roman"/>
          <w:b/>
          <w:sz w:val="24"/>
          <w:szCs w:val="24"/>
        </w:rPr>
        <w:t>Психологическая диагностика</w:t>
      </w:r>
    </w:p>
    <w:p w:rsidR="00A34AFB" w:rsidRPr="00F97245" w:rsidRDefault="00A34AFB" w:rsidP="00F97245">
      <w:pPr>
        <w:widowControl w:val="0"/>
        <w:autoSpaceDE w:val="0"/>
        <w:autoSpaceDN w:val="0"/>
        <w:adjustRightInd w:val="0"/>
        <w:spacing w:after="0"/>
        <w:ind w:firstLine="284"/>
        <w:jc w:val="both"/>
        <w:rPr>
          <w:rFonts w:ascii="Times New Roman" w:eastAsia="Times New Roman" w:hAnsi="Times New Roman" w:cs="Arial"/>
          <w:sz w:val="24"/>
          <w:szCs w:val="24"/>
          <w:lang w:eastAsia="ru-RU"/>
        </w:rPr>
      </w:pPr>
      <w:r w:rsidRPr="00F97245">
        <w:rPr>
          <w:rFonts w:ascii="Times New Roman" w:eastAsia="Times New Roman" w:hAnsi="Times New Roman" w:cs="Arial"/>
          <w:sz w:val="24"/>
          <w:szCs w:val="24"/>
          <w:lang w:eastAsia="ru-RU"/>
        </w:rPr>
        <w:t xml:space="preserve">Целью психологической диагностики является получение полных информативных данных об индивидуальных особенностях психологического развития детей, которые </w:t>
      </w:r>
      <w:r w:rsidRPr="00F97245">
        <w:rPr>
          <w:rFonts w:ascii="Times New Roman" w:eastAsia="Times New Roman" w:hAnsi="Times New Roman"/>
          <w:sz w:val="24"/>
          <w:szCs w:val="24"/>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A34AFB" w:rsidRPr="00F97245" w:rsidRDefault="00A34AFB" w:rsidP="00F97245">
      <w:pPr>
        <w:widowControl w:val="0"/>
        <w:autoSpaceDE w:val="0"/>
        <w:autoSpaceDN w:val="0"/>
        <w:adjustRightInd w:val="0"/>
        <w:spacing w:after="0"/>
        <w:ind w:firstLine="284"/>
        <w:jc w:val="both"/>
        <w:rPr>
          <w:rFonts w:ascii="Times New Roman" w:eastAsia="Times New Roman" w:hAnsi="Times New Roman" w:cs="Arial"/>
          <w:sz w:val="24"/>
          <w:szCs w:val="24"/>
          <w:lang w:eastAsia="ru-RU"/>
        </w:rPr>
      </w:pPr>
      <w:r w:rsidRPr="00F97245">
        <w:rPr>
          <w:rFonts w:ascii="Times New Roman" w:eastAsia="Times New Roman" w:hAnsi="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A34AFB" w:rsidRPr="00F97245" w:rsidRDefault="00A34AFB" w:rsidP="00F97245">
      <w:pPr>
        <w:widowControl w:val="0"/>
        <w:autoSpaceDE w:val="0"/>
        <w:autoSpaceDN w:val="0"/>
        <w:adjustRightInd w:val="0"/>
        <w:spacing w:after="0"/>
        <w:ind w:firstLine="284"/>
        <w:jc w:val="both"/>
        <w:rPr>
          <w:rFonts w:ascii="Times New Roman" w:eastAsia="Times New Roman" w:hAnsi="Times New Roman"/>
          <w:b/>
          <w:bCs/>
          <w:sz w:val="24"/>
          <w:szCs w:val="24"/>
          <w:lang w:eastAsia="ru-RU"/>
        </w:rPr>
      </w:pPr>
      <w:r w:rsidRPr="00F97245">
        <w:rPr>
          <w:rFonts w:ascii="Times New Roman" w:eastAsia="Times New Roman" w:hAnsi="Times New Roman"/>
          <w:b/>
          <w:bCs/>
          <w:sz w:val="24"/>
          <w:szCs w:val="24"/>
          <w:lang w:eastAsia="ru-RU"/>
        </w:rPr>
        <w:t>Диагностическая работа включает:</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своевременное выявление детей, нуждающихся в психолого-педагогическом сопровождении;</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развития эмоционально-волевой сферы и личностных особенностей обучающихся;</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индивидуальных образовательных и социально-коммуникативных потребностей обучающихся;</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социальной ситуации развития и условий семейного воспитания ребёнка;</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уровня адаптации и адаптивных возможностей обучающихся;</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направленности детской одарённости;</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изучение, констатацию в развитии ребёнка его интересов и склонностей, одарённости;</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мониторинг развития детей и предупреждение возникновения психолого-педагогических проблем в их развитии;</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lastRenderedPageBreak/>
        <w:t>всестороннее психолого-пелагическое изучение личности ребёнка;</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выявление и изучение неблагоприятных факторов социальной среды и рисков образовательной среды;</w:t>
      </w:r>
    </w:p>
    <w:p w:rsidR="00A34AFB" w:rsidRPr="00F97245" w:rsidRDefault="00A34AFB" w:rsidP="00F97245">
      <w:pPr>
        <w:pStyle w:val="a3"/>
        <w:widowControl w:val="0"/>
        <w:numPr>
          <w:ilvl w:val="0"/>
          <w:numId w:val="44"/>
        </w:numPr>
        <w:autoSpaceDE w:val="0"/>
        <w:autoSpaceDN w:val="0"/>
        <w:adjustRightInd w:val="0"/>
        <w:spacing w:after="0"/>
        <w:ind w:left="0"/>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A34AFB" w:rsidRPr="00F97245" w:rsidRDefault="00A34AFB" w:rsidP="00F97245">
      <w:pPr>
        <w:widowControl w:val="0"/>
        <w:autoSpaceDE w:val="0"/>
        <w:autoSpaceDN w:val="0"/>
        <w:adjustRightInd w:val="0"/>
        <w:spacing w:after="0"/>
        <w:ind w:firstLine="284"/>
        <w:jc w:val="both"/>
        <w:rPr>
          <w:rFonts w:ascii="Times New Roman" w:eastAsia="Times New Roman" w:hAnsi="Times New Roman"/>
          <w:color w:val="FF0000"/>
          <w:sz w:val="24"/>
          <w:szCs w:val="24"/>
          <w:lang w:eastAsia="ru-RU"/>
        </w:rPr>
      </w:pPr>
      <w:r w:rsidRPr="00F97245">
        <w:rPr>
          <w:rFonts w:ascii="Times New Roman" w:eastAsia="Times New Roman" w:hAnsi="Times New Roman"/>
          <w:sz w:val="24"/>
          <w:szCs w:val="24"/>
          <w:lang w:eastAsia="ru-RU"/>
        </w:rPr>
        <w:t xml:space="preserve">С целью выявления детей, нуждающихся в психолого-педагогическом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 </w:t>
      </w:r>
    </w:p>
    <w:p w:rsidR="00A34AFB" w:rsidRPr="00F97245" w:rsidRDefault="00A34AFB" w:rsidP="00F97245">
      <w:pPr>
        <w:widowControl w:val="0"/>
        <w:autoSpaceDE w:val="0"/>
        <w:autoSpaceDN w:val="0"/>
        <w:adjustRightInd w:val="0"/>
        <w:spacing w:after="0"/>
        <w:ind w:firstLine="284"/>
        <w:jc w:val="both"/>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A34AFB" w:rsidRPr="00F97245" w:rsidRDefault="00A34AFB" w:rsidP="00F97245">
      <w:pPr>
        <w:spacing w:after="0"/>
        <w:jc w:val="center"/>
        <w:rPr>
          <w:rFonts w:ascii="Times New Roman" w:hAnsi="Times New Roman"/>
          <w:b/>
          <w:sz w:val="24"/>
          <w:szCs w:val="24"/>
        </w:rPr>
      </w:pPr>
    </w:p>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Диагностический инструментарий педагога-психолога</w:t>
      </w:r>
    </w:p>
    <w:tbl>
      <w:tblPr>
        <w:tblStyle w:val="a5"/>
        <w:tblW w:w="10207" w:type="dxa"/>
        <w:tblInd w:w="-147" w:type="dxa"/>
        <w:tblLook w:val="04A0" w:firstRow="1" w:lastRow="0" w:firstColumn="1" w:lastColumn="0" w:noHBand="0" w:noVBand="1"/>
      </w:tblPr>
      <w:tblGrid>
        <w:gridCol w:w="4395"/>
        <w:gridCol w:w="3969"/>
        <w:gridCol w:w="1843"/>
      </w:tblGrid>
      <w:tr w:rsidR="00A34AFB" w:rsidRPr="00F97245" w:rsidTr="004A0756">
        <w:tc>
          <w:tcPr>
            <w:tcW w:w="4395" w:type="dxa"/>
            <w:shd w:val="clear" w:color="auto" w:fill="auto"/>
          </w:tcPr>
          <w:p w:rsidR="00A34AFB" w:rsidRPr="00F97245" w:rsidRDefault="00A34AFB" w:rsidP="00F97245">
            <w:pPr>
              <w:spacing w:after="0"/>
              <w:jc w:val="center"/>
              <w:rPr>
                <w:rFonts w:ascii="Times New Roman" w:hAnsi="Times New Roman"/>
                <w:bCs/>
                <w:sz w:val="24"/>
                <w:szCs w:val="24"/>
              </w:rPr>
            </w:pPr>
            <w:r w:rsidRPr="00F97245">
              <w:rPr>
                <w:rFonts w:ascii="Times New Roman" w:hAnsi="Times New Roman"/>
                <w:b/>
                <w:sz w:val="24"/>
                <w:szCs w:val="24"/>
              </w:rPr>
              <w:t>Наименование медики</w:t>
            </w:r>
          </w:p>
        </w:tc>
        <w:tc>
          <w:tcPr>
            <w:tcW w:w="3969" w:type="dxa"/>
            <w:shd w:val="clear" w:color="auto" w:fill="auto"/>
          </w:tcPr>
          <w:p w:rsidR="00A34AFB" w:rsidRPr="00F97245" w:rsidRDefault="00A34AFB" w:rsidP="00F97245">
            <w:pPr>
              <w:spacing w:after="0"/>
              <w:jc w:val="center"/>
              <w:rPr>
                <w:rFonts w:ascii="Times New Roman" w:hAnsi="Times New Roman"/>
                <w:bCs/>
                <w:sz w:val="24"/>
                <w:szCs w:val="24"/>
              </w:rPr>
            </w:pPr>
            <w:r w:rsidRPr="00F97245">
              <w:rPr>
                <w:rFonts w:ascii="Times New Roman" w:hAnsi="Times New Roman"/>
                <w:b/>
                <w:sz w:val="24"/>
                <w:szCs w:val="24"/>
              </w:rPr>
              <w:t>Диагностируемые параметры</w:t>
            </w:r>
          </w:p>
        </w:tc>
        <w:tc>
          <w:tcPr>
            <w:tcW w:w="1843" w:type="dxa"/>
            <w:shd w:val="clear" w:color="auto" w:fill="auto"/>
          </w:tcPr>
          <w:p w:rsidR="00A34AFB" w:rsidRPr="00F97245" w:rsidRDefault="00A34AFB" w:rsidP="00F97245">
            <w:pPr>
              <w:spacing w:after="0"/>
              <w:jc w:val="center"/>
              <w:rPr>
                <w:rFonts w:ascii="Times New Roman" w:hAnsi="Times New Roman"/>
                <w:bCs/>
                <w:sz w:val="24"/>
                <w:szCs w:val="24"/>
              </w:rPr>
            </w:pPr>
            <w:r w:rsidRPr="00F97245">
              <w:rPr>
                <w:rFonts w:ascii="Times New Roman" w:hAnsi="Times New Roman"/>
                <w:b/>
                <w:sz w:val="24"/>
                <w:szCs w:val="24"/>
              </w:rPr>
              <w:t>Возраст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адаптации к ДОУ</w:t>
            </w:r>
          </w:p>
        </w:tc>
      </w:tr>
      <w:tr w:rsidR="00A34AFB" w:rsidRPr="00F97245" w:rsidTr="004A0756">
        <w:tc>
          <w:tcPr>
            <w:tcW w:w="4395"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Выявление уровня адаптации детей к новым образовательным условиям.</w:t>
            </w:r>
          </w:p>
        </w:tc>
        <w:tc>
          <w:tcPr>
            <w:tcW w:w="1843"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От 2 до 4 лет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готовности к школьному обучению</w:t>
            </w:r>
          </w:p>
        </w:tc>
      </w:tr>
      <w:tr w:rsidR="00A34AFB" w:rsidRPr="00F97245" w:rsidTr="004A0756">
        <w:tc>
          <w:tcPr>
            <w:tcW w:w="4395" w:type="dxa"/>
          </w:tcPr>
          <w:p w:rsidR="00A34AFB" w:rsidRPr="00F97245" w:rsidRDefault="00743D75" w:rsidP="00F97245">
            <w:pPr>
              <w:spacing w:after="0"/>
              <w:rPr>
                <w:rFonts w:ascii="Times New Roman" w:hAnsi="Times New Roman"/>
                <w:bCs/>
                <w:sz w:val="24"/>
                <w:szCs w:val="24"/>
              </w:rPr>
            </w:pPr>
            <w:r w:rsidRPr="00F97245">
              <w:rPr>
                <w:rFonts w:ascii="Times New Roman" w:hAnsi="Times New Roman"/>
                <w:bCs/>
                <w:sz w:val="24"/>
                <w:szCs w:val="24"/>
              </w:rPr>
              <w:t>Пакет методик для диагностики психологической готовности дошкольников  к обучению в школе</w:t>
            </w:r>
          </w:p>
        </w:tc>
        <w:tc>
          <w:tcPr>
            <w:tcW w:w="3969"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bCs/>
                <w:sz w:val="24"/>
                <w:szCs w:val="24"/>
              </w:rPr>
              <w:t>Скрининговая диагностика готовности к школьному обучению.</w:t>
            </w:r>
          </w:p>
        </w:tc>
        <w:tc>
          <w:tcPr>
            <w:tcW w:w="1843" w:type="dxa"/>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От 6 до 7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Ясюкова Л.А. Методика определения готовности к школе.</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Диагностика уровня готовности к школе.</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От 6 до 7 лет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познавательных процессов</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A34AFB" w:rsidRPr="00F97245" w:rsidRDefault="00A34AFB" w:rsidP="00F97245">
            <w:pPr>
              <w:spacing w:after="0"/>
              <w:rPr>
                <w:rFonts w:ascii="Times New Roman" w:hAnsi="Times New Roman"/>
                <w:bCs/>
                <w:color w:val="000000" w:themeColor="text1"/>
                <w:sz w:val="24"/>
                <w:szCs w:val="24"/>
              </w:rPr>
            </w:pPr>
            <w:r w:rsidRPr="00F97245">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rsidR="00A34AFB" w:rsidRPr="00F97245" w:rsidRDefault="00A34AFB" w:rsidP="00F97245">
            <w:pPr>
              <w:spacing w:after="0"/>
              <w:rPr>
                <w:rFonts w:ascii="Times New Roman" w:hAnsi="Times New Roman"/>
                <w:bCs/>
                <w:color w:val="000000" w:themeColor="text1"/>
                <w:sz w:val="24"/>
                <w:szCs w:val="24"/>
              </w:rPr>
            </w:pPr>
            <w:r w:rsidRPr="00F97245">
              <w:rPr>
                <w:rFonts w:ascii="Times New Roman" w:hAnsi="Times New Roman"/>
                <w:color w:val="000000" w:themeColor="text1"/>
                <w:sz w:val="24"/>
                <w:szCs w:val="24"/>
              </w:rPr>
              <w:t>От 3 до 7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Психологическая диагностика и коррекция в раннем возрасте. Руденко Л.Г., Павлова Н.Н.</w:t>
            </w:r>
          </w:p>
        </w:tc>
        <w:tc>
          <w:tcPr>
            <w:tcW w:w="3969" w:type="dxa"/>
            <w:shd w:val="clear" w:color="auto" w:fill="auto"/>
          </w:tcPr>
          <w:p w:rsidR="00A34AFB" w:rsidRPr="00F97245" w:rsidRDefault="00A34AFB" w:rsidP="00F97245">
            <w:pPr>
              <w:spacing w:after="0"/>
              <w:rPr>
                <w:rFonts w:ascii="Times New Roman" w:hAnsi="Times New Roman"/>
                <w:bCs/>
                <w:color w:val="000000" w:themeColor="text1"/>
                <w:sz w:val="24"/>
                <w:szCs w:val="24"/>
              </w:rPr>
            </w:pPr>
            <w:r w:rsidRPr="00F97245">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rsidR="00A34AFB" w:rsidRPr="00F97245" w:rsidRDefault="00A34AFB" w:rsidP="00F97245">
            <w:pPr>
              <w:spacing w:after="0"/>
              <w:rPr>
                <w:rFonts w:ascii="Times New Roman" w:hAnsi="Times New Roman"/>
                <w:bCs/>
                <w:color w:val="000000" w:themeColor="text1"/>
                <w:sz w:val="24"/>
                <w:szCs w:val="24"/>
              </w:rPr>
            </w:pPr>
            <w:r w:rsidRPr="00F97245">
              <w:rPr>
                <w:rFonts w:ascii="Times New Roman" w:hAnsi="Times New Roman"/>
                <w:color w:val="000000" w:themeColor="text1"/>
                <w:sz w:val="24"/>
                <w:szCs w:val="24"/>
              </w:rPr>
              <w:t>От 2,5 до 3 лет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личностных и эмоционально-волевых особенностей</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Методика «Лесенка». В модификации С.Г. Якобсон, В.Г. Щур.</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Исследование самооценки.</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Методика «Паровозик» (С.В. Велиева)</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2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Восьми цветовой тест</w:t>
            </w:r>
            <w:r w:rsidRPr="00F97245">
              <w:rPr>
                <w:rFonts w:ascii="Times New Roman" w:hAnsi="Times New Roman"/>
                <w:sz w:val="24"/>
                <w:szCs w:val="24"/>
              </w:rPr>
              <w:br/>
            </w:r>
            <w:r w:rsidRPr="00F97245">
              <w:rPr>
                <w:rFonts w:ascii="Times New Roman" w:hAnsi="Times New Roman"/>
                <w:sz w:val="24"/>
                <w:szCs w:val="24"/>
              </w:rPr>
              <w:lastRenderedPageBreak/>
              <w:t>Люшера.</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lastRenderedPageBreak/>
              <w:t xml:space="preserve">Исследование эмоционального </w:t>
            </w:r>
            <w:r w:rsidRPr="00F97245">
              <w:rPr>
                <w:rFonts w:ascii="Times New Roman" w:hAnsi="Times New Roman"/>
                <w:sz w:val="24"/>
                <w:szCs w:val="24"/>
              </w:rPr>
              <w:lastRenderedPageBreak/>
              <w:t>состояния ребенка.</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lastRenderedPageBreak/>
              <w:t>С 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lastRenderedPageBreak/>
              <w:t>Тест тревожности (Теммл Р., Дорки М., Амен В.)</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Определение уровня тревожности у детей.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3,5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Методика «Волшебная страна чувств»</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Исследование психоэмоционального состояния ребенка.</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4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Тест на выявление детских страхов А.И. Захарова и М. Панфиловой «Страхи в домиках»</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3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Методика «Эмоциональные лица» (Н.Я. Семаго)</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3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Тест «Сказки» Л. Дюсса.</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Исследование эмоциональной сферы.</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Графическая методика М.А. Панфиловой «Кактус»</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4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С 3 лет</w:t>
            </w:r>
          </w:p>
        </w:tc>
      </w:tr>
      <w:tr w:rsidR="00A34AFB" w:rsidRPr="00F97245" w:rsidTr="004A0756">
        <w:tc>
          <w:tcPr>
            <w:tcW w:w="4395" w:type="dxa"/>
          </w:tcPr>
          <w:p w:rsidR="00A34AFB" w:rsidRPr="00F97245" w:rsidRDefault="00A34AFB" w:rsidP="00F97245">
            <w:pPr>
              <w:spacing w:after="0"/>
              <w:rPr>
                <w:rFonts w:ascii="Times New Roman" w:hAnsi="Times New Roman"/>
                <w:sz w:val="24"/>
                <w:szCs w:val="24"/>
              </w:rPr>
            </w:pPr>
            <w:r w:rsidRPr="00F97245">
              <w:rPr>
                <w:rFonts w:ascii="Times New Roman" w:hAnsi="Times New Roman"/>
                <w:bCs/>
                <w:sz w:val="24"/>
                <w:szCs w:val="24"/>
              </w:rPr>
              <w:t>Детский апперцептивный тест (САТ) (Авторы: Леопольд и Соня Беллак)</w:t>
            </w:r>
          </w:p>
        </w:tc>
        <w:tc>
          <w:tcPr>
            <w:tcW w:w="396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bCs/>
                <w:sz w:val="24"/>
                <w:szCs w:val="24"/>
              </w:rPr>
              <w:t>Исследование эмоционального состояния дошкольников.</w:t>
            </w:r>
          </w:p>
        </w:tc>
        <w:tc>
          <w:tcPr>
            <w:tcW w:w="184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bCs/>
                <w:sz w:val="24"/>
                <w:szCs w:val="24"/>
              </w:rPr>
              <w:t>С 3 лет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социально-психологического климата коллектива</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Социометрия Дж. Морено</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Диагностика межличностных отношений.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Проективная методика Рене Желя</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4 лет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детско-родительских отношений</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Проективная методика «Рисунок семьи»</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Диагностика эмоционального</w:t>
            </w:r>
            <w:r w:rsidRPr="00F97245">
              <w:rPr>
                <w:rFonts w:ascii="Times New Roman" w:hAnsi="Times New Roman"/>
                <w:sz w:val="24"/>
                <w:szCs w:val="24"/>
              </w:rPr>
              <w:br/>
              <w:t>благополучия и структуры</w:t>
            </w:r>
            <w:r w:rsidRPr="00F97245">
              <w:rPr>
                <w:rFonts w:ascii="Times New Roman" w:hAnsi="Times New Roman"/>
                <w:sz w:val="24"/>
                <w:szCs w:val="24"/>
              </w:rPr>
              <w:br/>
              <w:t>семейных отношений.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Тест «Диагностика эмоциональных</w:t>
            </w:r>
            <w:r w:rsidRPr="00F97245">
              <w:rPr>
                <w:rFonts w:ascii="Times New Roman" w:hAnsi="Times New Roman"/>
                <w:sz w:val="24"/>
                <w:szCs w:val="24"/>
              </w:rPr>
              <w:br/>
              <w:t xml:space="preserve">отношений в семье» Авторы Е. Бене и Д. Антони </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Изучение эмоциональных</w:t>
            </w:r>
            <w:r w:rsidRPr="00F97245">
              <w:rPr>
                <w:rFonts w:ascii="Times New Roman" w:hAnsi="Times New Roman"/>
                <w:sz w:val="24"/>
                <w:szCs w:val="24"/>
              </w:rPr>
              <w:br/>
              <w:t>отношений ребенка с семьей.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4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Проективная методика Рене Желя</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Исследование сферы межличностных отношений ребенка и его восприятия внутрисемейных отношений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С 4 лет</w:t>
            </w:r>
          </w:p>
        </w:tc>
      </w:tr>
      <w:tr w:rsidR="00A34AFB" w:rsidRPr="00F97245" w:rsidTr="004A0756">
        <w:tc>
          <w:tcPr>
            <w:tcW w:w="10207" w:type="dxa"/>
            <w:gridSpan w:val="3"/>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Диагностика в период возрастных кризисов</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lastRenderedPageBreak/>
              <w:t>Методика изучения чувства гордости за собственные достижения у ребёнка 3-х лет Гуськовой Т.В. и Елагиной М. Г.</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Период кризиса 3-х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Период кризиса 3-х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«Зеркало», «Раскраска», «Колдун» (А.Л. Венгер, К.Л. Поливанова)</w:t>
            </w:r>
          </w:p>
        </w:tc>
        <w:tc>
          <w:tcPr>
            <w:tcW w:w="3969"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Возрастной статус детей.</w:t>
            </w:r>
          </w:p>
        </w:tc>
        <w:tc>
          <w:tcPr>
            <w:tcW w:w="1843" w:type="dxa"/>
            <w:shd w:val="clear" w:color="auto" w:fill="auto"/>
          </w:tcPr>
          <w:p w:rsidR="00A34AFB" w:rsidRPr="00F97245" w:rsidRDefault="00A34AFB" w:rsidP="00F97245">
            <w:pPr>
              <w:spacing w:after="0"/>
              <w:rPr>
                <w:rFonts w:ascii="Times New Roman" w:hAnsi="Times New Roman"/>
                <w:bCs/>
                <w:sz w:val="24"/>
                <w:szCs w:val="24"/>
              </w:rPr>
            </w:pPr>
            <w:r w:rsidRPr="00F97245">
              <w:rPr>
                <w:rFonts w:ascii="Times New Roman" w:hAnsi="Times New Roman"/>
                <w:sz w:val="24"/>
                <w:szCs w:val="24"/>
              </w:rPr>
              <w:t>Период кризиса 7-ми лет.</w:t>
            </w:r>
          </w:p>
        </w:tc>
      </w:tr>
      <w:tr w:rsidR="00A34AFB" w:rsidRPr="00F97245" w:rsidTr="004A0756">
        <w:tc>
          <w:tcPr>
            <w:tcW w:w="10207" w:type="dxa"/>
            <w:gridSpan w:val="3"/>
            <w:shd w:val="clear" w:color="auto" w:fill="auto"/>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Диагностика способностей детей и предпосылок одарённости</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color w:val="111111"/>
                <w:sz w:val="24"/>
                <w:szCs w:val="24"/>
                <w:shd w:val="clear" w:color="auto" w:fill="FFFFFF"/>
              </w:rPr>
            </w:pPr>
            <w:r w:rsidRPr="00F97245">
              <w:rPr>
                <w:rStyle w:val="a4"/>
                <w:rFonts w:ascii="Times New Roman" w:hAnsi="Times New Roman"/>
                <w:b w:val="0"/>
                <w:color w:val="111111"/>
                <w:sz w:val="24"/>
                <w:szCs w:val="24"/>
                <w:bdr w:val="none" w:sz="0" w:space="0" w:color="auto" w:frame="1"/>
                <w:shd w:val="clear" w:color="auto" w:fill="FFFFFF"/>
              </w:rPr>
              <w:t>Методика </w:t>
            </w:r>
            <w:r w:rsidRPr="00F97245">
              <w:rPr>
                <w:rFonts w:ascii="Times New Roman" w:hAnsi="Times New Roman"/>
                <w:iCs/>
                <w:color w:val="111111"/>
                <w:sz w:val="24"/>
                <w:szCs w:val="24"/>
                <w:bdr w:val="none" w:sz="0" w:space="0" w:color="auto" w:frame="1"/>
                <w:shd w:val="clear" w:color="auto" w:fill="FFFFFF"/>
              </w:rPr>
              <w:t>«Дорисовывание фигур»</w:t>
            </w:r>
            <w:r w:rsidRPr="00F97245">
              <w:rPr>
                <w:rFonts w:ascii="Times New Roman" w:hAnsi="Times New Roman"/>
                <w:color w:val="111111"/>
                <w:sz w:val="24"/>
                <w:szCs w:val="24"/>
                <w:shd w:val="clear" w:color="auto" w:fill="FFFFFF"/>
              </w:rPr>
              <w:t xml:space="preserve">. </w:t>
            </w:r>
          </w:p>
          <w:p w:rsidR="00A34AFB" w:rsidRPr="00F97245" w:rsidRDefault="00A34AFB" w:rsidP="00F97245">
            <w:pPr>
              <w:spacing w:after="0"/>
              <w:rPr>
                <w:rFonts w:ascii="Times New Roman" w:hAnsi="Times New Roman"/>
                <w:sz w:val="24"/>
                <w:szCs w:val="24"/>
              </w:rPr>
            </w:pPr>
            <w:r w:rsidRPr="00F97245">
              <w:rPr>
                <w:rFonts w:ascii="Times New Roman" w:hAnsi="Times New Roman"/>
                <w:color w:val="111111"/>
                <w:sz w:val="24"/>
                <w:szCs w:val="24"/>
                <w:shd w:val="clear" w:color="auto" w:fill="FFFFFF"/>
              </w:rPr>
              <w:t>О. М. Дьяченко</w:t>
            </w:r>
          </w:p>
        </w:tc>
        <w:tc>
          <w:tcPr>
            <w:tcW w:w="3969"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С 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Тест интеллекта «Цветные прогрессивные матрицы Равена»</w:t>
            </w:r>
          </w:p>
        </w:tc>
        <w:tc>
          <w:tcPr>
            <w:tcW w:w="3969"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843"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С 4,5 лет</w:t>
            </w:r>
          </w:p>
        </w:tc>
      </w:tr>
      <w:tr w:rsidR="00A34AFB" w:rsidRPr="00F97245" w:rsidTr="004A0756">
        <w:tc>
          <w:tcPr>
            <w:tcW w:w="4395"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Методика МЭДИС</w:t>
            </w:r>
          </w:p>
        </w:tc>
        <w:tc>
          <w:tcPr>
            <w:tcW w:w="3969"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С 6 лет</w:t>
            </w:r>
          </w:p>
        </w:tc>
      </w:tr>
    </w:tbl>
    <w:p w:rsidR="00A34AFB" w:rsidRPr="00F97245" w:rsidRDefault="00A34AFB" w:rsidP="00F97245">
      <w:pPr>
        <w:spacing w:after="0"/>
        <w:rPr>
          <w:rFonts w:ascii="Times New Roman" w:hAnsi="Times New Roman"/>
          <w:b/>
          <w:sz w:val="24"/>
          <w:szCs w:val="24"/>
        </w:rPr>
      </w:pPr>
    </w:p>
    <w:p w:rsidR="00A34AFB" w:rsidRPr="00F97245" w:rsidRDefault="00A34AFB" w:rsidP="00F97245">
      <w:pPr>
        <w:pStyle w:val="a3"/>
        <w:numPr>
          <w:ilvl w:val="2"/>
          <w:numId w:val="1"/>
        </w:numPr>
        <w:spacing w:after="0"/>
        <w:ind w:left="0"/>
        <w:jc w:val="center"/>
        <w:rPr>
          <w:rFonts w:ascii="Times New Roman" w:hAnsi="Times New Roman"/>
          <w:b/>
          <w:sz w:val="24"/>
          <w:szCs w:val="24"/>
        </w:rPr>
      </w:pPr>
      <w:r w:rsidRPr="00F97245">
        <w:rPr>
          <w:rFonts w:ascii="Times New Roman" w:hAnsi="Times New Roman"/>
          <w:b/>
          <w:sz w:val="24"/>
          <w:szCs w:val="24"/>
        </w:rPr>
        <w:t>Психологическое консультирование</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 xml:space="preserve">Цель психологического консультирования состоит в том, чтобы помочь человеку в разрешении проблемы в ситуации, когда он сам создал её наличие. </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A34AFB" w:rsidRPr="00F97245" w:rsidRDefault="00A34AFB" w:rsidP="00F97245">
      <w:pPr>
        <w:spacing w:after="0"/>
        <w:ind w:firstLine="284"/>
        <w:jc w:val="both"/>
        <w:rPr>
          <w:rFonts w:ascii="Times New Roman" w:hAnsi="Times New Roman"/>
          <w:b/>
          <w:bCs/>
          <w:sz w:val="24"/>
          <w:szCs w:val="24"/>
        </w:rPr>
      </w:pPr>
      <w:r w:rsidRPr="00F97245">
        <w:rPr>
          <w:rFonts w:ascii="Times New Roman" w:hAnsi="Times New Roman"/>
          <w:b/>
          <w:bCs/>
          <w:sz w:val="24"/>
          <w:szCs w:val="24"/>
        </w:rPr>
        <w:t>Задачи психологического консультирования:</w:t>
      </w:r>
    </w:p>
    <w:p w:rsidR="00A34AFB" w:rsidRPr="00F97245" w:rsidRDefault="00A34AFB" w:rsidP="00F97245">
      <w:pPr>
        <w:pStyle w:val="a3"/>
        <w:numPr>
          <w:ilvl w:val="0"/>
          <w:numId w:val="16"/>
        </w:numPr>
        <w:spacing w:after="0"/>
        <w:ind w:left="0"/>
        <w:jc w:val="both"/>
        <w:rPr>
          <w:rFonts w:ascii="Times New Roman" w:hAnsi="Times New Roman"/>
          <w:sz w:val="24"/>
          <w:szCs w:val="24"/>
        </w:rPr>
      </w:pPr>
      <w:r w:rsidRPr="00F97245">
        <w:rPr>
          <w:rFonts w:ascii="Times New Roman" w:hAnsi="Times New Roman"/>
          <w:sz w:val="24"/>
          <w:szCs w:val="24"/>
        </w:rPr>
        <w:t xml:space="preserve">Оказание психологической помощи в ситуации разных затруднений, связанных с образовательным процессом. </w:t>
      </w:r>
    </w:p>
    <w:p w:rsidR="00A34AFB" w:rsidRPr="00F97245" w:rsidRDefault="00A34AFB" w:rsidP="00F97245">
      <w:pPr>
        <w:pStyle w:val="a3"/>
        <w:numPr>
          <w:ilvl w:val="0"/>
          <w:numId w:val="16"/>
        </w:numPr>
        <w:spacing w:after="0"/>
        <w:ind w:left="0"/>
        <w:jc w:val="both"/>
        <w:rPr>
          <w:rFonts w:ascii="Times New Roman" w:hAnsi="Times New Roman"/>
          <w:sz w:val="24"/>
          <w:szCs w:val="24"/>
        </w:rPr>
      </w:pPr>
      <w:r w:rsidRPr="00F97245">
        <w:rPr>
          <w:rFonts w:ascii="Times New Roman" w:hAnsi="Times New Roman"/>
          <w:sz w:val="24"/>
          <w:szCs w:val="24"/>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A34AFB" w:rsidRPr="00F97245" w:rsidRDefault="00A34AFB" w:rsidP="00F97245">
      <w:pPr>
        <w:pStyle w:val="a3"/>
        <w:numPr>
          <w:ilvl w:val="0"/>
          <w:numId w:val="16"/>
        </w:numPr>
        <w:spacing w:after="0"/>
        <w:ind w:left="0"/>
        <w:jc w:val="both"/>
        <w:rPr>
          <w:rFonts w:ascii="Times New Roman" w:hAnsi="Times New Roman"/>
          <w:sz w:val="24"/>
          <w:szCs w:val="24"/>
        </w:rPr>
      </w:pPr>
      <w:r w:rsidRPr="00F97245">
        <w:rPr>
          <w:rFonts w:ascii="Times New Roman" w:hAnsi="Times New Roman"/>
          <w:sz w:val="24"/>
          <w:szCs w:val="24"/>
        </w:rPr>
        <w:t>Обучение приёмам самопознания, саморегуляции, использование своих ресурсов для преодоления проблемных ситуаций.</w:t>
      </w:r>
    </w:p>
    <w:p w:rsidR="00A34AFB" w:rsidRPr="00F97245" w:rsidRDefault="00A34AFB" w:rsidP="00F97245">
      <w:pPr>
        <w:pStyle w:val="a3"/>
        <w:numPr>
          <w:ilvl w:val="0"/>
          <w:numId w:val="16"/>
        </w:numPr>
        <w:spacing w:after="0"/>
        <w:ind w:left="0"/>
        <w:jc w:val="both"/>
        <w:rPr>
          <w:rFonts w:ascii="Times New Roman" w:hAnsi="Times New Roman"/>
          <w:sz w:val="24"/>
          <w:szCs w:val="24"/>
        </w:rPr>
      </w:pPr>
      <w:r w:rsidRPr="00F97245">
        <w:rPr>
          <w:rFonts w:ascii="Times New Roman" w:hAnsi="Times New Roman"/>
          <w:sz w:val="24"/>
          <w:szCs w:val="24"/>
        </w:rPr>
        <w:t>Помощь в выработке продуктивных жизненных стратегий в отношении трудных образовательных ситуаций.</w:t>
      </w:r>
    </w:p>
    <w:p w:rsidR="00A34AFB" w:rsidRPr="00F97245" w:rsidRDefault="00A34AFB" w:rsidP="00F97245">
      <w:pPr>
        <w:spacing w:after="0"/>
        <w:ind w:firstLine="284"/>
        <w:jc w:val="both"/>
        <w:rPr>
          <w:rFonts w:ascii="Times New Roman" w:hAnsi="Times New Roman"/>
          <w:b/>
          <w:sz w:val="24"/>
          <w:szCs w:val="24"/>
        </w:rPr>
      </w:pPr>
      <w:r w:rsidRPr="00F97245">
        <w:rPr>
          <w:rFonts w:ascii="Times New Roman" w:hAnsi="Times New Roman"/>
          <w:b/>
          <w:sz w:val="24"/>
          <w:szCs w:val="24"/>
        </w:rPr>
        <w:t>Направления психологического консультирования:</w:t>
      </w:r>
    </w:p>
    <w:p w:rsidR="00A34AFB" w:rsidRPr="00F97245" w:rsidRDefault="00A34AFB" w:rsidP="00F97245">
      <w:pPr>
        <w:pStyle w:val="a3"/>
        <w:numPr>
          <w:ilvl w:val="0"/>
          <w:numId w:val="9"/>
        </w:numPr>
        <w:spacing w:after="0"/>
        <w:ind w:left="0"/>
        <w:jc w:val="both"/>
        <w:rPr>
          <w:rFonts w:ascii="Times New Roman" w:hAnsi="Times New Roman"/>
          <w:b/>
          <w:sz w:val="24"/>
          <w:szCs w:val="24"/>
        </w:rPr>
      </w:pPr>
      <w:r w:rsidRPr="00F97245">
        <w:rPr>
          <w:rFonts w:ascii="Times New Roman" w:hAnsi="Times New Roman"/>
          <w:sz w:val="24"/>
          <w:szCs w:val="24"/>
        </w:rPr>
        <w:t>Консультирование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A34AFB" w:rsidRPr="00F97245" w:rsidRDefault="00A34AFB" w:rsidP="00F97245">
      <w:pPr>
        <w:pStyle w:val="a3"/>
        <w:numPr>
          <w:ilvl w:val="0"/>
          <w:numId w:val="9"/>
        </w:numPr>
        <w:spacing w:after="0"/>
        <w:ind w:left="0"/>
        <w:jc w:val="both"/>
        <w:rPr>
          <w:rFonts w:ascii="Times New Roman" w:hAnsi="Times New Roman"/>
          <w:b/>
          <w:sz w:val="24"/>
          <w:szCs w:val="24"/>
        </w:rPr>
      </w:pPr>
      <w:r w:rsidRPr="00F97245">
        <w:rPr>
          <w:rFonts w:ascii="Times New Roman" w:hAnsi="Times New Roman"/>
          <w:sz w:val="24"/>
          <w:szCs w:val="24"/>
        </w:rPr>
        <w:lastRenderedPageBreak/>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A34AFB" w:rsidRPr="00F97245" w:rsidRDefault="00A34AFB" w:rsidP="00F97245">
      <w:pPr>
        <w:pStyle w:val="a3"/>
        <w:numPr>
          <w:ilvl w:val="0"/>
          <w:numId w:val="9"/>
        </w:numPr>
        <w:spacing w:after="0"/>
        <w:ind w:left="0"/>
        <w:jc w:val="both"/>
        <w:rPr>
          <w:rFonts w:ascii="Times New Roman" w:hAnsi="Times New Roman"/>
          <w:b/>
          <w:sz w:val="24"/>
          <w:szCs w:val="24"/>
        </w:rPr>
      </w:pPr>
      <w:r w:rsidRPr="00F97245">
        <w:rPr>
          <w:rFonts w:ascii="Times New Roman" w:hAnsi="Times New Roman"/>
          <w:sz w:val="24"/>
          <w:szCs w:val="24"/>
        </w:rPr>
        <w:t>Консультирование педагогов по вопросу выбора индивидуально ориентированных методов и приёмов работы с обучающимися.</w:t>
      </w:r>
    </w:p>
    <w:p w:rsidR="00A34AFB" w:rsidRPr="00F97245" w:rsidRDefault="00A34AFB" w:rsidP="00F97245">
      <w:pPr>
        <w:pStyle w:val="a3"/>
        <w:numPr>
          <w:ilvl w:val="0"/>
          <w:numId w:val="9"/>
        </w:numPr>
        <w:spacing w:after="0"/>
        <w:ind w:left="0"/>
        <w:jc w:val="both"/>
        <w:rPr>
          <w:rFonts w:ascii="Times New Roman" w:hAnsi="Times New Roman"/>
          <w:b/>
          <w:sz w:val="24"/>
          <w:szCs w:val="24"/>
        </w:rPr>
      </w:pPr>
      <w:r w:rsidRPr="00F97245">
        <w:rPr>
          <w:rFonts w:ascii="Times New Roman" w:hAnsi="Times New Roman"/>
          <w:sz w:val="24"/>
          <w:szCs w:val="24"/>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A34AFB" w:rsidRPr="00F97245" w:rsidRDefault="00A34AFB" w:rsidP="00F97245">
      <w:pPr>
        <w:pStyle w:val="a3"/>
        <w:numPr>
          <w:ilvl w:val="0"/>
          <w:numId w:val="9"/>
        </w:numPr>
        <w:spacing w:after="0"/>
        <w:ind w:left="0"/>
        <w:jc w:val="both"/>
        <w:rPr>
          <w:rFonts w:ascii="Times New Roman" w:hAnsi="Times New Roman"/>
          <w:b/>
          <w:sz w:val="24"/>
          <w:szCs w:val="24"/>
        </w:rPr>
      </w:pPr>
      <w:r w:rsidRPr="00F97245">
        <w:rPr>
          <w:rFonts w:ascii="Times New Roman" w:hAnsi="Times New Roman"/>
          <w:sz w:val="24"/>
          <w:szCs w:val="24"/>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A34AFB" w:rsidRPr="00F97245" w:rsidRDefault="00A34AFB" w:rsidP="00F97245">
      <w:pPr>
        <w:spacing w:after="0"/>
        <w:jc w:val="both"/>
        <w:rPr>
          <w:rFonts w:ascii="Times New Roman" w:hAnsi="Times New Roman"/>
          <w:b/>
          <w:sz w:val="24"/>
          <w:szCs w:val="24"/>
        </w:rPr>
      </w:pPr>
    </w:p>
    <w:p w:rsidR="00A34AFB" w:rsidRPr="00F97245" w:rsidRDefault="00A34AFB" w:rsidP="00F97245">
      <w:pPr>
        <w:pStyle w:val="a3"/>
        <w:numPr>
          <w:ilvl w:val="2"/>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Коррекционно-развивающая работа</w:t>
      </w:r>
    </w:p>
    <w:p w:rsidR="00A34AFB" w:rsidRPr="00F97245" w:rsidRDefault="00A34AFB" w:rsidP="00F97245">
      <w:pPr>
        <w:pStyle w:val="a3"/>
        <w:spacing w:after="0"/>
        <w:ind w:left="0" w:firstLine="284"/>
        <w:jc w:val="both"/>
        <w:rPr>
          <w:rFonts w:ascii="Times New Roman" w:hAnsi="Times New Roman"/>
          <w:sz w:val="24"/>
          <w:szCs w:val="24"/>
        </w:rPr>
      </w:pPr>
      <w:r w:rsidRPr="00F97245">
        <w:rPr>
          <w:rFonts w:ascii="Times New Roman" w:hAnsi="Times New Roman"/>
          <w:sz w:val="24"/>
          <w:szCs w:val="24"/>
        </w:rPr>
        <w:t xml:space="preserve">Коррекционно-развивающая работа педагога-психолога направлена на обеспечение коррекции нарушений развития у различных </w:t>
      </w:r>
      <w:r w:rsidR="003536B3" w:rsidRPr="00F97245">
        <w:rPr>
          <w:rFonts w:ascii="Times New Roman" w:hAnsi="Times New Roman"/>
          <w:sz w:val="24"/>
          <w:szCs w:val="24"/>
        </w:rPr>
        <w:t>категорий детей (целевых групп)</w:t>
      </w:r>
      <w:r w:rsidRPr="00F97245">
        <w:rPr>
          <w:rFonts w:ascii="Times New Roman" w:hAnsi="Times New Roman"/>
          <w:sz w:val="24"/>
          <w:szCs w:val="24"/>
        </w:rPr>
        <w:t xml:space="preserve">; оказание им квалифицированной психологической помощи в освоение ООП ДО </w:t>
      </w:r>
      <w:r w:rsidR="003536B3" w:rsidRPr="00F97245">
        <w:rPr>
          <w:rFonts w:ascii="Times New Roman" w:hAnsi="Times New Roman"/>
          <w:sz w:val="24"/>
          <w:szCs w:val="24"/>
        </w:rPr>
        <w:t>МБДОУ д/с № 110</w:t>
      </w:r>
      <w:r w:rsidRPr="00F97245">
        <w:rPr>
          <w:rFonts w:ascii="Times New Roman" w:hAnsi="Times New Roman"/>
          <w:sz w:val="24"/>
          <w:szCs w:val="24"/>
        </w:rPr>
        <w:t>, их разностороннее развитие с учётом возрастных и индивидуальных особенностей, социальной адаптации.</w:t>
      </w:r>
    </w:p>
    <w:p w:rsidR="00A34AFB" w:rsidRPr="00F97245" w:rsidRDefault="00A34AFB" w:rsidP="00F97245">
      <w:pPr>
        <w:pStyle w:val="a3"/>
        <w:spacing w:after="0"/>
        <w:ind w:left="0" w:firstLine="284"/>
        <w:jc w:val="both"/>
        <w:rPr>
          <w:rFonts w:ascii="Times New Roman" w:hAnsi="Times New Roman"/>
          <w:b/>
          <w:sz w:val="24"/>
          <w:szCs w:val="24"/>
        </w:rPr>
      </w:pPr>
      <w:r w:rsidRPr="00F97245">
        <w:rPr>
          <w:rFonts w:ascii="Times New Roman" w:hAnsi="Times New Roman"/>
          <w:sz w:val="24"/>
          <w:szCs w:val="24"/>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A34AFB" w:rsidRPr="00F97245" w:rsidRDefault="00A34AFB" w:rsidP="00F97245">
      <w:pPr>
        <w:pStyle w:val="a3"/>
        <w:numPr>
          <w:ilvl w:val="0"/>
          <w:numId w:val="28"/>
        </w:numPr>
        <w:spacing w:after="0"/>
        <w:ind w:left="0"/>
        <w:jc w:val="both"/>
        <w:rPr>
          <w:rFonts w:ascii="Times New Roman" w:hAnsi="Times New Roman"/>
          <w:sz w:val="24"/>
          <w:szCs w:val="24"/>
        </w:rPr>
      </w:pPr>
      <w:r w:rsidRPr="00F97245">
        <w:rPr>
          <w:rFonts w:ascii="Times New Roman" w:hAnsi="Times New Roman"/>
          <w:sz w:val="24"/>
          <w:szCs w:val="24"/>
        </w:rPr>
        <w:t>Нормотипичные дети с нормативным кризисом развития.</w:t>
      </w:r>
    </w:p>
    <w:p w:rsidR="00A34AFB" w:rsidRPr="00F97245" w:rsidRDefault="00A34AFB" w:rsidP="00F97245">
      <w:pPr>
        <w:pStyle w:val="a3"/>
        <w:numPr>
          <w:ilvl w:val="0"/>
          <w:numId w:val="28"/>
        </w:numPr>
        <w:spacing w:after="0"/>
        <w:ind w:left="0"/>
        <w:jc w:val="both"/>
        <w:rPr>
          <w:rFonts w:ascii="Times New Roman" w:hAnsi="Times New Roman"/>
          <w:sz w:val="24"/>
          <w:szCs w:val="24"/>
        </w:rPr>
      </w:pPr>
      <w:r w:rsidRPr="00F97245">
        <w:rPr>
          <w:rFonts w:ascii="Times New Roman" w:hAnsi="Times New Roman"/>
          <w:sz w:val="24"/>
          <w:szCs w:val="24"/>
        </w:rPr>
        <w:t>Обучающиеся с особыми образовательными потребностями:</w:t>
      </w:r>
    </w:p>
    <w:p w:rsidR="00A34AFB" w:rsidRPr="00F97245" w:rsidRDefault="00A34AFB" w:rsidP="00F97245">
      <w:pPr>
        <w:pStyle w:val="a3"/>
        <w:numPr>
          <w:ilvl w:val="0"/>
          <w:numId w:val="29"/>
        </w:numPr>
        <w:spacing w:after="0"/>
        <w:ind w:left="0"/>
        <w:jc w:val="both"/>
        <w:rPr>
          <w:rFonts w:ascii="Times New Roman" w:hAnsi="Times New Roman"/>
          <w:sz w:val="24"/>
          <w:szCs w:val="24"/>
        </w:rPr>
      </w:pPr>
      <w:r w:rsidRPr="00F97245">
        <w:rPr>
          <w:rFonts w:ascii="Times New Roman" w:hAnsi="Times New Roman"/>
          <w:sz w:val="24"/>
          <w:szCs w:val="24"/>
        </w:rPr>
        <w:t>с ОВЗ и/или инвалидностью, получившие статус в установленном порядке;</w:t>
      </w:r>
    </w:p>
    <w:p w:rsidR="00A34AFB" w:rsidRPr="00F97245" w:rsidRDefault="00A34AFB" w:rsidP="00F97245">
      <w:pPr>
        <w:pStyle w:val="a3"/>
        <w:numPr>
          <w:ilvl w:val="0"/>
          <w:numId w:val="29"/>
        </w:numPr>
        <w:spacing w:after="0"/>
        <w:ind w:left="0"/>
        <w:jc w:val="both"/>
        <w:rPr>
          <w:rFonts w:ascii="Times New Roman" w:hAnsi="Times New Roman"/>
          <w:sz w:val="24"/>
          <w:szCs w:val="24"/>
        </w:rPr>
      </w:pPr>
      <w:r w:rsidRPr="00F97245">
        <w:rPr>
          <w:rFonts w:ascii="Times New Roman" w:hAnsi="Times New Roman"/>
          <w:sz w:val="24"/>
          <w:szCs w:val="24"/>
        </w:rPr>
        <w:t>обучающиеся по индивидуальному учебному плану / учебному расписанию на основании медицинского заключения (часто болеющие дети (ЧБД))</w:t>
      </w:r>
    </w:p>
    <w:p w:rsidR="00A34AFB" w:rsidRPr="00F97245" w:rsidRDefault="00A34AFB" w:rsidP="00F97245">
      <w:pPr>
        <w:pStyle w:val="a3"/>
        <w:numPr>
          <w:ilvl w:val="0"/>
          <w:numId w:val="29"/>
        </w:numPr>
        <w:spacing w:after="0"/>
        <w:ind w:left="0"/>
        <w:jc w:val="both"/>
        <w:rPr>
          <w:rFonts w:ascii="Times New Roman" w:hAnsi="Times New Roman"/>
          <w:sz w:val="24"/>
          <w:szCs w:val="24"/>
        </w:rPr>
      </w:pPr>
      <w:r w:rsidRPr="00F97245">
        <w:rPr>
          <w:rFonts w:ascii="Times New Roman" w:hAnsi="Times New Roman"/>
          <w:sz w:val="24"/>
          <w:szCs w:val="24"/>
        </w:rPr>
        <w:t>обучающиеся, испытывающие трудности в освоении образовательных программ, развитии, социальной адаптации;</w:t>
      </w:r>
    </w:p>
    <w:p w:rsidR="00A34AFB" w:rsidRPr="00F97245" w:rsidRDefault="00A34AFB" w:rsidP="00F97245">
      <w:pPr>
        <w:pStyle w:val="a3"/>
        <w:numPr>
          <w:ilvl w:val="0"/>
          <w:numId w:val="29"/>
        </w:numPr>
        <w:spacing w:after="0"/>
        <w:ind w:left="0"/>
        <w:jc w:val="both"/>
        <w:rPr>
          <w:rFonts w:ascii="Times New Roman" w:hAnsi="Times New Roman"/>
          <w:sz w:val="24"/>
          <w:szCs w:val="24"/>
        </w:rPr>
      </w:pPr>
      <w:r w:rsidRPr="00F97245">
        <w:rPr>
          <w:rFonts w:ascii="Times New Roman" w:hAnsi="Times New Roman"/>
          <w:sz w:val="24"/>
          <w:szCs w:val="24"/>
        </w:rPr>
        <w:t>одарённые обучающиеся.</w:t>
      </w:r>
    </w:p>
    <w:p w:rsidR="00A34AFB" w:rsidRPr="00F97245" w:rsidRDefault="00A34AFB" w:rsidP="00F97245">
      <w:pPr>
        <w:pStyle w:val="a3"/>
        <w:numPr>
          <w:ilvl w:val="0"/>
          <w:numId w:val="28"/>
        </w:numPr>
        <w:spacing w:after="0"/>
        <w:ind w:left="0"/>
        <w:jc w:val="both"/>
        <w:rPr>
          <w:rFonts w:ascii="Times New Roman" w:hAnsi="Times New Roman"/>
          <w:sz w:val="24"/>
          <w:szCs w:val="24"/>
        </w:rPr>
      </w:pPr>
      <w:r w:rsidRPr="00F97245">
        <w:rPr>
          <w:rFonts w:ascii="Times New Roman" w:hAnsi="Times New Roman"/>
          <w:sz w:val="24"/>
          <w:szCs w:val="24"/>
        </w:rPr>
        <w:t>Дети и/или семьи, находящиеся в трудной жизненной ситуации, признанные таковыми в нормативно установленном порядке.</w:t>
      </w:r>
    </w:p>
    <w:p w:rsidR="00A34AFB" w:rsidRPr="00F97245" w:rsidRDefault="00A34AFB" w:rsidP="00F97245">
      <w:pPr>
        <w:pStyle w:val="a3"/>
        <w:numPr>
          <w:ilvl w:val="0"/>
          <w:numId w:val="28"/>
        </w:numPr>
        <w:spacing w:after="0"/>
        <w:ind w:left="0"/>
        <w:jc w:val="both"/>
        <w:rPr>
          <w:rFonts w:ascii="Times New Roman" w:hAnsi="Times New Roman"/>
          <w:sz w:val="24"/>
          <w:szCs w:val="24"/>
        </w:rPr>
      </w:pPr>
      <w:r w:rsidRPr="00F97245">
        <w:rPr>
          <w:rFonts w:ascii="Times New Roman" w:hAnsi="Times New Roman"/>
          <w:sz w:val="24"/>
          <w:szCs w:val="24"/>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34AFB" w:rsidRPr="00F97245" w:rsidRDefault="00A34AFB" w:rsidP="00F97245">
      <w:pPr>
        <w:pStyle w:val="a3"/>
        <w:numPr>
          <w:ilvl w:val="0"/>
          <w:numId w:val="28"/>
        </w:numPr>
        <w:spacing w:after="0"/>
        <w:ind w:left="0"/>
        <w:jc w:val="both"/>
        <w:rPr>
          <w:rFonts w:ascii="Times New Roman" w:hAnsi="Times New Roman"/>
          <w:sz w:val="24"/>
          <w:szCs w:val="24"/>
        </w:rPr>
      </w:pPr>
      <w:r w:rsidRPr="00F97245">
        <w:rPr>
          <w:rFonts w:ascii="Times New Roman" w:hAnsi="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A34AFB" w:rsidRDefault="00A34AFB" w:rsidP="00F97245">
      <w:pPr>
        <w:spacing w:after="0"/>
        <w:rPr>
          <w:rFonts w:ascii="Times New Roman" w:hAnsi="Times New Roman"/>
          <w:b/>
          <w:bCs/>
          <w:sz w:val="24"/>
          <w:szCs w:val="24"/>
        </w:rPr>
      </w:pPr>
      <w:bookmarkStart w:id="7" w:name="_Hlk123118587"/>
    </w:p>
    <w:p w:rsidR="00F97245" w:rsidRDefault="00F97245" w:rsidP="00F97245">
      <w:pPr>
        <w:spacing w:after="0"/>
        <w:rPr>
          <w:rFonts w:ascii="Times New Roman" w:hAnsi="Times New Roman"/>
          <w:b/>
          <w:bCs/>
          <w:sz w:val="24"/>
          <w:szCs w:val="24"/>
        </w:rPr>
      </w:pPr>
    </w:p>
    <w:p w:rsidR="00F97245" w:rsidRDefault="00F97245" w:rsidP="00F97245">
      <w:pPr>
        <w:spacing w:after="0"/>
        <w:rPr>
          <w:rFonts w:ascii="Times New Roman" w:hAnsi="Times New Roman"/>
          <w:b/>
          <w:bCs/>
          <w:sz w:val="24"/>
          <w:szCs w:val="24"/>
        </w:rPr>
      </w:pPr>
    </w:p>
    <w:p w:rsidR="00F97245" w:rsidRPr="00F97245" w:rsidRDefault="00F97245" w:rsidP="00F97245">
      <w:pPr>
        <w:spacing w:after="0"/>
        <w:rPr>
          <w:rFonts w:ascii="Times New Roman" w:hAnsi="Times New Roman"/>
          <w:b/>
          <w:bCs/>
          <w:sz w:val="24"/>
          <w:szCs w:val="24"/>
        </w:rPr>
      </w:pPr>
    </w:p>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lastRenderedPageBreak/>
        <w:t>Коррекционно-развивающая работа с нормотипичными детьми с нормативными кризисами развития.</w:t>
      </w:r>
    </w:p>
    <w:p w:rsidR="00A34AFB" w:rsidRPr="00F97245" w:rsidRDefault="00A34AFB" w:rsidP="00F97245">
      <w:pPr>
        <w:spacing w:after="0"/>
        <w:jc w:val="center"/>
        <w:rPr>
          <w:rFonts w:ascii="Times New Roman" w:hAnsi="Times New Roman"/>
          <w:b/>
          <w:bCs/>
          <w:sz w:val="24"/>
          <w:szCs w:val="24"/>
        </w:rPr>
      </w:pPr>
    </w:p>
    <w:p w:rsidR="00A34AFB" w:rsidRPr="00F97245" w:rsidRDefault="00A34AFB" w:rsidP="00F97245">
      <w:pPr>
        <w:spacing w:after="0"/>
        <w:jc w:val="center"/>
        <w:rPr>
          <w:rFonts w:ascii="Times New Roman" w:hAnsi="Times New Roman"/>
          <w:b/>
          <w:bCs/>
          <w:sz w:val="24"/>
          <w:szCs w:val="24"/>
        </w:rPr>
      </w:pPr>
    </w:p>
    <w:tbl>
      <w:tblPr>
        <w:tblStyle w:val="a5"/>
        <w:tblW w:w="0" w:type="auto"/>
        <w:tblLook w:val="04A0" w:firstRow="1" w:lastRow="0" w:firstColumn="1" w:lastColumn="0" w:noHBand="0" w:noVBand="1"/>
      </w:tblPr>
      <w:tblGrid>
        <w:gridCol w:w="2622"/>
        <w:gridCol w:w="6949"/>
      </w:tblGrid>
      <w:tr w:rsidR="00A34AFB" w:rsidRPr="00F97245" w:rsidTr="004A0756">
        <w:tc>
          <w:tcPr>
            <w:tcW w:w="2689"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Возрастной кризис</w:t>
            </w:r>
          </w:p>
        </w:tc>
        <w:tc>
          <w:tcPr>
            <w:tcW w:w="722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Задачи работы</w:t>
            </w:r>
          </w:p>
        </w:tc>
      </w:tr>
      <w:tr w:rsidR="00A34AFB" w:rsidRPr="00F97245" w:rsidTr="004A0756">
        <w:tc>
          <w:tcPr>
            <w:tcW w:w="2689"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Кризис 3-х лет</w:t>
            </w:r>
          </w:p>
        </w:tc>
        <w:tc>
          <w:tcPr>
            <w:tcW w:w="7222" w:type="dxa"/>
          </w:tcPr>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Расширять сферу доступных ребёнку предметов.</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Обучать разнообразным действиям, играм с предметами.</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Развивать целеполагание, содействовать в достижении цели.</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Развивать возрастное новообразование – гордость за свои достижения.</w:t>
            </w:r>
          </w:p>
          <w:p w:rsidR="00A34AFB" w:rsidRPr="00F97245" w:rsidRDefault="00A34AFB" w:rsidP="00F97245">
            <w:pPr>
              <w:pStyle w:val="a3"/>
              <w:numPr>
                <w:ilvl w:val="0"/>
                <w:numId w:val="30"/>
              </w:numPr>
              <w:spacing w:after="0"/>
              <w:ind w:left="0"/>
              <w:jc w:val="both"/>
              <w:rPr>
                <w:rFonts w:ascii="Times New Roman" w:hAnsi="Times New Roman"/>
                <w:sz w:val="24"/>
                <w:szCs w:val="24"/>
              </w:rPr>
            </w:pPr>
            <w:r w:rsidRPr="00F97245">
              <w:rPr>
                <w:rFonts w:ascii="Times New Roman" w:hAnsi="Times New Roman"/>
                <w:sz w:val="24"/>
                <w:szCs w:val="24"/>
              </w:rPr>
              <w:t>Создавать условия для проявления самостоятельности, преодоления психоэмоционального напряжения.</w:t>
            </w:r>
          </w:p>
        </w:tc>
      </w:tr>
      <w:tr w:rsidR="00A34AFB" w:rsidRPr="00F97245" w:rsidTr="004A0756">
        <w:tc>
          <w:tcPr>
            <w:tcW w:w="2689" w:type="dxa"/>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Кризис 7-ми лет</w:t>
            </w:r>
          </w:p>
        </w:tc>
        <w:tc>
          <w:tcPr>
            <w:tcW w:w="7222" w:type="dxa"/>
          </w:tcPr>
          <w:p w:rsidR="00A34AFB" w:rsidRPr="00F97245" w:rsidRDefault="00A34AFB" w:rsidP="00F97245">
            <w:pPr>
              <w:pStyle w:val="a3"/>
              <w:numPr>
                <w:ilvl w:val="0"/>
                <w:numId w:val="31"/>
              </w:numPr>
              <w:spacing w:after="0"/>
              <w:ind w:left="0"/>
              <w:jc w:val="both"/>
              <w:rPr>
                <w:rFonts w:ascii="Times New Roman" w:hAnsi="Times New Roman"/>
                <w:sz w:val="24"/>
                <w:szCs w:val="24"/>
              </w:rPr>
            </w:pPr>
            <w:r w:rsidRPr="00F97245">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rsidR="00A34AFB" w:rsidRPr="00F97245" w:rsidRDefault="00A34AFB" w:rsidP="00F97245">
            <w:pPr>
              <w:pStyle w:val="a3"/>
              <w:numPr>
                <w:ilvl w:val="0"/>
                <w:numId w:val="31"/>
              </w:numPr>
              <w:spacing w:after="0"/>
              <w:ind w:left="0"/>
              <w:jc w:val="both"/>
              <w:rPr>
                <w:rFonts w:ascii="Times New Roman" w:hAnsi="Times New Roman"/>
                <w:sz w:val="24"/>
                <w:szCs w:val="24"/>
              </w:rPr>
            </w:pPr>
            <w:r w:rsidRPr="00F97245">
              <w:rPr>
                <w:rFonts w:ascii="Times New Roman" w:hAnsi="Times New Roman"/>
                <w:sz w:val="24"/>
                <w:szCs w:val="24"/>
              </w:rPr>
              <w:t>Создавать условия для формирования адекватных переживаний в ситуации успеха, неудачи.</w:t>
            </w:r>
          </w:p>
          <w:p w:rsidR="00A34AFB" w:rsidRPr="00F97245" w:rsidRDefault="00A34AFB" w:rsidP="00F97245">
            <w:pPr>
              <w:pStyle w:val="a3"/>
              <w:numPr>
                <w:ilvl w:val="0"/>
                <w:numId w:val="31"/>
              </w:numPr>
              <w:spacing w:after="0"/>
              <w:ind w:left="0"/>
              <w:jc w:val="both"/>
              <w:rPr>
                <w:rFonts w:ascii="Times New Roman" w:hAnsi="Times New Roman"/>
                <w:sz w:val="24"/>
                <w:szCs w:val="24"/>
              </w:rPr>
            </w:pPr>
            <w:r w:rsidRPr="00F97245">
              <w:rPr>
                <w:rFonts w:ascii="Times New Roman" w:hAnsi="Times New Roman"/>
                <w:sz w:val="24"/>
                <w:szCs w:val="24"/>
              </w:rPr>
              <w:t>Ориентировать ребёнка в пространстве внутреннего мира.</w:t>
            </w:r>
          </w:p>
          <w:p w:rsidR="00A34AFB" w:rsidRPr="00F97245" w:rsidRDefault="00A34AFB" w:rsidP="00F97245">
            <w:pPr>
              <w:pStyle w:val="a3"/>
              <w:numPr>
                <w:ilvl w:val="0"/>
                <w:numId w:val="31"/>
              </w:numPr>
              <w:spacing w:after="0"/>
              <w:ind w:left="0"/>
              <w:jc w:val="both"/>
              <w:rPr>
                <w:rFonts w:ascii="Times New Roman" w:hAnsi="Times New Roman"/>
                <w:sz w:val="24"/>
                <w:szCs w:val="24"/>
              </w:rPr>
            </w:pPr>
            <w:r w:rsidRPr="00F97245">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A34AFB" w:rsidRPr="00F97245" w:rsidRDefault="00A34AFB" w:rsidP="00F97245">
            <w:pPr>
              <w:pStyle w:val="a3"/>
              <w:numPr>
                <w:ilvl w:val="0"/>
                <w:numId w:val="31"/>
              </w:numPr>
              <w:spacing w:after="0"/>
              <w:ind w:left="0"/>
              <w:jc w:val="both"/>
              <w:rPr>
                <w:rFonts w:ascii="Times New Roman" w:hAnsi="Times New Roman"/>
                <w:sz w:val="24"/>
                <w:szCs w:val="24"/>
              </w:rPr>
            </w:pPr>
            <w:r w:rsidRPr="00F97245">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A34AFB" w:rsidRPr="00F97245" w:rsidRDefault="00A34AFB" w:rsidP="00F97245">
            <w:pPr>
              <w:pStyle w:val="a3"/>
              <w:numPr>
                <w:ilvl w:val="0"/>
                <w:numId w:val="31"/>
              </w:numPr>
              <w:spacing w:after="0"/>
              <w:ind w:left="0"/>
              <w:jc w:val="both"/>
              <w:rPr>
                <w:rFonts w:ascii="Times New Roman" w:hAnsi="Times New Roman"/>
                <w:sz w:val="24"/>
                <w:szCs w:val="24"/>
              </w:rPr>
            </w:pPr>
            <w:r w:rsidRPr="00F97245">
              <w:rPr>
                <w:rFonts w:ascii="Times New Roman" w:hAnsi="Times New Roman"/>
                <w:sz w:val="24"/>
                <w:szCs w:val="24"/>
              </w:rPr>
              <w:t>Формировать психологическое новообразование – новую внутреннюю позицию.</w:t>
            </w:r>
          </w:p>
        </w:tc>
      </w:tr>
    </w:tbl>
    <w:p w:rsidR="00A34AFB" w:rsidRPr="00F97245" w:rsidRDefault="00A34AFB" w:rsidP="00F97245">
      <w:pPr>
        <w:spacing w:after="0"/>
        <w:jc w:val="center"/>
        <w:rPr>
          <w:rFonts w:ascii="Times New Roman" w:hAnsi="Times New Roman"/>
          <w:b/>
          <w:bCs/>
          <w:sz w:val="24"/>
          <w:szCs w:val="24"/>
        </w:rPr>
      </w:pPr>
    </w:p>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Коррекционно-развивающая работа с обучающимися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w:t>
            </w:r>
          </w:p>
        </w:tc>
        <w:tc>
          <w:tcPr>
            <w:tcW w:w="6946"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Задачи работы </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Часто болеющие дети, обучающиеся по индивидуальному учебному плану/ расписанию на основании медицинского заключения.</w:t>
            </w:r>
          </w:p>
        </w:tc>
        <w:tc>
          <w:tcPr>
            <w:tcW w:w="6946" w:type="dxa"/>
          </w:tcPr>
          <w:p w:rsidR="00A34AFB" w:rsidRPr="00F97245" w:rsidRDefault="00A34AFB" w:rsidP="00F97245">
            <w:pPr>
              <w:pStyle w:val="a3"/>
              <w:numPr>
                <w:ilvl w:val="0"/>
                <w:numId w:val="33"/>
              </w:numPr>
              <w:spacing w:after="0"/>
              <w:ind w:left="0"/>
              <w:rPr>
                <w:rFonts w:ascii="Times New Roman" w:hAnsi="Times New Roman"/>
                <w:sz w:val="24"/>
                <w:szCs w:val="24"/>
              </w:rPr>
            </w:pPr>
            <w:r w:rsidRPr="00F97245">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rsidR="00A34AFB" w:rsidRPr="00F97245" w:rsidRDefault="00A34AFB" w:rsidP="00F97245">
            <w:pPr>
              <w:pStyle w:val="a3"/>
              <w:numPr>
                <w:ilvl w:val="0"/>
                <w:numId w:val="33"/>
              </w:numPr>
              <w:spacing w:after="0"/>
              <w:ind w:left="0"/>
              <w:rPr>
                <w:rFonts w:ascii="Times New Roman" w:hAnsi="Times New Roman"/>
                <w:sz w:val="24"/>
                <w:szCs w:val="24"/>
              </w:rPr>
            </w:pPr>
            <w:r w:rsidRPr="00F97245">
              <w:rPr>
                <w:rFonts w:ascii="Times New Roman" w:hAnsi="Times New Roman"/>
                <w:sz w:val="24"/>
                <w:szCs w:val="24"/>
              </w:rPr>
              <w:t>Снижение тревожности.</w:t>
            </w:r>
          </w:p>
          <w:p w:rsidR="00A34AFB" w:rsidRPr="00F97245" w:rsidRDefault="00A34AFB" w:rsidP="00F97245">
            <w:pPr>
              <w:pStyle w:val="a3"/>
              <w:numPr>
                <w:ilvl w:val="0"/>
                <w:numId w:val="33"/>
              </w:numPr>
              <w:spacing w:after="0"/>
              <w:ind w:left="0"/>
              <w:rPr>
                <w:rFonts w:ascii="Times New Roman" w:hAnsi="Times New Roman"/>
                <w:sz w:val="24"/>
                <w:szCs w:val="24"/>
              </w:rPr>
            </w:pPr>
            <w:r w:rsidRPr="00F97245">
              <w:rPr>
                <w:rFonts w:ascii="Times New Roman" w:hAnsi="Times New Roman"/>
                <w:sz w:val="24"/>
                <w:szCs w:val="24"/>
              </w:rPr>
              <w:t>Помощь в разрешении поведенческих проблем.</w:t>
            </w:r>
          </w:p>
          <w:p w:rsidR="00A34AFB" w:rsidRPr="00F97245" w:rsidRDefault="00A34AFB" w:rsidP="00F97245">
            <w:pPr>
              <w:pStyle w:val="a3"/>
              <w:numPr>
                <w:ilvl w:val="0"/>
                <w:numId w:val="33"/>
              </w:numPr>
              <w:spacing w:after="0"/>
              <w:ind w:left="0"/>
              <w:rPr>
                <w:rFonts w:ascii="Times New Roman" w:hAnsi="Times New Roman"/>
                <w:sz w:val="24"/>
                <w:szCs w:val="24"/>
              </w:rPr>
            </w:pPr>
            <w:r w:rsidRPr="00F97245">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понимание государственного языка РФ на дошкольном уровне образования.</w:t>
            </w:r>
          </w:p>
        </w:tc>
        <w:tc>
          <w:tcPr>
            <w:tcW w:w="6946" w:type="dxa"/>
          </w:tcPr>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Задачи работы с обучающимися, испытывающими трудности в освоении ООП ДО и развитии:</w:t>
            </w:r>
          </w:p>
          <w:p w:rsidR="00A34AFB" w:rsidRPr="00F97245" w:rsidRDefault="00A34AFB" w:rsidP="00F97245">
            <w:pPr>
              <w:pStyle w:val="a3"/>
              <w:numPr>
                <w:ilvl w:val="0"/>
                <w:numId w:val="43"/>
              </w:numPr>
              <w:spacing w:after="0"/>
              <w:ind w:left="0"/>
              <w:rPr>
                <w:rFonts w:ascii="Times New Roman" w:hAnsi="Times New Roman"/>
                <w:sz w:val="24"/>
                <w:szCs w:val="24"/>
              </w:rPr>
            </w:pPr>
            <w:r w:rsidRPr="00F97245">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A34AFB" w:rsidRPr="00F97245" w:rsidRDefault="00A34AFB" w:rsidP="00F97245">
            <w:pPr>
              <w:pStyle w:val="a3"/>
              <w:numPr>
                <w:ilvl w:val="0"/>
                <w:numId w:val="43"/>
              </w:numPr>
              <w:spacing w:after="0"/>
              <w:ind w:left="0"/>
              <w:rPr>
                <w:rFonts w:ascii="Times New Roman" w:hAnsi="Times New Roman"/>
                <w:sz w:val="24"/>
                <w:szCs w:val="24"/>
              </w:rPr>
            </w:pPr>
            <w:r w:rsidRPr="00F97245">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A34AFB" w:rsidRPr="00F97245" w:rsidRDefault="00A34AFB" w:rsidP="00F97245">
            <w:pPr>
              <w:pStyle w:val="a3"/>
              <w:numPr>
                <w:ilvl w:val="0"/>
                <w:numId w:val="43"/>
              </w:numPr>
              <w:spacing w:after="0"/>
              <w:ind w:left="0"/>
              <w:rPr>
                <w:rFonts w:ascii="Times New Roman" w:hAnsi="Times New Roman"/>
                <w:sz w:val="24"/>
                <w:szCs w:val="24"/>
              </w:rPr>
            </w:pPr>
            <w:r w:rsidRPr="00F97245">
              <w:rPr>
                <w:rFonts w:ascii="Times New Roman" w:hAnsi="Times New Roman"/>
                <w:sz w:val="24"/>
                <w:szCs w:val="24"/>
              </w:rPr>
              <w:t xml:space="preserve">формировать приёмы постановки и решения познавательных задач разными способами. </w:t>
            </w:r>
          </w:p>
          <w:p w:rsidR="00A34AFB" w:rsidRPr="00F97245" w:rsidRDefault="00A34AFB" w:rsidP="00F97245">
            <w:pPr>
              <w:pStyle w:val="a3"/>
              <w:numPr>
                <w:ilvl w:val="0"/>
                <w:numId w:val="43"/>
              </w:numPr>
              <w:spacing w:after="0"/>
              <w:ind w:left="0"/>
              <w:rPr>
                <w:rFonts w:ascii="Times New Roman" w:hAnsi="Times New Roman"/>
                <w:sz w:val="24"/>
                <w:szCs w:val="24"/>
              </w:rPr>
            </w:pPr>
            <w:r w:rsidRPr="00F97245">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Задачи работы с обучающимися, испытывающими трудности в социальной адаптации:</w:t>
            </w:r>
          </w:p>
          <w:p w:rsidR="00A34AFB" w:rsidRPr="00F97245" w:rsidRDefault="00A34AFB" w:rsidP="00F97245">
            <w:pPr>
              <w:pStyle w:val="a3"/>
              <w:numPr>
                <w:ilvl w:val="0"/>
                <w:numId w:val="59"/>
              </w:numPr>
              <w:spacing w:after="0"/>
              <w:ind w:left="0"/>
              <w:rPr>
                <w:rFonts w:ascii="Times New Roman" w:hAnsi="Times New Roman"/>
                <w:sz w:val="24"/>
                <w:szCs w:val="24"/>
              </w:rPr>
            </w:pPr>
            <w:r w:rsidRPr="00F97245">
              <w:rPr>
                <w:rFonts w:ascii="Times New Roman" w:hAnsi="Times New Roman"/>
                <w:sz w:val="24"/>
                <w:szCs w:val="24"/>
              </w:rPr>
              <w:t>формирование правил поведения в группе;</w:t>
            </w:r>
          </w:p>
          <w:p w:rsidR="00A34AFB" w:rsidRPr="00F97245" w:rsidRDefault="00A34AFB" w:rsidP="00F97245">
            <w:pPr>
              <w:pStyle w:val="a3"/>
              <w:numPr>
                <w:ilvl w:val="0"/>
                <w:numId w:val="59"/>
              </w:numPr>
              <w:spacing w:after="0"/>
              <w:ind w:left="0"/>
              <w:rPr>
                <w:rFonts w:ascii="Times New Roman" w:hAnsi="Times New Roman"/>
                <w:sz w:val="24"/>
                <w:szCs w:val="24"/>
              </w:rPr>
            </w:pPr>
            <w:r w:rsidRPr="00F97245">
              <w:rPr>
                <w:rFonts w:ascii="Times New Roman" w:hAnsi="Times New Roman"/>
                <w:sz w:val="24"/>
                <w:szCs w:val="24"/>
              </w:rPr>
              <w:t>коррекция деструктивных эмоциональных состояний;</w:t>
            </w:r>
          </w:p>
          <w:p w:rsidR="00A34AFB" w:rsidRPr="00F97245" w:rsidRDefault="00A34AFB" w:rsidP="00F97245">
            <w:pPr>
              <w:pStyle w:val="a3"/>
              <w:numPr>
                <w:ilvl w:val="0"/>
                <w:numId w:val="59"/>
              </w:numPr>
              <w:spacing w:after="0"/>
              <w:ind w:left="0"/>
              <w:rPr>
                <w:rFonts w:ascii="Times New Roman" w:hAnsi="Times New Roman"/>
                <w:sz w:val="24"/>
                <w:szCs w:val="24"/>
              </w:rPr>
            </w:pPr>
            <w:r w:rsidRPr="00F97245">
              <w:rPr>
                <w:rFonts w:ascii="Times New Roman" w:hAnsi="Times New Roman"/>
                <w:sz w:val="24"/>
                <w:szCs w:val="24"/>
              </w:rPr>
              <w:t>развитие коммуникативных навыков;</w:t>
            </w:r>
          </w:p>
          <w:p w:rsidR="00A34AFB" w:rsidRPr="00F97245" w:rsidRDefault="00A34AFB" w:rsidP="00F97245">
            <w:pPr>
              <w:pStyle w:val="a3"/>
              <w:numPr>
                <w:ilvl w:val="0"/>
                <w:numId w:val="59"/>
              </w:numPr>
              <w:spacing w:after="0"/>
              <w:ind w:left="0"/>
              <w:rPr>
                <w:rFonts w:ascii="Times New Roman" w:hAnsi="Times New Roman"/>
                <w:sz w:val="24"/>
                <w:szCs w:val="24"/>
              </w:rPr>
            </w:pPr>
            <w:r w:rsidRPr="00F97245">
              <w:rPr>
                <w:rFonts w:ascii="Times New Roman" w:hAnsi="Times New Roman"/>
                <w:sz w:val="24"/>
                <w:szCs w:val="24"/>
              </w:rPr>
              <w:t>снятия психоэмоционального напряжения;</w:t>
            </w:r>
          </w:p>
          <w:p w:rsidR="00A34AFB" w:rsidRPr="00F97245" w:rsidRDefault="00A34AFB" w:rsidP="00F97245">
            <w:pPr>
              <w:pStyle w:val="a3"/>
              <w:numPr>
                <w:ilvl w:val="0"/>
                <w:numId w:val="59"/>
              </w:numPr>
              <w:spacing w:after="0"/>
              <w:ind w:left="0"/>
              <w:rPr>
                <w:rFonts w:ascii="Times New Roman" w:hAnsi="Times New Roman"/>
                <w:sz w:val="24"/>
                <w:szCs w:val="24"/>
              </w:rPr>
            </w:pPr>
            <w:r w:rsidRPr="00F97245">
              <w:rPr>
                <w:rFonts w:ascii="Times New Roman" w:hAnsi="Times New Roman"/>
                <w:sz w:val="24"/>
                <w:szCs w:val="24"/>
              </w:rPr>
              <w:t>создание атмосферы доброжелательности, заботы и уважения по отношению к ребёнку.</w:t>
            </w: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 xml:space="preserve">Задачи работы с билингвальными обучающимися, детьми мигрантов, испытывающие трудности в понимание государственного языка РФ на дошкольном уровне образования: </w:t>
            </w:r>
          </w:p>
          <w:p w:rsidR="00A34AFB" w:rsidRPr="00F97245" w:rsidRDefault="00A34AFB" w:rsidP="00F97245">
            <w:pPr>
              <w:numPr>
                <w:ilvl w:val="0"/>
                <w:numId w:val="55"/>
              </w:numPr>
              <w:spacing w:after="0"/>
              <w:ind w:left="0"/>
              <w:rPr>
                <w:rFonts w:ascii="Times New Roman" w:hAnsi="Times New Roman"/>
                <w:sz w:val="24"/>
                <w:szCs w:val="24"/>
              </w:rPr>
            </w:pPr>
            <w:r w:rsidRPr="00F97245">
              <w:rPr>
                <w:rFonts w:ascii="Times New Roman" w:hAnsi="Times New Roman"/>
                <w:sz w:val="24"/>
                <w:szCs w:val="24"/>
              </w:rPr>
              <w:t>развитие коммуникативных навыков.</w:t>
            </w:r>
          </w:p>
          <w:p w:rsidR="00A34AFB" w:rsidRPr="00F97245" w:rsidRDefault="00A34AFB" w:rsidP="00F97245">
            <w:pPr>
              <w:numPr>
                <w:ilvl w:val="0"/>
                <w:numId w:val="55"/>
              </w:numPr>
              <w:spacing w:after="0"/>
              <w:ind w:left="0"/>
              <w:rPr>
                <w:rFonts w:ascii="Times New Roman" w:hAnsi="Times New Roman"/>
                <w:sz w:val="24"/>
                <w:szCs w:val="24"/>
              </w:rPr>
            </w:pPr>
            <w:r w:rsidRPr="00F97245">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A34AFB" w:rsidRPr="00F97245" w:rsidRDefault="00A34AFB" w:rsidP="00F97245">
            <w:pPr>
              <w:numPr>
                <w:ilvl w:val="0"/>
                <w:numId w:val="55"/>
              </w:numPr>
              <w:spacing w:after="0"/>
              <w:ind w:left="0"/>
              <w:rPr>
                <w:rFonts w:ascii="Times New Roman" w:hAnsi="Times New Roman"/>
                <w:sz w:val="24"/>
                <w:szCs w:val="24"/>
              </w:rPr>
            </w:pPr>
            <w:r w:rsidRPr="00F97245">
              <w:rPr>
                <w:rFonts w:ascii="Times New Roman" w:hAnsi="Times New Roman"/>
                <w:sz w:val="24"/>
                <w:szCs w:val="24"/>
              </w:rPr>
              <w:t>формирование уверенного поведения и социальной успешности.</w:t>
            </w:r>
          </w:p>
          <w:p w:rsidR="00A34AFB" w:rsidRPr="00F97245" w:rsidRDefault="00A34AFB" w:rsidP="00F97245">
            <w:pPr>
              <w:numPr>
                <w:ilvl w:val="0"/>
                <w:numId w:val="55"/>
              </w:numPr>
              <w:spacing w:after="0"/>
              <w:ind w:left="0"/>
              <w:rPr>
                <w:rFonts w:ascii="Times New Roman" w:hAnsi="Times New Roman"/>
                <w:sz w:val="24"/>
                <w:szCs w:val="24"/>
              </w:rPr>
            </w:pPr>
            <w:r w:rsidRPr="00F97245">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rsidR="00A34AFB" w:rsidRPr="00F97245" w:rsidRDefault="00A34AFB" w:rsidP="00F97245">
            <w:pPr>
              <w:numPr>
                <w:ilvl w:val="0"/>
                <w:numId w:val="55"/>
              </w:numPr>
              <w:spacing w:after="0"/>
              <w:ind w:left="0"/>
              <w:rPr>
                <w:rFonts w:ascii="Times New Roman" w:hAnsi="Times New Roman"/>
                <w:sz w:val="24"/>
                <w:szCs w:val="24"/>
              </w:rPr>
            </w:pPr>
            <w:r w:rsidRPr="00F97245">
              <w:rPr>
                <w:rFonts w:ascii="Times New Roman" w:hAnsi="Times New Roman"/>
                <w:sz w:val="24"/>
                <w:szCs w:val="24"/>
              </w:rPr>
              <w:t>создание атмосферы доброжелательности, заботы и уважения по отношению к ребёнку.</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Одарённые обучающиеся.</w:t>
            </w:r>
          </w:p>
        </w:tc>
        <w:tc>
          <w:tcPr>
            <w:tcW w:w="6946" w:type="dxa"/>
          </w:tcPr>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Формирование отношений к самому себе:</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t xml:space="preserve">Развивать уверенность, толерантное отношение к действительности. </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t xml:space="preserve">Учить приёмам преодоления психоэмоционального напряжения. </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t xml:space="preserve">Учить находить средства для реализации целей, достигать результата. </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lastRenderedPageBreak/>
              <w:t xml:space="preserve">Помочь освоить социально приемлемые способы самовыражения. </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t xml:space="preserve">Стимулировать борьбу мотивов, развивать общественную мотивацию. </w:t>
            </w:r>
          </w:p>
          <w:p w:rsidR="00A34AFB" w:rsidRPr="00F97245" w:rsidRDefault="00A34AFB" w:rsidP="00F97245">
            <w:pPr>
              <w:pStyle w:val="a3"/>
              <w:numPr>
                <w:ilvl w:val="0"/>
                <w:numId w:val="34"/>
              </w:numPr>
              <w:spacing w:after="0"/>
              <w:ind w:left="0"/>
              <w:rPr>
                <w:rFonts w:ascii="Times New Roman" w:hAnsi="Times New Roman"/>
                <w:sz w:val="24"/>
                <w:szCs w:val="24"/>
              </w:rPr>
            </w:pPr>
            <w:r w:rsidRPr="00F97245">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Взаимоотношения со взрослыми:</w:t>
            </w:r>
          </w:p>
          <w:p w:rsidR="00A34AFB" w:rsidRPr="00F97245" w:rsidRDefault="00A34AFB" w:rsidP="00F97245">
            <w:pPr>
              <w:pStyle w:val="a3"/>
              <w:numPr>
                <w:ilvl w:val="0"/>
                <w:numId w:val="35"/>
              </w:numPr>
              <w:spacing w:after="0"/>
              <w:ind w:left="0"/>
              <w:rPr>
                <w:rFonts w:ascii="Times New Roman" w:hAnsi="Times New Roman"/>
                <w:sz w:val="24"/>
                <w:szCs w:val="24"/>
              </w:rPr>
            </w:pPr>
            <w:r w:rsidRPr="00F97245">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rsidR="00A34AFB" w:rsidRPr="00F97245" w:rsidRDefault="00A34AFB" w:rsidP="00F97245">
            <w:pPr>
              <w:pStyle w:val="a3"/>
              <w:numPr>
                <w:ilvl w:val="0"/>
                <w:numId w:val="35"/>
              </w:numPr>
              <w:spacing w:after="0"/>
              <w:ind w:left="0"/>
              <w:rPr>
                <w:rFonts w:ascii="Times New Roman" w:hAnsi="Times New Roman"/>
                <w:sz w:val="24"/>
                <w:szCs w:val="24"/>
              </w:rPr>
            </w:pPr>
            <w:r w:rsidRPr="00F97245">
              <w:rPr>
                <w:rFonts w:ascii="Times New Roman" w:hAnsi="Times New Roman"/>
                <w:sz w:val="24"/>
                <w:szCs w:val="24"/>
              </w:rPr>
              <w:t xml:space="preserve">Формировать приёмы диалогического общения со взрослыми. </w:t>
            </w:r>
          </w:p>
          <w:p w:rsidR="00A34AFB" w:rsidRPr="00F97245" w:rsidRDefault="00A34AFB" w:rsidP="00F97245">
            <w:pPr>
              <w:pStyle w:val="a3"/>
              <w:numPr>
                <w:ilvl w:val="0"/>
                <w:numId w:val="35"/>
              </w:numPr>
              <w:spacing w:after="0"/>
              <w:ind w:left="0"/>
              <w:rPr>
                <w:rFonts w:ascii="Times New Roman" w:hAnsi="Times New Roman"/>
                <w:sz w:val="24"/>
                <w:szCs w:val="24"/>
              </w:rPr>
            </w:pPr>
            <w:r w:rsidRPr="00F97245">
              <w:rPr>
                <w:rFonts w:ascii="Times New Roman" w:hAnsi="Times New Roman"/>
                <w:sz w:val="24"/>
                <w:szCs w:val="24"/>
              </w:rPr>
              <w:t>Формировать у взрослых приёмы эффективного взаимодействия с ребёнком.</w:t>
            </w:r>
          </w:p>
          <w:p w:rsidR="00A34AFB" w:rsidRPr="00F97245" w:rsidRDefault="00A34AFB" w:rsidP="00F97245">
            <w:pPr>
              <w:spacing w:after="0"/>
              <w:rPr>
                <w:rFonts w:ascii="Times New Roman" w:hAnsi="Times New Roman"/>
                <w:b/>
                <w:bCs/>
                <w:sz w:val="24"/>
                <w:szCs w:val="24"/>
              </w:rPr>
            </w:pPr>
            <w:r w:rsidRPr="00F97245">
              <w:rPr>
                <w:rFonts w:ascii="Times New Roman" w:hAnsi="Times New Roman"/>
                <w:b/>
                <w:bCs/>
                <w:sz w:val="24"/>
                <w:szCs w:val="24"/>
              </w:rPr>
              <w:t>Взаимоотношения со сверстниками:</w:t>
            </w:r>
          </w:p>
          <w:p w:rsidR="00A34AFB" w:rsidRPr="00F97245" w:rsidRDefault="00A34AFB" w:rsidP="00F97245">
            <w:pPr>
              <w:pStyle w:val="a3"/>
              <w:numPr>
                <w:ilvl w:val="0"/>
                <w:numId w:val="36"/>
              </w:numPr>
              <w:spacing w:after="0"/>
              <w:ind w:left="0"/>
              <w:rPr>
                <w:rFonts w:ascii="Times New Roman" w:hAnsi="Times New Roman"/>
                <w:sz w:val="24"/>
                <w:szCs w:val="24"/>
              </w:rPr>
            </w:pPr>
            <w:r w:rsidRPr="00F97245">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rsidR="00A34AFB" w:rsidRPr="00F97245" w:rsidRDefault="00A34AFB" w:rsidP="00F97245">
            <w:pPr>
              <w:pStyle w:val="a3"/>
              <w:numPr>
                <w:ilvl w:val="0"/>
                <w:numId w:val="36"/>
              </w:numPr>
              <w:spacing w:after="0"/>
              <w:ind w:left="0"/>
              <w:rPr>
                <w:rFonts w:ascii="Times New Roman" w:hAnsi="Times New Roman"/>
                <w:sz w:val="24"/>
                <w:szCs w:val="24"/>
              </w:rPr>
            </w:pPr>
            <w:r w:rsidRPr="00F97245">
              <w:rPr>
                <w:rFonts w:ascii="Times New Roman" w:hAnsi="Times New Roman"/>
                <w:sz w:val="24"/>
                <w:szCs w:val="24"/>
              </w:rPr>
              <w:t>Формировать приёмы диалогического общения со сверстниками.</w:t>
            </w:r>
          </w:p>
        </w:tc>
      </w:tr>
    </w:tbl>
    <w:p w:rsidR="00A34AFB" w:rsidRPr="00F97245" w:rsidRDefault="00A34AFB" w:rsidP="00F97245">
      <w:pPr>
        <w:spacing w:after="0"/>
        <w:jc w:val="center"/>
        <w:rPr>
          <w:rFonts w:ascii="Times New Roman" w:hAnsi="Times New Roman"/>
          <w:b/>
          <w:bCs/>
          <w:sz w:val="24"/>
          <w:szCs w:val="24"/>
        </w:rPr>
      </w:pPr>
    </w:p>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Коррекционно-развивающая работа с детьми и/или семьями, находящимися в трудной жизненной ситуации.</w:t>
      </w:r>
    </w:p>
    <w:p w:rsidR="00A34AFB" w:rsidRPr="00F97245" w:rsidRDefault="00A34AFB" w:rsidP="00F97245">
      <w:pPr>
        <w:spacing w:after="0"/>
        <w:jc w:val="center"/>
        <w:rPr>
          <w:rFonts w:ascii="Times New Roman" w:hAnsi="Times New Roman"/>
          <w:b/>
          <w:bCs/>
          <w:sz w:val="24"/>
          <w:szCs w:val="24"/>
        </w:rPr>
      </w:pPr>
    </w:p>
    <w:tbl>
      <w:tblPr>
        <w:tblStyle w:val="a5"/>
        <w:tblW w:w="9918" w:type="dxa"/>
        <w:tblLook w:val="04A0" w:firstRow="1" w:lastRow="0" w:firstColumn="1" w:lastColumn="0" w:noHBand="0" w:noVBand="1"/>
      </w:tblPr>
      <w:tblGrid>
        <w:gridCol w:w="2972"/>
        <w:gridCol w:w="6946"/>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w:t>
            </w:r>
          </w:p>
        </w:tc>
        <w:tc>
          <w:tcPr>
            <w:tcW w:w="6946"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Задачи работы </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Дети-сироты.</w:t>
            </w:r>
          </w:p>
        </w:tc>
        <w:tc>
          <w:tcPr>
            <w:tcW w:w="6946" w:type="dxa"/>
            <w:vMerge w:val="restart"/>
          </w:tcPr>
          <w:p w:rsidR="00A34AFB" w:rsidRPr="00F97245" w:rsidRDefault="00A34AFB" w:rsidP="00F97245">
            <w:pPr>
              <w:pStyle w:val="a3"/>
              <w:numPr>
                <w:ilvl w:val="0"/>
                <w:numId w:val="37"/>
              </w:numPr>
              <w:spacing w:after="0"/>
              <w:ind w:left="0"/>
              <w:rPr>
                <w:rFonts w:ascii="Times New Roman" w:hAnsi="Times New Roman"/>
                <w:sz w:val="24"/>
                <w:szCs w:val="24"/>
              </w:rPr>
            </w:pPr>
            <w:r w:rsidRPr="00F97245">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rsidR="00A34AFB" w:rsidRPr="00F97245" w:rsidRDefault="00A34AFB" w:rsidP="00F97245">
            <w:pPr>
              <w:pStyle w:val="a3"/>
              <w:numPr>
                <w:ilvl w:val="0"/>
                <w:numId w:val="37"/>
              </w:numPr>
              <w:spacing w:after="0"/>
              <w:ind w:left="0"/>
              <w:rPr>
                <w:rFonts w:ascii="Times New Roman" w:hAnsi="Times New Roman"/>
                <w:sz w:val="24"/>
                <w:szCs w:val="24"/>
              </w:rPr>
            </w:pPr>
            <w:r w:rsidRPr="00F97245">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rsidR="00A34AFB" w:rsidRPr="00F97245" w:rsidRDefault="00A34AFB" w:rsidP="00F97245">
            <w:pPr>
              <w:pStyle w:val="a3"/>
              <w:numPr>
                <w:ilvl w:val="0"/>
                <w:numId w:val="37"/>
              </w:numPr>
              <w:spacing w:after="0"/>
              <w:ind w:left="0"/>
              <w:rPr>
                <w:rFonts w:ascii="Times New Roman" w:hAnsi="Times New Roman"/>
                <w:sz w:val="24"/>
                <w:szCs w:val="24"/>
              </w:rPr>
            </w:pPr>
            <w:r w:rsidRPr="00F97245">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оставшиеся без попечения родителей.</w:t>
            </w:r>
          </w:p>
        </w:tc>
        <w:tc>
          <w:tcPr>
            <w:tcW w:w="6946" w:type="dxa"/>
            <w:vMerge/>
          </w:tcPr>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 жертвы вооруженных и межнациональных конфликтов, </w:t>
            </w:r>
            <w:r w:rsidRPr="00F97245">
              <w:rPr>
                <w:rFonts w:ascii="Times New Roman" w:hAnsi="Times New Roman"/>
                <w:sz w:val="24"/>
                <w:szCs w:val="24"/>
              </w:rPr>
              <w:lastRenderedPageBreak/>
              <w:t>экологических и техногенных катастроф, стихийных бедствий.</w:t>
            </w:r>
          </w:p>
        </w:tc>
        <w:tc>
          <w:tcPr>
            <w:tcW w:w="6946" w:type="dxa"/>
            <w:vMerge w:val="restart"/>
          </w:tcPr>
          <w:p w:rsidR="00A34AFB" w:rsidRPr="00F97245" w:rsidRDefault="00A34AFB" w:rsidP="00F97245">
            <w:pPr>
              <w:pStyle w:val="a3"/>
              <w:numPr>
                <w:ilvl w:val="0"/>
                <w:numId w:val="45"/>
              </w:numPr>
              <w:spacing w:after="0"/>
              <w:ind w:left="0"/>
              <w:jc w:val="both"/>
              <w:rPr>
                <w:rFonts w:ascii="Times New Roman" w:hAnsi="Times New Roman"/>
                <w:sz w:val="24"/>
                <w:szCs w:val="24"/>
              </w:rPr>
            </w:pPr>
            <w:r w:rsidRPr="00F97245">
              <w:rPr>
                <w:rFonts w:ascii="Times New Roman" w:hAnsi="Times New Roman"/>
                <w:sz w:val="24"/>
                <w:szCs w:val="24"/>
              </w:rPr>
              <w:lastRenderedPageBreak/>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rsidR="00A34AFB" w:rsidRPr="00F97245" w:rsidRDefault="00A34AFB" w:rsidP="00F97245">
            <w:pPr>
              <w:pStyle w:val="a3"/>
              <w:numPr>
                <w:ilvl w:val="0"/>
                <w:numId w:val="45"/>
              </w:numPr>
              <w:spacing w:after="0"/>
              <w:ind w:left="0"/>
              <w:jc w:val="both"/>
              <w:rPr>
                <w:rFonts w:ascii="Times New Roman" w:hAnsi="Times New Roman"/>
                <w:sz w:val="24"/>
                <w:szCs w:val="24"/>
              </w:rPr>
            </w:pPr>
            <w:r w:rsidRPr="00F97245">
              <w:rPr>
                <w:rFonts w:ascii="Times New Roman" w:hAnsi="Times New Roman"/>
                <w:sz w:val="24"/>
                <w:szCs w:val="24"/>
              </w:rPr>
              <w:lastRenderedPageBreak/>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A34AFB" w:rsidRPr="00F97245" w:rsidRDefault="00A34AFB" w:rsidP="00F97245">
            <w:pPr>
              <w:pStyle w:val="a3"/>
              <w:numPr>
                <w:ilvl w:val="0"/>
                <w:numId w:val="45"/>
              </w:numPr>
              <w:spacing w:after="0"/>
              <w:ind w:left="0"/>
              <w:jc w:val="both"/>
              <w:rPr>
                <w:rFonts w:ascii="Times New Roman" w:hAnsi="Times New Roman"/>
                <w:sz w:val="24"/>
                <w:szCs w:val="24"/>
              </w:rPr>
            </w:pPr>
            <w:r w:rsidRPr="00F97245">
              <w:rPr>
                <w:rFonts w:ascii="Times New Roman" w:hAnsi="Times New Roman"/>
                <w:sz w:val="24"/>
                <w:szCs w:val="24"/>
              </w:rPr>
              <w:t xml:space="preserve"> Обеспечение поддержки, отдыха, комфорта, возможности играть.</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Дети из семей беженцев и вынужденных переселенцев.</w:t>
            </w:r>
          </w:p>
        </w:tc>
        <w:tc>
          <w:tcPr>
            <w:tcW w:w="6946" w:type="dxa"/>
            <w:vMerge/>
          </w:tcPr>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оказавшиеся в экстремальных условиях.</w:t>
            </w:r>
          </w:p>
        </w:tc>
        <w:tc>
          <w:tcPr>
            <w:tcW w:w="6946" w:type="dxa"/>
            <w:vMerge/>
          </w:tcPr>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 жертвы насилия.</w:t>
            </w:r>
          </w:p>
          <w:p w:rsidR="00A34AFB" w:rsidRPr="00F97245" w:rsidRDefault="00A34AFB" w:rsidP="00F97245">
            <w:pPr>
              <w:spacing w:after="0"/>
              <w:rPr>
                <w:rFonts w:ascii="Times New Roman" w:hAnsi="Times New Roman"/>
                <w:sz w:val="24"/>
                <w:szCs w:val="24"/>
              </w:rPr>
            </w:pPr>
          </w:p>
          <w:p w:rsidR="00A34AFB" w:rsidRPr="00F97245" w:rsidRDefault="00A34AFB" w:rsidP="00F97245">
            <w:pPr>
              <w:spacing w:after="0"/>
              <w:rPr>
                <w:rFonts w:ascii="Times New Roman" w:hAnsi="Times New Roman"/>
                <w:sz w:val="24"/>
                <w:szCs w:val="24"/>
              </w:rPr>
            </w:pPr>
          </w:p>
          <w:p w:rsidR="00A34AFB" w:rsidRPr="00F97245" w:rsidRDefault="00A34AFB" w:rsidP="00F97245">
            <w:pPr>
              <w:spacing w:after="0"/>
              <w:rPr>
                <w:rFonts w:ascii="Times New Roman" w:hAnsi="Times New Roman"/>
                <w:sz w:val="24"/>
                <w:szCs w:val="24"/>
              </w:rPr>
            </w:pPr>
          </w:p>
        </w:tc>
        <w:tc>
          <w:tcPr>
            <w:tcW w:w="6946" w:type="dxa"/>
          </w:tcPr>
          <w:p w:rsidR="00A34AFB" w:rsidRPr="00F97245" w:rsidRDefault="00A34AFB" w:rsidP="00F97245">
            <w:pPr>
              <w:pStyle w:val="a3"/>
              <w:numPr>
                <w:ilvl w:val="0"/>
                <w:numId w:val="46"/>
              </w:numPr>
              <w:spacing w:after="0"/>
              <w:ind w:left="0"/>
              <w:rPr>
                <w:rFonts w:ascii="Times New Roman" w:hAnsi="Times New Roman"/>
                <w:sz w:val="24"/>
                <w:szCs w:val="24"/>
              </w:rPr>
            </w:pPr>
            <w:r w:rsidRPr="00F97245">
              <w:rPr>
                <w:rFonts w:ascii="Times New Roman" w:hAnsi="Times New Roman"/>
                <w:sz w:val="24"/>
                <w:szCs w:val="24"/>
              </w:rPr>
              <w:t>Формирование позитивной «Я-концепции» ребёнка, пострадавшего от насилия.</w:t>
            </w:r>
          </w:p>
          <w:p w:rsidR="00A34AFB" w:rsidRPr="00F97245" w:rsidRDefault="00A34AFB" w:rsidP="00F97245">
            <w:pPr>
              <w:pStyle w:val="a3"/>
              <w:numPr>
                <w:ilvl w:val="0"/>
                <w:numId w:val="46"/>
              </w:numPr>
              <w:spacing w:after="0"/>
              <w:ind w:left="0"/>
              <w:rPr>
                <w:rFonts w:ascii="Times New Roman" w:hAnsi="Times New Roman"/>
                <w:sz w:val="24"/>
                <w:szCs w:val="24"/>
              </w:rPr>
            </w:pPr>
            <w:r w:rsidRPr="00F97245">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A34AFB" w:rsidRPr="00F97245" w:rsidRDefault="00A34AFB" w:rsidP="00F97245">
            <w:pPr>
              <w:pStyle w:val="a3"/>
              <w:numPr>
                <w:ilvl w:val="0"/>
                <w:numId w:val="46"/>
              </w:numPr>
              <w:spacing w:after="0"/>
              <w:ind w:left="0"/>
              <w:rPr>
                <w:rFonts w:ascii="Times New Roman" w:hAnsi="Times New Roman"/>
                <w:sz w:val="24"/>
                <w:szCs w:val="24"/>
              </w:rPr>
            </w:pPr>
            <w:r w:rsidRPr="00F97245">
              <w:rPr>
                <w:rFonts w:ascii="Times New Roman" w:hAnsi="Times New Roman"/>
                <w:sz w:val="24"/>
                <w:szCs w:val="24"/>
              </w:rPr>
              <w:t>Способствовать отреагированию негативных переживаний, связанных с насилием.</w:t>
            </w:r>
          </w:p>
          <w:p w:rsidR="00A34AFB" w:rsidRPr="00F97245" w:rsidRDefault="00A34AFB" w:rsidP="00F97245">
            <w:pPr>
              <w:pStyle w:val="a3"/>
              <w:numPr>
                <w:ilvl w:val="0"/>
                <w:numId w:val="46"/>
              </w:numPr>
              <w:spacing w:after="0"/>
              <w:ind w:left="0"/>
              <w:rPr>
                <w:rFonts w:ascii="Times New Roman" w:hAnsi="Times New Roman"/>
                <w:sz w:val="24"/>
                <w:szCs w:val="24"/>
              </w:rPr>
            </w:pPr>
            <w:r w:rsidRPr="00F97245">
              <w:rPr>
                <w:rFonts w:ascii="Times New Roman" w:hAnsi="Times New Roman"/>
                <w:sz w:val="24"/>
                <w:szCs w:val="24"/>
              </w:rPr>
              <w:t>Формировать умение оценивать своё поведение и поведение других.</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с отклонениями в поведении.</w:t>
            </w:r>
          </w:p>
        </w:tc>
        <w:tc>
          <w:tcPr>
            <w:tcW w:w="6946" w:type="dxa"/>
          </w:tcPr>
          <w:p w:rsidR="00A34AFB" w:rsidRPr="00F97245" w:rsidRDefault="00A34AFB" w:rsidP="00F97245">
            <w:pPr>
              <w:pStyle w:val="a3"/>
              <w:numPr>
                <w:ilvl w:val="0"/>
                <w:numId w:val="38"/>
              </w:numPr>
              <w:spacing w:after="0"/>
              <w:ind w:left="0"/>
              <w:rPr>
                <w:rFonts w:ascii="Times New Roman" w:hAnsi="Times New Roman"/>
                <w:sz w:val="24"/>
                <w:szCs w:val="24"/>
              </w:rPr>
            </w:pPr>
            <w:r w:rsidRPr="00F97245">
              <w:rPr>
                <w:rFonts w:ascii="Times New Roman" w:hAnsi="Times New Roman"/>
                <w:sz w:val="24"/>
                <w:szCs w:val="24"/>
              </w:rPr>
              <w:t>Коррекция /развитие социально-коммуникативной, личностной, эмоционально-волевой сферы.</w:t>
            </w:r>
          </w:p>
          <w:p w:rsidR="00A34AFB" w:rsidRPr="00F97245" w:rsidRDefault="00A34AFB" w:rsidP="00F97245">
            <w:pPr>
              <w:pStyle w:val="a3"/>
              <w:numPr>
                <w:ilvl w:val="0"/>
                <w:numId w:val="38"/>
              </w:numPr>
              <w:spacing w:after="0"/>
              <w:ind w:left="0"/>
              <w:rPr>
                <w:rFonts w:ascii="Times New Roman" w:hAnsi="Times New Roman"/>
                <w:sz w:val="24"/>
                <w:szCs w:val="24"/>
              </w:rPr>
            </w:pPr>
            <w:r w:rsidRPr="00F97245">
              <w:rPr>
                <w:rFonts w:ascii="Times New Roman" w:hAnsi="Times New Roman"/>
                <w:sz w:val="24"/>
                <w:szCs w:val="24"/>
              </w:rPr>
              <w:t>Помощь в решение поведенческих проблем.</w:t>
            </w:r>
          </w:p>
          <w:p w:rsidR="00A34AFB" w:rsidRPr="00F97245" w:rsidRDefault="00A34AFB" w:rsidP="00F97245">
            <w:pPr>
              <w:pStyle w:val="a3"/>
              <w:numPr>
                <w:ilvl w:val="0"/>
                <w:numId w:val="38"/>
              </w:numPr>
              <w:spacing w:after="0"/>
              <w:ind w:left="0"/>
              <w:rPr>
                <w:rFonts w:ascii="Times New Roman" w:hAnsi="Times New Roman"/>
                <w:sz w:val="24"/>
                <w:szCs w:val="24"/>
              </w:rPr>
            </w:pPr>
            <w:r w:rsidRPr="00F97245">
              <w:rPr>
                <w:rFonts w:ascii="Times New Roman" w:hAnsi="Times New Roman"/>
                <w:sz w:val="24"/>
                <w:szCs w:val="24"/>
              </w:rPr>
              <w:t>Формирование адекватных, социально-приемлемых способов поведения.</w:t>
            </w:r>
          </w:p>
          <w:p w:rsidR="00A34AFB" w:rsidRPr="00F97245" w:rsidRDefault="00A34AFB" w:rsidP="00F97245">
            <w:pPr>
              <w:pStyle w:val="a3"/>
              <w:numPr>
                <w:ilvl w:val="0"/>
                <w:numId w:val="38"/>
              </w:numPr>
              <w:spacing w:after="0"/>
              <w:ind w:left="0"/>
              <w:rPr>
                <w:rFonts w:ascii="Times New Roman" w:hAnsi="Times New Roman"/>
                <w:sz w:val="24"/>
                <w:szCs w:val="24"/>
              </w:rPr>
            </w:pPr>
            <w:r w:rsidRPr="00F97245">
              <w:rPr>
                <w:rFonts w:ascii="Times New Roman" w:hAnsi="Times New Roman"/>
                <w:sz w:val="24"/>
                <w:szCs w:val="24"/>
              </w:rPr>
              <w:t>Развитие рефлексивных способностей.</w:t>
            </w:r>
          </w:p>
          <w:p w:rsidR="00A34AFB" w:rsidRPr="00F97245" w:rsidRDefault="00A34AFB" w:rsidP="00F97245">
            <w:pPr>
              <w:pStyle w:val="a3"/>
              <w:numPr>
                <w:ilvl w:val="0"/>
                <w:numId w:val="38"/>
              </w:numPr>
              <w:spacing w:after="0"/>
              <w:ind w:left="0"/>
              <w:rPr>
                <w:rFonts w:ascii="Times New Roman" w:hAnsi="Times New Roman"/>
                <w:sz w:val="24"/>
                <w:szCs w:val="24"/>
              </w:rPr>
            </w:pPr>
            <w:r w:rsidRPr="00F97245">
              <w:rPr>
                <w:rFonts w:ascii="Times New Roman" w:hAnsi="Times New Roman"/>
                <w:sz w:val="24"/>
                <w:szCs w:val="24"/>
              </w:rPr>
              <w:t>Совершенствование способов саморегуляции.</w:t>
            </w:r>
          </w:p>
        </w:tc>
      </w:tr>
    </w:tbl>
    <w:p w:rsidR="00A34AFB" w:rsidRPr="00F97245" w:rsidRDefault="00A34AFB" w:rsidP="00F97245">
      <w:pPr>
        <w:spacing w:after="0"/>
        <w:jc w:val="center"/>
        <w:rPr>
          <w:rFonts w:ascii="Times New Roman" w:hAnsi="Times New Roman"/>
          <w:b/>
          <w:bCs/>
          <w:sz w:val="24"/>
          <w:szCs w:val="24"/>
        </w:rPr>
      </w:pPr>
    </w:p>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Коррекционно-развивающая работа с детьми и/или семьями, находящиеся в социально опасном положении (СОП)</w:t>
      </w:r>
    </w:p>
    <w:tbl>
      <w:tblPr>
        <w:tblStyle w:val="a5"/>
        <w:tblW w:w="0" w:type="auto"/>
        <w:tblLook w:val="04A0" w:firstRow="1" w:lastRow="0" w:firstColumn="1" w:lastColumn="0" w:noHBand="0" w:noVBand="1"/>
      </w:tblPr>
      <w:tblGrid>
        <w:gridCol w:w="2895"/>
        <w:gridCol w:w="6676"/>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 и/или семей</w:t>
            </w:r>
          </w:p>
        </w:tc>
        <w:tc>
          <w:tcPr>
            <w:tcW w:w="6939"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Задачи работы</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и/или семьи, находящиеся в СОП</w:t>
            </w:r>
          </w:p>
        </w:tc>
        <w:tc>
          <w:tcPr>
            <w:tcW w:w="6939" w:type="dxa"/>
          </w:tcPr>
          <w:p w:rsidR="00A34AFB" w:rsidRPr="00F97245" w:rsidRDefault="00A34AFB" w:rsidP="00F97245">
            <w:pPr>
              <w:pStyle w:val="a3"/>
              <w:numPr>
                <w:ilvl w:val="0"/>
                <w:numId w:val="40"/>
              </w:numPr>
              <w:spacing w:after="0"/>
              <w:ind w:left="0"/>
              <w:rPr>
                <w:rFonts w:ascii="Times New Roman" w:hAnsi="Times New Roman"/>
                <w:sz w:val="24"/>
                <w:szCs w:val="24"/>
              </w:rPr>
            </w:pPr>
            <w:r w:rsidRPr="00F97245">
              <w:rPr>
                <w:rFonts w:ascii="Times New Roman" w:hAnsi="Times New Roman"/>
                <w:sz w:val="24"/>
                <w:szCs w:val="24"/>
              </w:rPr>
              <w:t>сопровождение процесса развития ребёнка (профилактика и коррекция отклонений в развитии ребёнка);</w:t>
            </w:r>
          </w:p>
          <w:p w:rsidR="00A34AFB" w:rsidRPr="00F97245" w:rsidRDefault="00A34AFB" w:rsidP="00F97245">
            <w:pPr>
              <w:pStyle w:val="a3"/>
              <w:numPr>
                <w:ilvl w:val="0"/>
                <w:numId w:val="40"/>
              </w:numPr>
              <w:spacing w:after="0"/>
              <w:ind w:left="0"/>
              <w:rPr>
                <w:rFonts w:ascii="Times New Roman" w:hAnsi="Times New Roman"/>
                <w:sz w:val="24"/>
                <w:szCs w:val="24"/>
              </w:rPr>
            </w:pPr>
            <w:r w:rsidRPr="00F97245">
              <w:rPr>
                <w:rFonts w:ascii="Times New Roman" w:hAnsi="Times New Roman"/>
                <w:sz w:val="24"/>
                <w:szCs w:val="24"/>
              </w:rPr>
              <w:t>проведение коррекционно-развивающих мероприятий, направленных на стабилизацию или налаживание детско-родительских отношений.</w:t>
            </w:r>
          </w:p>
        </w:tc>
      </w:tr>
    </w:tbl>
    <w:p w:rsidR="00A34AFB" w:rsidRPr="00F97245" w:rsidRDefault="00A34AFB" w:rsidP="00F97245">
      <w:pPr>
        <w:spacing w:after="0"/>
        <w:jc w:val="both"/>
        <w:rPr>
          <w:rFonts w:ascii="Times New Roman" w:hAnsi="Times New Roman"/>
          <w:b/>
          <w:bCs/>
          <w:sz w:val="24"/>
          <w:szCs w:val="24"/>
        </w:rPr>
      </w:pPr>
    </w:p>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Коррекционно-развивающая работа с обучающимися «группы риска».</w:t>
      </w:r>
    </w:p>
    <w:tbl>
      <w:tblPr>
        <w:tblStyle w:val="a5"/>
        <w:tblW w:w="0" w:type="auto"/>
        <w:tblLook w:val="04A0" w:firstRow="1" w:lastRow="0" w:firstColumn="1" w:lastColumn="0" w:noHBand="0" w:noVBand="1"/>
      </w:tblPr>
      <w:tblGrid>
        <w:gridCol w:w="2925"/>
        <w:gridCol w:w="6646"/>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Категория детей</w:t>
            </w:r>
          </w:p>
        </w:tc>
        <w:tc>
          <w:tcPr>
            <w:tcW w:w="6939"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Задачи работы </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эмоционального характера (повышенная возбудимость, апатия, раздражительность, тревога, появление </w:t>
            </w:r>
            <w:r w:rsidRPr="00F97245">
              <w:rPr>
                <w:rFonts w:ascii="Times New Roman" w:hAnsi="Times New Roman"/>
                <w:sz w:val="24"/>
                <w:szCs w:val="24"/>
              </w:rPr>
              <w:lastRenderedPageBreak/>
              <w:t>фобий).</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 xml:space="preserve">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w:t>
            </w:r>
            <w:r w:rsidRPr="00F97245">
              <w:rPr>
                <w:rFonts w:ascii="Times New Roman" w:hAnsi="Times New Roman"/>
                <w:sz w:val="24"/>
                <w:szCs w:val="24"/>
              </w:rPr>
              <w:lastRenderedPageBreak/>
              <w:t>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Дети с проблемами поведенческого характера (грубость, агрессия, обман).</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с проблемами общения (стеснительность, замкнутость, излишняя чувствительность, выраженная нереализованная потребность в лидерстве).</w:t>
            </w:r>
          </w:p>
        </w:tc>
        <w:tc>
          <w:tcPr>
            <w:tcW w:w="6939"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Дети с проблемами невротического характера.</w:t>
            </w:r>
          </w:p>
        </w:tc>
        <w:tc>
          <w:tcPr>
            <w:tcW w:w="6939" w:type="dxa"/>
          </w:tcPr>
          <w:p w:rsidR="00A34AFB" w:rsidRPr="00F97245" w:rsidRDefault="00A34AFB" w:rsidP="00F97245">
            <w:pPr>
              <w:pStyle w:val="a3"/>
              <w:numPr>
                <w:ilvl w:val="0"/>
                <w:numId w:val="52"/>
              </w:numPr>
              <w:spacing w:after="0"/>
              <w:ind w:left="0"/>
              <w:rPr>
                <w:rFonts w:ascii="Times New Roman" w:hAnsi="Times New Roman"/>
                <w:sz w:val="24"/>
                <w:szCs w:val="24"/>
              </w:rPr>
            </w:pPr>
            <w:r w:rsidRPr="00F97245">
              <w:rPr>
                <w:rFonts w:ascii="Times New Roman" w:hAnsi="Times New Roman"/>
                <w:sz w:val="24"/>
                <w:szCs w:val="24"/>
              </w:rPr>
              <w:t>Уменьшение остроты личностных реакций на ситуации, вызывающие невротические проявления.</w:t>
            </w:r>
          </w:p>
          <w:p w:rsidR="00A34AFB" w:rsidRPr="00F97245" w:rsidRDefault="00A34AFB" w:rsidP="00F97245">
            <w:pPr>
              <w:pStyle w:val="a3"/>
              <w:numPr>
                <w:ilvl w:val="0"/>
                <w:numId w:val="52"/>
              </w:numPr>
              <w:spacing w:after="0"/>
              <w:ind w:left="0"/>
              <w:rPr>
                <w:rFonts w:ascii="Times New Roman" w:hAnsi="Times New Roman"/>
                <w:sz w:val="24"/>
                <w:szCs w:val="24"/>
              </w:rPr>
            </w:pPr>
            <w:r w:rsidRPr="00F97245">
              <w:rPr>
                <w:rFonts w:ascii="Times New Roman" w:hAnsi="Times New Roman"/>
                <w:sz w:val="24"/>
                <w:szCs w:val="24"/>
              </w:rPr>
              <w:t>Отреагирование актуальных эмоций и чувств.</w:t>
            </w:r>
          </w:p>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Дети с проблемами регуляторного характера (расстройство сна, быстрая утомляемость, навязчивые движения, </w:t>
            </w:r>
            <w:r w:rsidRPr="00F97245">
              <w:rPr>
                <w:rFonts w:ascii="Times New Roman" w:hAnsi="Times New Roman"/>
                <w:sz w:val="24"/>
                <w:szCs w:val="24"/>
              </w:rPr>
              <w:lastRenderedPageBreak/>
              <w:t>двигательная расторможенность, снижение произвольности внимания).</w:t>
            </w:r>
          </w:p>
        </w:tc>
        <w:tc>
          <w:tcPr>
            <w:tcW w:w="6939" w:type="dxa"/>
          </w:tcPr>
          <w:p w:rsidR="00A34AFB" w:rsidRPr="00F97245" w:rsidRDefault="00A34AFB" w:rsidP="00F97245">
            <w:pPr>
              <w:pStyle w:val="a3"/>
              <w:numPr>
                <w:ilvl w:val="0"/>
                <w:numId w:val="53"/>
              </w:numPr>
              <w:spacing w:after="0"/>
              <w:ind w:left="0"/>
              <w:rPr>
                <w:rFonts w:ascii="Times New Roman" w:hAnsi="Times New Roman"/>
                <w:sz w:val="24"/>
                <w:szCs w:val="24"/>
              </w:rPr>
            </w:pPr>
            <w:r w:rsidRPr="00F97245">
              <w:rPr>
                <w:rFonts w:ascii="Times New Roman" w:hAnsi="Times New Roman"/>
                <w:sz w:val="24"/>
                <w:szCs w:val="24"/>
              </w:rPr>
              <w:lastRenderedPageBreak/>
              <w:t>По необходимости направление ребёнка к невропатологу.</w:t>
            </w:r>
          </w:p>
          <w:p w:rsidR="00A34AFB" w:rsidRPr="00F97245" w:rsidRDefault="00A34AFB" w:rsidP="00F97245">
            <w:pPr>
              <w:pStyle w:val="a3"/>
              <w:numPr>
                <w:ilvl w:val="0"/>
                <w:numId w:val="53"/>
              </w:numPr>
              <w:spacing w:after="0"/>
              <w:ind w:left="0"/>
              <w:rPr>
                <w:rFonts w:ascii="Times New Roman" w:hAnsi="Times New Roman"/>
                <w:sz w:val="24"/>
                <w:szCs w:val="24"/>
              </w:rPr>
            </w:pPr>
            <w:r w:rsidRPr="00F97245">
              <w:rPr>
                <w:rFonts w:ascii="Times New Roman" w:hAnsi="Times New Roman"/>
                <w:sz w:val="24"/>
                <w:szCs w:val="24"/>
              </w:rPr>
              <w:t>Развитие произвольного внимания.</w:t>
            </w:r>
          </w:p>
          <w:p w:rsidR="00A34AFB" w:rsidRPr="00F97245" w:rsidRDefault="00A34AFB" w:rsidP="00F97245">
            <w:pPr>
              <w:pStyle w:val="a3"/>
              <w:numPr>
                <w:ilvl w:val="0"/>
                <w:numId w:val="53"/>
              </w:numPr>
              <w:spacing w:after="0"/>
              <w:ind w:left="0"/>
              <w:rPr>
                <w:rFonts w:ascii="Times New Roman" w:hAnsi="Times New Roman"/>
                <w:sz w:val="24"/>
                <w:szCs w:val="24"/>
              </w:rPr>
            </w:pPr>
            <w:r w:rsidRPr="00F97245">
              <w:rPr>
                <w:rFonts w:ascii="Times New Roman" w:hAnsi="Times New Roman"/>
                <w:sz w:val="24"/>
                <w:szCs w:val="24"/>
              </w:rPr>
              <w:t>Снятие психоэмоционального напряжения.</w:t>
            </w:r>
          </w:p>
          <w:p w:rsidR="00A34AFB" w:rsidRPr="00F97245" w:rsidRDefault="00A34AFB" w:rsidP="00F97245">
            <w:pPr>
              <w:pStyle w:val="a3"/>
              <w:numPr>
                <w:ilvl w:val="0"/>
                <w:numId w:val="53"/>
              </w:numPr>
              <w:spacing w:after="0"/>
              <w:ind w:left="0"/>
              <w:rPr>
                <w:rFonts w:ascii="Times New Roman" w:hAnsi="Times New Roman"/>
                <w:sz w:val="24"/>
                <w:szCs w:val="24"/>
              </w:rPr>
            </w:pPr>
            <w:r w:rsidRPr="00F97245">
              <w:rPr>
                <w:rFonts w:ascii="Times New Roman" w:hAnsi="Times New Roman"/>
                <w:sz w:val="24"/>
                <w:szCs w:val="24"/>
              </w:rPr>
              <w:t>Обучение навыкам расслабления.</w:t>
            </w:r>
          </w:p>
        </w:tc>
      </w:tr>
    </w:tbl>
    <w:bookmarkEnd w:id="7"/>
    <w:p w:rsidR="0010617C"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lastRenderedPageBreak/>
        <w:t xml:space="preserve">  </w:t>
      </w:r>
    </w:p>
    <w:p w:rsidR="00A34AFB" w:rsidRPr="00F97245" w:rsidRDefault="00A34AFB" w:rsidP="00F97245">
      <w:pPr>
        <w:spacing w:after="0"/>
        <w:jc w:val="both"/>
        <w:rPr>
          <w:rFonts w:ascii="Times New Roman" w:hAnsi="Times New Roman"/>
          <w:b/>
          <w:sz w:val="24"/>
          <w:szCs w:val="24"/>
        </w:rPr>
      </w:pPr>
      <w:r w:rsidRPr="00F97245">
        <w:rPr>
          <w:rFonts w:ascii="Times New Roman" w:hAnsi="Times New Roman"/>
          <w:sz w:val="24"/>
          <w:szCs w:val="24"/>
        </w:rPr>
        <w:t xml:space="preserve">  Для осуществления коррекционно-развивающей работы с различными целевыми группами педагогом-психологом составляется рабочая программа коррекционно-развивающей работы</w:t>
      </w:r>
      <w:r w:rsidR="0010617C" w:rsidRPr="00F97245">
        <w:rPr>
          <w:rFonts w:ascii="Times New Roman" w:hAnsi="Times New Roman"/>
          <w:sz w:val="24"/>
          <w:szCs w:val="24"/>
        </w:rPr>
        <w:t xml:space="preserve"> по каждой целевой группе</w:t>
      </w:r>
      <w:r w:rsidRPr="00F97245">
        <w:rPr>
          <w:rFonts w:ascii="Times New Roman" w:hAnsi="Times New Roman"/>
          <w:sz w:val="24"/>
          <w:szCs w:val="24"/>
        </w:rPr>
        <w:t xml:space="preserve">.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w:t>
      </w:r>
      <w:r w:rsidRPr="00F97245">
        <w:rPr>
          <w:rFonts w:ascii="Times New Roman" w:hAnsi="Times New Roman"/>
          <w:b/>
          <w:sz w:val="24"/>
          <w:szCs w:val="24"/>
        </w:rPr>
        <w:t>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родителя (законного представителя).</w:t>
      </w:r>
    </w:p>
    <w:p w:rsidR="00A34AFB" w:rsidRPr="00F97245" w:rsidRDefault="00A34AFB" w:rsidP="00F97245">
      <w:pPr>
        <w:spacing w:after="0"/>
        <w:jc w:val="both"/>
        <w:rPr>
          <w:rFonts w:ascii="Times New Roman" w:hAnsi="Times New Roman"/>
          <w:sz w:val="24"/>
          <w:szCs w:val="24"/>
        </w:rPr>
      </w:pPr>
    </w:p>
    <w:p w:rsidR="00A34AFB" w:rsidRPr="00F97245" w:rsidRDefault="00A34AFB" w:rsidP="00F97245">
      <w:pPr>
        <w:spacing w:after="0"/>
        <w:jc w:val="both"/>
        <w:rPr>
          <w:rFonts w:ascii="Times New Roman" w:hAnsi="Times New Roman"/>
          <w:sz w:val="24"/>
          <w:szCs w:val="24"/>
        </w:rPr>
      </w:pPr>
    </w:p>
    <w:tbl>
      <w:tblPr>
        <w:tblStyle w:val="a5"/>
        <w:tblW w:w="0" w:type="auto"/>
        <w:tblLook w:val="04A0" w:firstRow="1" w:lastRow="0" w:firstColumn="1" w:lastColumn="0" w:noHBand="0" w:noVBand="1"/>
      </w:tblPr>
      <w:tblGrid>
        <w:gridCol w:w="3538"/>
        <w:gridCol w:w="2117"/>
        <w:gridCol w:w="2228"/>
        <w:gridCol w:w="1688"/>
      </w:tblGrid>
      <w:tr w:rsidR="00EE681D" w:rsidRPr="00F97245" w:rsidTr="00566552">
        <w:tc>
          <w:tcPr>
            <w:tcW w:w="3538"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 xml:space="preserve">Наименование </w:t>
            </w:r>
            <w:r w:rsidR="0033794B" w:rsidRPr="00F97245">
              <w:rPr>
                <w:rFonts w:ascii="Times New Roman" w:hAnsi="Times New Roman"/>
                <w:b/>
                <w:bCs/>
                <w:sz w:val="24"/>
                <w:szCs w:val="24"/>
              </w:rPr>
              <w:t>рабочих</w:t>
            </w:r>
            <w:r w:rsidRPr="00F97245">
              <w:rPr>
                <w:rFonts w:ascii="Times New Roman" w:hAnsi="Times New Roman"/>
                <w:b/>
                <w:bCs/>
                <w:sz w:val="24"/>
                <w:szCs w:val="24"/>
              </w:rPr>
              <w:t xml:space="preserve"> п</w:t>
            </w:r>
            <w:r w:rsidR="0033794B" w:rsidRPr="00F97245">
              <w:rPr>
                <w:rFonts w:ascii="Times New Roman" w:hAnsi="Times New Roman"/>
                <w:b/>
                <w:bCs/>
                <w:sz w:val="24"/>
                <w:szCs w:val="24"/>
              </w:rPr>
              <w:t>ланов</w:t>
            </w:r>
          </w:p>
        </w:tc>
        <w:tc>
          <w:tcPr>
            <w:tcW w:w="2117"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Образовательная область</w:t>
            </w:r>
          </w:p>
        </w:tc>
        <w:tc>
          <w:tcPr>
            <w:tcW w:w="2228"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Целевые группы</w:t>
            </w:r>
          </w:p>
        </w:tc>
        <w:tc>
          <w:tcPr>
            <w:tcW w:w="1688"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Форма реализации</w:t>
            </w:r>
          </w:p>
        </w:tc>
      </w:tr>
      <w:tr w:rsidR="00EE681D" w:rsidRPr="00F97245" w:rsidTr="00566552">
        <w:tc>
          <w:tcPr>
            <w:tcW w:w="3538" w:type="dxa"/>
          </w:tcPr>
          <w:p w:rsidR="00A34AFB" w:rsidRPr="00F97245" w:rsidRDefault="00FD2827" w:rsidP="00F97245">
            <w:pPr>
              <w:spacing w:after="0"/>
              <w:rPr>
                <w:rFonts w:ascii="Times New Roman" w:hAnsi="Times New Roman"/>
                <w:sz w:val="24"/>
                <w:szCs w:val="24"/>
              </w:rPr>
            </w:pPr>
            <w:r w:rsidRPr="00F97245">
              <w:rPr>
                <w:rFonts w:ascii="Times New Roman" w:hAnsi="Times New Roman"/>
                <w:sz w:val="24"/>
                <w:szCs w:val="24"/>
              </w:rPr>
              <w:t>План психопрофилактической работы</w:t>
            </w:r>
            <w:r w:rsidR="00A34AFB" w:rsidRPr="00F97245">
              <w:rPr>
                <w:rFonts w:ascii="Times New Roman" w:hAnsi="Times New Roman"/>
                <w:sz w:val="24"/>
                <w:szCs w:val="24"/>
              </w:rPr>
              <w:t xml:space="preserve"> «Адаптируемся вместе»</w:t>
            </w:r>
          </w:p>
        </w:tc>
        <w:tc>
          <w:tcPr>
            <w:tcW w:w="2117"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Социально-коммуникативное развитие.</w:t>
            </w:r>
          </w:p>
        </w:tc>
        <w:tc>
          <w:tcPr>
            <w:tcW w:w="222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Дети адаптационных групп и их родители.</w:t>
            </w:r>
          </w:p>
        </w:tc>
        <w:tc>
          <w:tcPr>
            <w:tcW w:w="168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Групповая</w:t>
            </w:r>
          </w:p>
        </w:tc>
      </w:tr>
      <w:tr w:rsidR="00EE681D" w:rsidRPr="00F97245" w:rsidTr="00566552">
        <w:tc>
          <w:tcPr>
            <w:tcW w:w="3538" w:type="dxa"/>
          </w:tcPr>
          <w:p w:rsidR="00A34AFB" w:rsidRPr="00F97245" w:rsidRDefault="00FD2827" w:rsidP="00F97245">
            <w:pPr>
              <w:spacing w:after="0"/>
              <w:rPr>
                <w:rFonts w:ascii="Times New Roman" w:hAnsi="Times New Roman"/>
                <w:sz w:val="24"/>
                <w:szCs w:val="24"/>
              </w:rPr>
            </w:pPr>
            <w:r w:rsidRPr="00F97245">
              <w:rPr>
                <w:rFonts w:ascii="Times New Roman" w:hAnsi="Times New Roman"/>
                <w:sz w:val="24"/>
                <w:szCs w:val="24"/>
              </w:rPr>
              <w:t>План коррекционно</w:t>
            </w:r>
            <w:r w:rsidR="00A34AFB" w:rsidRPr="00F97245">
              <w:rPr>
                <w:rFonts w:ascii="Times New Roman" w:hAnsi="Times New Roman"/>
                <w:sz w:val="24"/>
                <w:szCs w:val="24"/>
              </w:rPr>
              <w:t>-развивающей работы «Развитие эмоций и навыков общения» (5-7 лет)</w:t>
            </w:r>
          </w:p>
        </w:tc>
        <w:tc>
          <w:tcPr>
            <w:tcW w:w="2117"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Социально-коммуникативное развитие.</w:t>
            </w:r>
          </w:p>
        </w:tc>
        <w:tc>
          <w:tcPr>
            <w:tcW w:w="222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Дети «группы риска»</w:t>
            </w:r>
            <w:r w:rsidR="00FD2827" w:rsidRPr="00F97245">
              <w:rPr>
                <w:rFonts w:ascii="Times New Roman" w:hAnsi="Times New Roman"/>
                <w:sz w:val="24"/>
                <w:szCs w:val="24"/>
              </w:rPr>
              <w:t xml:space="preserve"> </w:t>
            </w:r>
          </w:p>
          <w:p w:rsidR="00FD2827" w:rsidRPr="00F97245" w:rsidRDefault="00FD2827" w:rsidP="00F97245">
            <w:pPr>
              <w:spacing w:after="0"/>
              <w:jc w:val="center"/>
              <w:rPr>
                <w:rFonts w:ascii="Times New Roman" w:hAnsi="Times New Roman"/>
                <w:sz w:val="24"/>
                <w:szCs w:val="24"/>
              </w:rPr>
            </w:pPr>
            <w:r w:rsidRPr="00F97245">
              <w:rPr>
                <w:rFonts w:ascii="Times New Roman" w:hAnsi="Times New Roman"/>
                <w:sz w:val="24"/>
                <w:szCs w:val="24"/>
              </w:rPr>
              <w:t>(импульсивность, агрессивность, завышенный уровень притязаний)</w:t>
            </w:r>
          </w:p>
        </w:tc>
        <w:tc>
          <w:tcPr>
            <w:tcW w:w="168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Групповая</w:t>
            </w:r>
          </w:p>
        </w:tc>
      </w:tr>
      <w:tr w:rsidR="00EE681D" w:rsidRPr="00F97245" w:rsidTr="00566552">
        <w:tc>
          <w:tcPr>
            <w:tcW w:w="3538" w:type="dxa"/>
          </w:tcPr>
          <w:p w:rsidR="00A34AFB" w:rsidRPr="00F97245" w:rsidRDefault="00FD2827" w:rsidP="00F97245">
            <w:pPr>
              <w:spacing w:after="0"/>
              <w:rPr>
                <w:rFonts w:ascii="Times New Roman" w:hAnsi="Times New Roman"/>
                <w:sz w:val="24"/>
                <w:szCs w:val="24"/>
              </w:rPr>
            </w:pPr>
            <w:r w:rsidRPr="00F97245">
              <w:rPr>
                <w:rFonts w:ascii="Times New Roman" w:hAnsi="Times New Roman"/>
                <w:sz w:val="24"/>
                <w:szCs w:val="24"/>
              </w:rPr>
              <w:t xml:space="preserve">План </w:t>
            </w:r>
            <w:r w:rsidR="00A34AFB" w:rsidRPr="00F97245">
              <w:rPr>
                <w:rFonts w:ascii="Times New Roman" w:hAnsi="Times New Roman"/>
                <w:sz w:val="24"/>
                <w:szCs w:val="24"/>
              </w:rPr>
              <w:t>коррекционно-развивающей работы «Приключения будущих первоклассников» (6-7 лет)</w:t>
            </w:r>
          </w:p>
        </w:tc>
        <w:tc>
          <w:tcPr>
            <w:tcW w:w="2117"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Социально-коммуникативное развитие.</w:t>
            </w:r>
          </w:p>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Познавательное развитие.</w:t>
            </w:r>
          </w:p>
        </w:tc>
        <w:tc>
          <w:tcPr>
            <w:tcW w:w="222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Обучающиеся, испытывающие трудности в освоении ООП</w:t>
            </w:r>
          </w:p>
        </w:tc>
        <w:tc>
          <w:tcPr>
            <w:tcW w:w="168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Групповая</w:t>
            </w:r>
          </w:p>
        </w:tc>
      </w:tr>
      <w:tr w:rsidR="00EE681D" w:rsidRPr="00F97245" w:rsidTr="00566552">
        <w:tc>
          <w:tcPr>
            <w:tcW w:w="3538"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Рабочая программа коррекционно-развивающей работы «Развиваемся вместе» (5-6 лет)</w:t>
            </w:r>
          </w:p>
        </w:tc>
        <w:tc>
          <w:tcPr>
            <w:tcW w:w="2117"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Социально-коммуникативное развитие.</w:t>
            </w:r>
          </w:p>
        </w:tc>
        <w:tc>
          <w:tcPr>
            <w:tcW w:w="222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Обучающиеся, испытывающие трудности в освоении ООП</w:t>
            </w:r>
          </w:p>
        </w:tc>
        <w:tc>
          <w:tcPr>
            <w:tcW w:w="168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Групповая</w:t>
            </w:r>
          </w:p>
        </w:tc>
      </w:tr>
      <w:tr w:rsidR="00EE681D" w:rsidRPr="00F97245" w:rsidTr="00566552">
        <w:tc>
          <w:tcPr>
            <w:tcW w:w="3538"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Рабочая программа коррекционно-развивающей и психопрофилактической работы «Мы вместе» (4-7 лет)</w:t>
            </w:r>
          </w:p>
        </w:tc>
        <w:tc>
          <w:tcPr>
            <w:tcW w:w="2117"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Социально-коммуникативное развитие.</w:t>
            </w:r>
          </w:p>
        </w:tc>
        <w:tc>
          <w:tcPr>
            <w:tcW w:w="222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Дети и/или семьи, находящиеся в СОП</w:t>
            </w:r>
          </w:p>
        </w:tc>
        <w:tc>
          <w:tcPr>
            <w:tcW w:w="1688" w:type="dxa"/>
          </w:tcPr>
          <w:p w:rsidR="00A34AFB" w:rsidRPr="00F97245" w:rsidRDefault="00A34AFB" w:rsidP="00F97245">
            <w:pPr>
              <w:spacing w:after="0"/>
              <w:jc w:val="center"/>
              <w:rPr>
                <w:rFonts w:ascii="Times New Roman" w:hAnsi="Times New Roman"/>
                <w:sz w:val="24"/>
                <w:szCs w:val="24"/>
              </w:rPr>
            </w:pPr>
            <w:r w:rsidRPr="00F97245">
              <w:rPr>
                <w:rFonts w:ascii="Times New Roman" w:hAnsi="Times New Roman"/>
                <w:sz w:val="24"/>
                <w:szCs w:val="24"/>
              </w:rPr>
              <w:t>Групповая</w:t>
            </w:r>
          </w:p>
        </w:tc>
      </w:tr>
    </w:tbl>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lastRenderedPageBreak/>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В технологическом аспекте коррекционно-развивающее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ребёнка.</w:t>
      </w:r>
    </w:p>
    <w:p w:rsidR="00A34AFB" w:rsidRPr="00F97245" w:rsidRDefault="00A34AFB" w:rsidP="00F97245">
      <w:pPr>
        <w:spacing w:after="0"/>
        <w:jc w:val="both"/>
        <w:rPr>
          <w:rFonts w:ascii="Times New Roman" w:hAnsi="Times New Roman"/>
          <w:sz w:val="24"/>
          <w:szCs w:val="24"/>
        </w:rPr>
      </w:pPr>
    </w:p>
    <w:p w:rsidR="00A34AFB" w:rsidRPr="00F97245" w:rsidRDefault="00A34AFB" w:rsidP="00F97245">
      <w:pPr>
        <w:pStyle w:val="a3"/>
        <w:numPr>
          <w:ilvl w:val="2"/>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Психологическое просвещение</w:t>
      </w:r>
    </w:p>
    <w:p w:rsidR="00A34AFB" w:rsidRPr="00F97245" w:rsidRDefault="00A34AFB" w:rsidP="00F97245">
      <w:pPr>
        <w:pStyle w:val="a3"/>
        <w:spacing w:after="0"/>
        <w:ind w:left="0" w:firstLine="284"/>
        <w:jc w:val="both"/>
        <w:rPr>
          <w:rFonts w:ascii="Times New Roman" w:hAnsi="Times New Roman"/>
          <w:sz w:val="24"/>
          <w:szCs w:val="24"/>
        </w:rPr>
      </w:pPr>
      <w:r w:rsidRPr="00F97245">
        <w:rPr>
          <w:rFonts w:ascii="Times New Roman" w:hAnsi="Times New Roman"/>
          <w:sz w:val="24"/>
          <w:szCs w:val="24"/>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Style w:val="a5"/>
        <w:tblW w:w="0" w:type="auto"/>
        <w:tblLook w:val="04A0" w:firstRow="1" w:lastRow="0" w:firstColumn="1" w:lastColumn="0" w:noHBand="0" w:noVBand="1"/>
      </w:tblPr>
      <w:tblGrid>
        <w:gridCol w:w="2892"/>
        <w:gridCol w:w="4826"/>
        <w:gridCol w:w="1853"/>
      </w:tblGrid>
      <w:tr w:rsidR="00A34AFB" w:rsidRPr="00F97245" w:rsidTr="004A0756">
        <w:tc>
          <w:tcPr>
            <w:tcW w:w="2972"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Формы работы</w:t>
            </w:r>
          </w:p>
        </w:tc>
        <w:tc>
          <w:tcPr>
            <w:tcW w:w="5086"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Задачи</w:t>
            </w:r>
          </w:p>
        </w:tc>
        <w:tc>
          <w:tcPr>
            <w:tcW w:w="1853" w:type="dxa"/>
          </w:tcPr>
          <w:p w:rsidR="00A34AFB" w:rsidRPr="00F97245" w:rsidRDefault="00A34AFB" w:rsidP="00F97245">
            <w:pPr>
              <w:spacing w:after="0"/>
              <w:jc w:val="center"/>
              <w:rPr>
                <w:rFonts w:ascii="Times New Roman" w:hAnsi="Times New Roman"/>
                <w:b/>
                <w:bCs/>
                <w:sz w:val="24"/>
                <w:szCs w:val="24"/>
              </w:rPr>
            </w:pPr>
            <w:r w:rsidRPr="00F97245">
              <w:rPr>
                <w:rFonts w:ascii="Times New Roman" w:hAnsi="Times New Roman"/>
                <w:b/>
                <w:bCs/>
                <w:sz w:val="24"/>
                <w:szCs w:val="24"/>
              </w:rPr>
              <w:t>Участники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Информационные стенды, печатные материалы памятки, информационные листовки, газеты и т.п.).</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Знакомство с возрастными и психологическими особенностями детей дошкольного возраста, в том числе</w:t>
            </w:r>
            <w:r w:rsidR="003536B3" w:rsidRPr="00F97245">
              <w:rPr>
                <w:rFonts w:ascii="Times New Roman" w:hAnsi="Times New Roman"/>
                <w:sz w:val="24"/>
                <w:szCs w:val="24"/>
              </w:rPr>
              <w:t xml:space="preserve"> детей</w:t>
            </w:r>
            <w:r w:rsidRPr="00F97245">
              <w:rPr>
                <w:rFonts w:ascii="Times New Roman" w:hAnsi="Times New Roman"/>
                <w:sz w:val="24"/>
                <w:szCs w:val="24"/>
              </w:rPr>
              <w:t>, испытывающих трудности в освоении ООП ДО и социальной адаптации. Знакомство с методами и приемами воспитания, развития и обучения.</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Родители (законные представители)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Электронные ресурсы (сайт ДОУ, группа детского сада в ВКонтакте).</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Информирование о детальности педагога-психолога в детском саду.</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Родители (законные представители), педагоги.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Беседы, консультации (онлайн и оффлайн формата).</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Разъяснение участникам образовательных отношений вопросов, связанных с особенностями образовательного процесса и психолого-педагогического сопровождения обучающихся, в том числе детей</w:t>
            </w:r>
            <w:r w:rsidR="003536B3" w:rsidRPr="00F97245">
              <w:rPr>
                <w:rFonts w:ascii="Times New Roman" w:hAnsi="Times New Roman"/>
                <w:sz w:val="24"/>
                <w:szCs w:val="24"/>
              </w:rPr>
              <w:t>,</w:t>
            </w:r>
            <w:r w:rsidRPr="00F97245">
              <w:rPr>
                <w:rFonts w:ascii="Times New Roman" w:hAnsi="Times New Roman"/>
                <w:sz w:val="24"/>
                <w:szCs w:val="24"/>
              </w:rPr>
              <w:t xml:space="preserve"> </w:t>
            </w:r>
            <w:r w:rsidR="003536B3" w:rsidRPr="00F97245">
              <w:rPr>
                <w:rFonts w:ascii="Times New Roman" w:hAnsi="Times New Roman"/>
                <w:sz w:val="24"/>
                <w:szCs w:val="24"/>
              </w:rPr>
              <w:t xml:space="preserve">с </w:t>
            </w:r>
            <w:r w:rsidRPr="00F97245">
              <w:rPr>
                <w:rFonts w:ascii="Times New Roman" w:hAnsi="Times New Roman"/>
                <w:sz w:val="24"/>
                <w:szCs w:val="24"/>
              </w:rPr>
              <w:t xml:space="preserve"> трудностями в обучении и социализации.</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Родители (законные представители), педагоги.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Семинары-практикумы, мастер-классы.</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Знакомство с методами и приёмами воспитания, развития и обучения.</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Родители (законные представители), педагоги.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Педагогический совет, консультация.</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Ознакомление с основными условиями психического развития ребёнка, в том числе детей, испытывающих трудности в освоении ООП ДО и социальной адаптации.</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Педагоги, администрация ДОУ</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Консультация.</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 xml:space="preserve">Информирование субъектов образовательного процесса о формах и </w:t>
            </w:r>
            <w:r w:rsidRPr="00F97245">
              <w:rPr>
                <w:rFonts w:ascii="Times New Roman" w:hAnsi="Times New Roman"/>
                <w:sz w:val="24"/>
                <w:szCs w:val="24"/>
              </w:rPr>
              <w:lastRenderedPageBreak/>
              <w:t>результатах профессиональной деятельности.</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 xml:space="preserve">Родители (законные </w:t>
            </w:r>
            <w:r w:rsidRPr="00F97245">
              <w:rPr>
                <w:rFonts w:ascii="Times New Roman" w:hAnsi="Times New Roman"/>
                <w:sz w:val="24"/>
                <w:szCs w:val="24"/>
              </w:rPr>
              <w:lastRenderedPageBreak/>
              <w:t>представители), педагоги.</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lastRenderedPageBreak/>
              <w:t>Лекции.</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w:t>
            </w:r>
            <w:r w:rsidR="003536B3" w:rsidRPr="00F97245">
              <w:rPr>
                <w:rFonts w:ascii="Times New Roman" w:hAnsi="Times New Roman"/>
                <w:sz w:val="24"/>
                <w:szCs w:val="24"/>
              </w:rPr>
              <w:t xml:space="preserve"> в том числе детей</w:t>
            </w:r>
            <w:r w:rsidRPr="00F97245">
              <w:rPr>
                <w:rFonts w:ascii="Times New Roman" w:hAnsi="Times New Roman"/>
                <w:sz w:val="24"/>
                <w:szCs w:val="24"/>
              </w:rPr>
              <w:t>, испытывающих трудности в освоении ООП ДО и социальной адаптации.</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Педагоги, администрация ДОУ</w:t>
            </w:r>
          </w:p>
        </w:tc>
      </w:tr>
      <w:tr w:rsidR="00A34AFB" w:rsidRPr="00F97245" w:rsidTr="004A0756">
        <w:tc>
          <w:tcPr>
            <w:tcW w:w="2972"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Тематические выступления на родительских собраниях.</w:t>
            </w:r>
          </w:p>
        </w:tc>
        <w:tc>
          <w:tcPr>
            <w:tcW w:w="5086"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Разъяснение индивидуально-типологических особенностей различных категорий</w:t>
            </w:r>
            <w:r w:rsidR="003536B3" w:rsidRPr="00F97245">
              <w:rPr>
                <w:rFonts w:ascii="Times New Roman" w:hAnsi="Times New Roman"/>
                <w:sz w:val="24"/>
                <w:szCs w:val="24"/>
              </w:rPr>
              <w:t xml:space="preserve"> обучающихся, в том числе с </w:t>
            </w:r>
            <w:r w:rsidRPr="00F97245">
              <w:rPr>
                <w:rFonts w:ascii="Times New Roman" w:hAnsi="Times New Roman"/>
                <w:sz w:val="24"/>
                <w:szCs w:val="24"/>
              </w:rPr>
              <w:t xml:space="preserve"> трудностями в обучении и социализации.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w:t>
            </w:r>
            <w:r w:rsidR="003536B3" w:rsidRPr="00F97245">
              <w:rPr>
                <w:rFonts w:ascii="Times New Roman" w:hAnsi="Times New Roman"/>
                <w:sz w:val="24"/>
                <w:szCs w:val="24"/>
              </w:rPr>
              <w:t xml:space="preserve"> в том числе детей</w:t>
            </w:r>
            <w:r w:rsidRPr="00F97245">
              <w:rPr>
                <w:rFonts w:ascii="Times New Roman" w:hAnsi="Times New Roman"/>
                <w:sz w:val="24"/>
                <w:szCs w:val="24"/>
              </w:rPr>
              <w:t>, испытывающих трудности в освоении ООП ДО и социальной адаптации. Информирование о мерах по оказанию им различного вида психологической помощи.</w:t>
            </w:r>
          </w:p>
        </w:tc>
        <w:tc>
          <w:tcPr>
            <w:tcW w:w="1853" w:type="dxa"/>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Родители (законные представители)</w:t>
            </w:r>
          </w:p>
        </w:tc>
      </w:tr>
    </w:tbl>
    <w:p w:rsidR="00A34AFB" w:rsidRPr="00F97245" w:rsidRDefault="00A34AFB" w:rsidP="00F97245">
      <w:pPr>
        <w:pStyle w:val="a3"/>
        <w:spacing w:after="0"/>
        <w:ind w:left="0"/>
        <w:jc w:val="both"/>
        <w:rPr>
          <w:rFonts w:ascii="Times New Roman" w:hAnsi="Times New Roman"/>
          <w:sz w:val="24"/>
          <w:szCs w:val="24"/>
        </w:rPr>
      </w:pPr>
    </w:p>
    <w:p w:rsidR="00743D75" w:rsidRPr="00F97245" w:rsidRDefault="00743D75" w:rsidP="00F97245">
      <w:pPr>
        <w:pStyle w:val="a3"/>
        <w:spacing w:after="0"/>
        <w:ind w:left="0"/>
        <w:jc w:val="both"/>
        <w:rPr>
          <w:rFonts w:ascii="Times New Roman" w:hAnsi="Times New Roman"/>
          <w:sz w:val="24"/>
          <w:szCs w:val="24"/>
        </w:rPr>
      </w:pPr>
    </w:p>
    <w:p w:rsidR="00A34AFB" w:rsidRPr="00F97245" w:rsidRDefault="00A34AFB" w:rsidP="00F97245">
      <w:pPr>
        <w:pStyle w:val="a3"/>
        <w:numPr>
          <w:ilvl w:val="2"/>
          <w:numId w:val="1"/>
        </w:numPr>
        <w:spacing w:after="0"/>
        <w:ind w:left="0" w:firstLine="0"/>
        <w:jc w:val="center"/>
        <w:rPr>
          <w:rFonts w:ascii="Times New Roman" w:hAnsi="Times New Roman"/>
          <w:b/>
          <w:sz w:val="24"/>
          <w:szCs w:val="24"/>
        </w:rPr>
      </w:pPr>
      <w:r w:rsidRPr="00F97245">
        <w:rPr>
          <w:rFonts w:ascii="Times New Roman" w:hAnsi="Times New Roman"/>
          <w:b/>
          <w:sz w:val="24"/>
          <w:szCs w:val="24"/>
        </w:rPr>
        <w:t>Психологическая профилактика</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 xml:space="preserve">Цель психологической профилактики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rsidR="00A34AFB" w:rsidRPr="00F97245" w:rsidRDefault="00A34AFB" w:rsidP="00F97245">
      <w:pPr>
        <w:spacing w:after="0"/>
        <w:ind w:firstLine="284"/>
        <w:jc w:val="both"/>
        <w:rPr>
          <w:rFonts w:ascii="Times New Roman" w:hAnsi="Times New Roman"/>
          <w:sz w:val="24"/>
          <w:szCs w:val="24"/>
        </w:rPr>
      </w:pPr>
      <w:r w:rsidRPr="00F97245">
        <w:rPr>
          <w:rFonts w:ascii="Times New Roman" w:hAnsi="Times New Roman"/>
          <w:sz w:val="24"/>
          <w:szCs w:val="24"/>
        </w:rPr>
        <w:t xml:space="preserve">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w:t>
      </w:r>
      <w:r w:rsidRPr="00F97245">
        <w:rPr>
          <w:rFonts w:ascii="Times New Roman" w:hAnsi="Times New Roman"/>
          <w:sz w:val="24"/>
          <w:szCs w:val="24"/>
        </w:rPr>
        <w:lastRenderedPageBreak/>
        <w:t>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A34AFB" w:rsidRPr="00F97245" w:rsidTr="004A0756">
        <w:tc>
          <w:tcPr>
            <w:tcW w:w="2297" w:type="dxa"/>
            <w:shd w:val="clear" w:color="auto" w:fill="auto"/>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Сфера адаптационных трудностей</w:t>
            </w:r>
          </w:p>
        </w:tc>
        <w:tc>
          <w:tcPr>
            <w:tcW w:w="3261" w:type="dxa"/>
            <w:shd w:val="clear" w:color="auto" w:fill="auto"/>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Проявление адаптационных трудностей в развитии</w:t>
            </w:r>
          </w:p>
        </w:tc>
        <w:tc>
          <w:tcPr>
            <w:tcW w:w="4394" w:type="dxa"/>
            <w:shd w:val="clear" w:color="auto" w:fill="auto"/>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Задачи работы</w:t>
            </w:r>
          </w:p>
        </w:tc>
      </w:tr>
      <w:tr w:rsidR="00A34AFB" w:rsidRPr="00F97245" w:rsidTr="004A0756">
        <w:tc>
          <w:tcPr>
            <w:tcW w:w="2297" w:type="dxa"/>
            <w:shd w:val="clear" w:color="auto" w:fill="auto"/>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Взаимодействие с новым взрослым</w:t>
            </w:r>
          </w:p>
        </w:tc>
        <w:tc>
          <w:tcPr>
            <w:tcW w:w="3261"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Отчуждённость, негативное отношение к требованиям, отношения типа «симбиотической связи», нечувствительность к педагогической оценке, амбивалентность поведения.</w:t>
            </w:r>
          </w:p>
        </w:tc>
        <w:tc>
          <w:tcPr>
            <w:tcW w:w="4394" w:type="dxa"/>
            <w:shd w:val="clear" w:color="auto" w:fill="auto"/>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A34AFB" w:rsidRPr="00F97245" w:rsidTr="004A0756">
        <w:tc>
          <w:tcPr>
            <w:tcW w:w="2297" w:type="dxa"/>
            <w:shd w:val="clear" w:color="auto" w:fill="auto"/>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Взаимодействие с ровесниками</w:t>
            </w:r>
          </w:p>
        </w:tc>
        <w:tc>
          <w:tcPr>
            <w:tcW w:w="3261"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A34AFB" w:rsidRPr="00F97245" w:rsidTr="004A0756">
        <w:tc>
          <w:tcPr>
            <w:tcW w:w="2297" w:type="dxa"/>
            <w:shd w:val="clear" w:color="auto" w:fill="auto"/>
          </w:tcPr>
          <w:p w:rsidR="00A34AFB" w:rsidRPr="00F97245" w:rsidRDefault="00A34AFB" w:rsidP="00F97245">
            <w:pPr>
              <w:spacing w:after="0"/>
              <w:jc w:val="center"/>
              <w:rPr>
                <w:rFonts w:ascii="Times New Roman" w:hAnsi="Times New Roman"/>
                <w:b/>
                <w:sz w:val="24"/>
                <w:szCs w:val="24"/>
              </w:rPr>
            </w:pPr>
            <w:r w:rsidRPr="00F97245">
              <w:rPr>
                <w:rFonts w:ascii="Times New Roman" w:hAnsi="Times New Roman"/>
                <w:b/>
                <w:sz w:val="24"/>
                <w:szCs w:val="24"/>
              </w:rPr>
              <w:t>Освоение предметно-развивающей среды</w:t>
            </w:r>
          </w:p>
        </w:tc>
        <w:tc>
          <w:tcPr>
            <w:tcW w:w="3261" w:type="dxa"/>
            <w:shd w:val="clear" w:color="auto" w:fill="auto"/>
          </w:tcPr>
          <w:p w:rsidR="00A34AFB" w:rsidRPr="00F97245" w:rsidRDefault="00A34AFB" w:rsidP="00F97245">
            <w:pPr>
              <w:spacing w:after="0"/>
              <w:rPr>
                <w:rFonts w:ascii="Times New Roman" w:hAnsi="Times New Roman"/>
                <w:sz w:val="24"/>
                <w:szCs w:val="24"/>
              </w:rPr>
            </w:pPr>
            <w:r w:rsidRPr="00F97245">
              <w:rPr>
                <w:rFonts w:ascii="Times New Roman" w:hAnsi="Times New Roman"/>
                <w:sz w:val="24"/>
                <w:szCs w:val="24"/>
              </w:rPr>
              <w:t>Неумение действовать самостоятельно; несформленность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rsidR="00A34AFB" w:rsidRPr="00F97245" w:rsidRDefault="00A34AFB" w:rsidP="00F97245">
            <w:pPr>
              <w:spacing w:after="0"/>
              <w:jc w:val="both"/>
              <w:rPr>
                <w:rFonts w:ascii="Times New Roman" w:hAnsi="Times New Roman"/>
                <w:sz w:val="24"/>
                <w:szCs w:val="24"/>
              </w:rPr>
            </w:pPr>
            <w:r w:rsidRPr="00F97245">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A34AFB" w:rsidRPr="00F97245" w:rsidRDefault="00A34AFB" w:rsidP="00F97245">
      <w:pPr>
        <w:suppressAutoHyphens/>
        <w:spacing w:after="0"/>
        <w:ind w:firstLine="284"/>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A34AFB" w:rsidRPr="00F97245" w:rsidRDefault="00A34AFB" w:rsidP="00F97245">
      <w:pPr>
        <w:suppressAutoHyphens/>
        <w:spacing w:after="0"/>
        <w:rPr>
          <w:rFonts w:ascii="Times New Roman" w:eastAsia="Times New Roman" w:hAnsi="Times New Roman"/>
          <w:sz w:val="24"/>
          <w:szCs w:val="24"/>
          <w:lang w:eastAsia="ar-SA"/>
        </w:rPr>
      </w:pPr>
    </w:p>
    <w:p w:rsidR="00A34AFB" w:rsidRPr="00F97245" w:rsidRDefault="00A34AFB" w:rsidP="00F97245">
      <w:pPr>
        <w:pStyle w:val="a3"/>
        <w:numPr>
          <w:ilvl w:val="1"/>
          <w:numId w:val="1"/>
        </w:numPr>
        <w:suppressAutoHyphens/>
        <w:spacing w:after="0"/>
        <w:ind w:left="0" w:firstLine="0"/>
        <w:jc w:val="center"/>
        <w:rPr>
          <w:rFonts w:ascii="Times New Roman" w:eastAsia="Times New Roman" w:hAnsi="Times New Roman"/>
          <w:sz w:val="24"/>
          <w:szCs w:val="24"/>
          <w:lang w:eastAsia="ar-SA"/>
        </w:rPr>
      </w:pPr>
      <w:r w:rsidRPr="00F97245">
        <w:rPr>
          <w:rFonts w:ascii="Times New Roman" w:hAnsi="Times New Roman"/>
          <w:b/>
          <w:sz w:val="24"/>
          <w:szCs w:val="24"/>
        </w:rPr>
        <w:t>Описание вариативных форм реализации Программы</w:t>
      </w:r>
    </w:p>
    <w:tbl>
      <w:tblPr>
        <w:tblStyle w:val="a5"/>
        <w:tblW w:w="9918" w:type="dxa"/>
        <w:tblLook w:val="04A0" w:firstRow="1" w:lastRow="0" w:firstColumn="1" w:lastColumn="0" w:noHBand="0" w:noVBand="1"/>
      </w:tblPr>
      <w:tblGrid>
        <w:gridCol w:w="828"/>
        <w:gridCol w:w="3728"/>
        <w:gridCol w:w="5362"/>
      </w:tblGrid>
      <w:tr w:rsidR="00A34AFB" w:rsidRPr="00F97245" w:rsidTr="004A0756">
        <w:tc>
          <w:tcPr>
            <w:tcW w:w="828" w:type="dxa"/>
          </w:tcPr>
          <w:p w:rsidR="00A34AFB" w:rsidRPr="00F97245" w:rsidRDefault="00A34AFB" w:rsidP="00F97245">
            <w:pPr>
              <w:suppressAutoHyphens/>
              <w:spacing w:after="0"/>
              <w:jc w:val="center"/>
              <w:rPr>
                <w:rFonts w:ascii="Times New Roman" w:eastAsia="Times New Roman" w:hAnsi="Times New Roman"/>
                <w:b/>
                <w:bCs/>
                <w:sz w:val="24"/>
                <w:szCs w:val="24"/>
                <w:lang w:eastAsia="ar-SA"/>
              </w:rPr>
            </w:pPr>
            <w:r w:rsidRPr="00F97245">
              <w:rPr>
                <w:rFonts w:ascii="Times New Roman" w:eastAsia="Times New Roman" w:hAnsi="Times New Roman"/>
                <w:b/>
                <w:bCs/>
                <w:sz w:val="24"/>
                <w:szCs w:val="24"/>
                <w:lang w:eastAsia="ar-SA"/>
              </w:rPr>
              <w:t>№ п/п</w:t>
            </w:r>
          </w:p>
        </w:tc>
        <w:tc>
          <w:tcPr>
            <w:tcW w:w="3728" w:type="dxa"/>
          </w:tcPr>
          <w:p w:rsidR="00A34AFB" w:rsidRPr="00F97245" w:rsidRDefault="00A34AFB" w:rsidP="00F97245">
            <w:pPr>
              <w:suppressAutoHyphens/>
              <w:spacing w:after="0"/>
              <w:jc w:val="center"/>
              <w:rPr>
                <w:rFonts w:ascii="Times New Roman" w:eastAsia="Times New Roman" w:hAnsi="Times New Roman"/>
                <w:b/>
                <w:bCs/>
                <w:sz w:val="24"/>
                <w:szCs w:val="24"/>
                <w:lang w:eastAsia="ar-SA"/>
              </w:rPr>
            </w:pPr>
            <w:r w:rsidRPr="00F97245">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rsidR="00A34AFB" w:rsidRPr="00F97245" w:rsidRDefault="00A34AFB" w:rsidP="00F97245">
            <w:pPr>
              <w:suppressAutoHyphens/>
              <w:spacing w:after="0"/>
              <w:jc w:val="center"/>
              <w:rPr>
                <w:rFonts w:ascii="Times New Roman" w:eastAsia="Times New Roman" w:hAnsi="Times New Roman"/>
                <w:b/>
                <w:bCs/>
                <w:sz w:val="24"/>
                <w:szCs w:val="24"/>
                <w:lang w:eastAsia="ar-SA"/>
              </w:rPr>
            </w:pPr>
            <w:r w:rsidRPr="00F97245">
              <w:rPr>
                <w:rFonts w:ascii="Times New Roman" w:eastAsia="Times New Roman" w:hAnsi="Times New Roman"/>
                <w:b/>
                <w:bCs/>
                <w:sz w:val="24"/>
                <w:szCs w:val="24"/>
                <w:lang w:eastAsia="ar-SA"/>
              </w:rPr>
              <w:t>Содержание</w:t>
            </w:r>
          </w:p>
        </w:tc>
      </w:tr>
      <w:tr w:rsidR="00A34AFB" w:rsidRPr="00F97245" w:rsidTr="004A0756">
        <w:tc>
          <w:tcPr>
            <w:tcW w:w="828" w:type="dxa"/>
          </w:tcPr>
          <w:p w:rsidR="00A34AFB" w:rsidRPr="00F97245" w:rsidRDefault="00A34AFB" w:rsidP="00F97245">
            <w:pPr>
              <w:suppressAutoHyphens/>
              <w:spacing w:after="0"/>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1</w:t>
            </w:r>
          </w:p>
        </w:tc>
        <w:tc>
          <w:tcPr>
            <w:tcW w:w="3728" w:type="dxa"/>
          </w:tcPr>
          <w:p w:rsidR="00A34AFB" w:rsidRPr="00F97245" w:rsidRDefault="00A34AFB" w:rsidP="00F97245">
            <w:pPr>
              <w:suppressAutoHyphens/>
              <w:spacing w:after="0"/>
              <w:jc w:val="center"/>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Психолого-педагогический консилиум</w:t>
            </w:r>
          </w:p>
        </w:tc>
        <w:tc>
          <w:tcPr>
            <w:tcW w:w="5362" w:type="dxa"/>
          </w:tcPr>
          <w:p w:rsidR="00A34AFB" w:rsidRPr="00F97245" w:rsidRDefault="00A34AFB" w:rsidP="00F97245">
            <w:pPr>
              <w:suppressAutoHyphens/>
              <w:spacing w:after="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В рамках ППк педагог-психолог:</w:t>
            </w:r>
          </w:p>
          <w:p w:rsidR="00A34AFB" w:rsidRPr="00F97245" w:rsidRDefault="00A34AFB" w:rsidP="00F97245">
            <w:pPr>
              <w:numPr>
                <w:ilvl w:val="0"/>
                <w:numId w:val="8"/>
              </w:numPr>
              <w:suppressAutoHyphens/>
              <w:spacing w:after="0"/>
              <w:ind w:left="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A34AFB" w:rsidRPr="00F97245" w:rsidRDefault="00A34AFB" w:rsidP="00F97245">
            <w:pPr>
              <w:numPr>
                <w:ilvl w:val="0"/>
                <w:numId w:val="8"/>
              </w:numPr>
              <w:suppressAutoHyphens/>
              <w:spacing w:after="0"/>
              <w:ind w:left="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Приводит углубленную диагностику развития ребёнка.</w:t>
            </w:r>
          </w:p>
          <w:p w:rsidR="00A34AFB" w:rsidRPr="00F97245" w:rsidRDefault="00A34AFB" w:rsidP="00F97245">
            <w:pPr>
              <w:numPr>
                <w:ilvl w:val="0"/>
                <w:numId w:val="8"/>
              </w:numPr>
              <w:suppressAutoHyphens/>
              <w:spacing w:after="0"/>
              <w:ind w:left="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Отслеживает результаты коррекционно-развивающей работы.</w:t>
            </w:r>
          </w:p>
          <w:p w:rsidR="00A34AFB" w:rsidRPr="00F97245" w:rsidRDefault="00A34AFB" w:rsidP="00F97245">
            <w:pPr>
              <w:numPr>
                <w:ilvl w:val="0"/>
                <w:numId w:val="8"/>
              </w:numPr>
              <w:suppressAutoHyphens/>
              <w:spacing w:after="0"/>
              <w:ind w:left="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A34AFB" w:rsidRPr="00F97245" w:rsidRDefault="00A34AFB" w:rsidP="00F97245">
            <w:pPr>
              <w:numPr>
                <w:ilvl w:val="0"/>
                <w:numId w:val="8"/>
              </w:numPr>
              <w:suppressAutoHyphens/>
              <w:spacing w:after="0"/>
              <w:ind w:left="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 xml:space="preserve">Проводит коррекционно-развивающие занятия по </w:t>
            </w:r>
            <w:r w:rsidRPr="00F97245">
              <w:rPr>
                <w:rFonts w:ascii="Times New Roman" w:eastAsia="Times New Roman" w:hAnsi="Times New Roman"/>
                <w:sz w:val="24"/>
                <w:szCs w:val="24"/>
                <w:lang w:eastAsia="ar-SA"/>
              </w:rPr>
              <w:lastRenderedPageBreak/>
              <w:t>рекомендациям ППк.</w:t>
            </w:r>
          </w:p>
          <w:p w:rsidR="00A34AFB" w:rsidRPr="00F97245" w:rsidRDefault="00A34AFB" w:rsidP="00F97245">
            <w:pPr>
              <w:numPr>
                <w:ilvl w:val="0"/>
                <w:numId w:val="8"/>
              </w:numPr>
              <w:suppressAutoHyphens/>
              <w:spacing w:after="0"/>
              <w:ind w:left="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Участвует в оформление медицинской карты (психологический блок).</w:t>
            </w:r>
          </w:p>
        </w:tc>
      </w:tr>
      <w:tr w:rsidR="00A34AFB" w:rsidRPr="00F97245" w:rsidTr="004A0756">
        <w:tc>
          <w:tcPr>
            <w:tcW w:w="828" w:type="dxa"/>
          </w:tcPr>
          <w:p w:rsidR="00A34AFB" w:rsidRPr="00F97245" w:rsidRDefault="00A34AFB" w:rsidP="00F97245">
            <w:pPr>
              <w:suppressAutoHyphens/>
              <w:spacing w:after="0"/>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lastRenderedPageBreak/>
              <w:t>2</w:t>
            </w:r>
          </w:p>
        </w:tc>
        <w:tc>
          <w:tcPr>
            <w:tcW w:w="3728" w:type="dxa"/>
          </w:tcPr>
          <w:p w:rsidR="00A34AFB" w:rsidRPr="00F97245" w:rsidRDefault="00A34AFB" w:rsidP="00F97245">
            <w:pPr>
              <w:suppressAutoHyphens/>
              <w:spacing w:after="0"/>
              <w:jc w:val="center"/>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Консультационный пункт</w:t>
            </w:r>
          </w:p>
        </w:tc>
        <w:tc>
          <w:tcPr>
            <w:tcW w:w="5362" w:type="dxa"/>
          </w:tcPr>
          <w:p w:rsidR="00A34AFB" w:rsidRPr="00F97245" w:rsidRDefault="00A34AFB" w:rsidP="00F97245">
            <w:pPr>
              <w:suppressAutoHyphens/>
              <w:spacing w:after="0"/>
              <w:jc w:val="both"/>
              <w:rPr>
                <w:rFonts w:ascii="Times New Roman" w:eastAsia="Times New Roman" w:hAnsi="Times New Roman"/>
                <w:sz w:val="24"/>
                <w:szCs w:val="24"/>
                <w:lang w:eastAsia="ar-SA"/>
              </w:rPr>
            </w:pPr>
            <w:r w:rsidRPr="00F97245">
              <w:rPr>
                <w:rFonts w:ascii="Times New Roman" w:eastAsia="Times New Roman" w:hAnsi="Times New Roman"/>
                <w:sz w:val="24"/>
                <w:szCs w:val="24"/>
                <w:lang w:eastAsia="ar-SA"/>
              </w:rPr>
              <w:t xml:space="preserve">Оказание консультативной помощи родителям </w:t>
            </w:r>
            <w:r w:rsidR="00FD2827" w:rsidRPr="00F97245">
              <w:rPr>
                <w:rFonts w:ascii="Times New Roman" w:eastAsia="Times New Roman" w:hAnsi="Times New Roman"/>
                <w:sz w:val="24"/>
                <w:szCs w:val="24"/>
                <w:lang w:eastAsia="ar-SA"/>
              </w:rPr>
              <w:t>детей,</w:t>
            </w:r>
            <w:r w:rsidRPr="00F97245">
              <w:rPr>
                <w:rFonts w:ascii="Times New Roman" w:eastAsia="Times New Roman" w:hAnsi="Times New Roman"/>
                <w:sz w:val="24"/>
                <w:szCs w:val="24"/>
                <w:lang w:eastAsia="ar-SA"/>
              </w:rPr>
              <w:t xml:space="preserve"> не посещающих ДОУ.</w:t>
            </w:r>
          </w:p>
        </w:tc>
      </w:tr>
    </w:tbl>
    <w:p w:rsidR="00A34AFB" w:rsidRPr="00F97245" w:rsidRDefault="00A34AFB" w:rsidP="00F97245">
      <w:pPr>
        <w:pStyle w:val="a3"/>
        <w:spacing w:after="0"/>
        <w:ind w:left="0"/>
        <w:rPr>
          <w:rFonts w:ascii="Times New Roman" w:hAnsi="Times New Roman"/>
          <w:b/>
          <w:sz w:val="24"/>
          <w:szCs w:val="24"/>
        </w:rPr>
      </w:pPr>
    </w:p>
    <w:p w:rsidR="00A34AFB" w:rsidRPr="00F97245" w:rsidRDefault="00A34AFB" w:rsidP="00F97245">
      <w:pPr>
        <w:pStyle w:val="a3"/>
        <w:numPr>
          <w:ilvl w:val="1"/>
          <w:numId w:val="1"/>
        </w:numPr>
        <w:spacing w:after="0"/>
        <w:ind w:left="0"/>
        <w:jc w:val="center"/>
        <w:rPr>
          <w:rFonts w:ascii="Times New Roman" w:hAnsi="Times New Roman"/>
          <w:b/>
          <w:sz w:val="24"/>
          <w:szCs w:val="24"/>
        </w:rPr>
      </w:pPr>
      <w:r w:rsidRPr="00F97245">
        <w:rPr>
          <w:rFonts w:ascii="Times New Roman" w:hAnsi="Times New Roman"/>
          <w:b/>
          <w:sz w:val="24"/>
          <w:szCs w:val="24"/>
        </w:rPr>
        <w:t>Особенности взаимодействия педагога-психолога с семьями воспитанников</w:t>
      </w:r>
    </w:p>
    <w:p w:rsidR="000C3E9A" w:rsidRPr="00F97245" w:rsidRDefault="00A34AFB" w:rsidP="00F97245">
      <w:pPr>
        <w:spacing w:after="0"/>
        <w:ind w:firstLine="284"/>
        <w:jc w:val="both"/>
        <w:rPr>
          <w:rFonts w:ascii="Times New Roman" w:hAnsi="Times New Roman"/>
          <w:color w:val="000000"/>
          <w:sz w:val="24"/>
          <w:szCs w:val="24"/>
        </w:rPr>
      </w:pPr>
      <w:r w:rsidRPr="00F97245">
        <w:rPr>
          <w:rFonts w:ascii="Times New Roman" w:hAnsi="Times New Roman"/>
          <w:color w:val="000000"/>
          <w:sz w:val="24"/>
          <w:szCs w:val="24"/>
        </w:rPr>
        <w:t xml:space="preserve">Работа с родителями (законными представителями) регламентирована ФГОС ДО и ФОП ДО и является обязательной частью Программы. </w:t>
      </w:r>
    </w:p>
    <w:p w:rsidR="00A34AFB" w:rsidRPr="00F97245" w:rsidRDefault="00A34AFB" w:rsidP="00F97245">
      <w:pPr>
        <w:spacing w:after="0"/>
        <w:ind w:firstLine="284"/>
        <w:jc w:val="both"/>
        <w:rPr>
          <w:rFonts w:ascii="Times New Roman" w:hAnsi="Times New Roman"/>
          <w:color w:val="000000"/>
          <w:sz w:val="24"/>
          <w:szCs w:val="24"/>
        </w:rPr>
      </w:pPr>
      <w:r w:rsidRPr="00F97245">
        <w:rPr>
          <w:rFonts w:ascii="Times New Roman" w:hAnsi="Times New Roman"/>
          <w:color w:val="000000"/>
          <w:sz w:val="24"/>
          <w:szCs w:val="24"/>
        </w:rPr>
        <w:t xml:space="preserve">Целью работы с родителями является повышение их психолого-педагогической компетентности в вопросах </w:t>
      </w:r>
      <w:r w:rsidR="0029504E" w:rsidRPr="00F97245">
        <w:rPr>
          <w:rFonts w:ascii="Times New Roman" w:hAnsi="Times New Roman"/>
          <w:color w:val="000000"/>
          <w:sz w:val="24"/>
          <w:szCs w:val="24"/>
        </w:rPr>
        <w:t>образования</w:t>
      </w:r>
      <w:r w:rsidRPr="00F97245">
        <w:rPr>
          <w:rFonts w:ascii="Times New Roman" w:hAnsi="Times New Roman"/>
          <w:color w:val="000000"/>
          <w:sz w:val="24"/>
          <w:szCs w:val="24"/>
        </w:rPr>
        <w:t xml:space="preserve"> и воспитания, охраны и укрепления физического и психического здоровья детей.</w:t>
      </w:r>
      <w:r w:rsidR="0029504E" w:rsidRPr="00F97245">
        <w:rPr>
          <w:rFonts w:ascii="Times New Roman" w:hAnsi="Times New Roman"/>
          <w:color w:val="000000"/>
          <w:sz w:val="24"/>
          <w:szCs w:val="24"/>
        </w:rPr>
        <w:t xml:space="preserve"> Обеспечение единства </w:t>
      </w:r>
      <w:r w:rsidR="00FD2827" w:rsidRPr="00F97245">
        <w:rPr>
          <w:rFonts w:ascii="Times New Roman" w:hAnsi="Times New Roman"/>
          <w:color w:val="000000"/>
          <w:sz w:val="24"/>
          <w:szCs w:val="24"/>
        </w:rPr>
        <w:t>подходов к</w:t>
      </w:r>
      <w:r w:rsidR="0029504E" w:rsidRPr="00F97245">
        <w:rPr>
          <w:rFonts w:ascii="Times New Roman" w:hAnsi="Times New Roman"/>
          <w:color w:val="000000"/>
          <w:sz w:val="24"/>
          <w:szCs w:val="24"/>
        </w:rPr>
        <w:t xml:space="preserve"> </w:t>
      </w:r>
      <w:r w:rsidR="008211B8" w:rsidRPr="00F97245">
        <w:rPr>
          <w:rFonts w:ascii="Times New Roman" w:hAnsi="Times New Roman"/>
          <w:color w:val="000000"/>
          <w:sz w:val="24"/>
          <w:szCs w:val="24"/>
        </w:rPr>
        <w:t>воспитанию и</w:t>
      </w:r>
      <w:r w:rsidR="0029504E" w:rsidRPr="00F97245">
        <w:rPr>
          <w:rFonts w:ascii="Times New Roman" w:hAnsi="Times New Roman"/>
          <w:color w:val="000000"/>
          <w:sz w:val="24"/>
          <w:szCs w:val="24"/>
        </w:rPr>
        <w:t xml:space="preserve"> обучению детей в условиях ДОО и семьи; повышение воспитательного потенциала семьи.</w:t>
      </w:r>
    </w:p>
    <w:p w:rsidR="00A34AFB" w:rsidRPr="00F97245" w:rsidRDefault="00A34AFB" w:rsidP="00F97245">
      <w:pPr>
        <w:spacing w:after="0"/>
        <w:ind w:firstLine="284"/>
        <w:jc w:val="both"/>
        <w:rPr>
          <w:rFonts w:ascii="Times New Roman" w:hAnsi="Times New Roman"/>
          <w:color w:val="000000"/>
          <w:sz w:val="24"/>
          <w:szCs w:val="24"/>
        </w:rPr>
      </w:pPr>
      <w:r w:rsidRPr="00F97245">
        <w:rPr>
          <w:rFonts w:ascii="Times New Roman" w:hAnsi="Times New Roman"/>
          <w:color w:val="000000"/>
          <w:sz w:val="24"/>
          <w:szCs w:val="24"/>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Style w:val="a5"/>
        <w:tblW w:w="9918" w:type="dxa"/>
        <w:tblLook w:val="04A0" w:firstRow="1" w:lastRow="0" w:firstColumn="1" w:lastColumn="0" w:noHBand="0" w:noVBand="1"/>
      </w:tblPr>
      <w:tblGrid>
        <w:gridCol w:w="2547"/>
        <w:gridCol w:w="7371"/>
      </w:tblGrid>
      <w:tr w:rsidR="00A34AFB" w:rsidRPr="00F97245" w:rsidTr="004A0756">
        <w:tc>
          <w:tcPr>
            <w:tcW w:w="2547" w:type="dxa"/>
          </w:tcPr>
          <w:p w:rsidR="00A34AFB" w:rsidRPr="00F97245" w:rsidRDefault="00A34AFB" w:rsidP="00F97245">
            <w:pPr>
              <w:spacing w:after="0"/>
              <w:jc w:val="center"/>
              <w:rPr>
                <w:rFonts w:ascii="Times New Roman" w:hAnsi="Times New Roman"/>
                <w:b/>
                <w:bCs/>
                <w:color w:val="000000"/>
                <w:sz w:val="24"/>
                <w:szCs w:val="24"/>
              </w:rPr>
            </w:pPr>
            <w:r w:rsidRPr="00F97245">
              <w:rPr>
                <w:rFonts w:ascii="Times New Roman" w:hAnsi="Times New Roman"/>
                <w:b/>
                <w:bCs/>
                <w:color w:val="000000"/>
                <w:sz w:val="24"/>
                <w:szCs w:val="24"/>
              </w:rPr>
              <w:t>Направление работы педагога-психолога</w:t>
            </w:r>
          </w:p>
        </w:tc>
        <w:tc>
          <w:tcPr>
            <w:tcW w:w="7371" w:type="dxa"/>
          </w:tcPr>
          <w:p w:rsidR="00A34AFB" w:rsidRPr="00F97245" w:rsidRDefault="00A34AFB" w:rsidP="00F97245">
            <w:pPr>
              <w:spacing w:after="0"/>
              <w:jc w:val="center"/>
              <w:rPr>
                <w:rFonts w:ascii="Times New Roman" w:hAnsi="Times New Roman"/>
                <w:b/>
                <w:bCs/>
                <w:color w:val="000000"/>
                <w:sz w:val="24"/>
                <w:szCs w:val="24"/>
              </w:rPr>
            </w:pPr>
            <w:r w:rsidRPr="00F97245">
              <w:rPr>
                <w:rFonts w:ascii="Times New Roman" w:hAnsi="Times New Roman"/>
                <w:b/>
                <w:bCs/>
                <w:color w:val="000000"/>
                <w:sz w:val="24"/>
                <w:szCs w:val="24"/>
              </w:rPr>
              <w:t>Формы работы с родителями</w:t>
            </w:r>
          </w:p>
        </w:tc>
      </w:tr>
      <w:tr w:rsidR="00A34AFB" w:rsidRPr="00F97245" w:rsidTr="004A0756">
        <w:tc>
          <w:tcPr>
            <w:tcW w:w="2547" w:type="dxa"/>
          </w:tcPr>
          <w:p w:rsidR="00A34AFB" w:rsidRPr="00F97245" w:rsidRDefault="00A34AFB" w:rsidP="00F97245">
            <w:pPr>
              <w:spacing w:after="0"/>
              <w:rPr>
                <w:rFonts w:ascii="Times New Roman" w:hAnsi="Times New Roman"/>
                <w:color w:val="000000"/>
                <w:sz w:val="24"/>
                <w:szCs w:val="24"/>
              </w:rPr>
            </w:pPr>
            <w:r w:rsidRPr="00F97245">
              <w:rPr>
                <w:rFonts w:ascii="Times New Roman" w:hAnsi="Times New Roman"/>
                <w:color w:val="000000"/>
                <w:sz w:val="24"/>
                <w:szCs w:val="24"/>
              </w:rPr>
              <w:t>Психологическая диагностика</w:t>
            </w:r>
          </w:p>
          <w:p w:rsidR="00A34AFB" w:rsidRPr="00F97245" w:rsidRDefault="00A34AFB" w:rsidP="00F97245">
            <w:pPr>
              <w:spacing w:after="0"/>
              <w:rPr>
                <w:rFonts w:ascii="Times New Roman" w:hAnsi="Times New Roman"/>
                <w:color w:val="000000"/>
                <w:sz w:val="24"/>
                <w:szCs w:val="24"/>
              </w:rPr>
            </w:pPr>
          </w:p>
          <w:p w:rsidR="00A34AFB" w:rsidRPr="00F97245" w:rsidRDefault="00A34AFB" w:rsidP="00F97245">
            <w:pPr>
              <w:spacing w:after="0"/>
              <w:rPr>
                <w:rFonts w:ascii="Times New Roman" w:hAnsi="Times New Roman"/>
                <w:color w:val="000000"/>
                <w:sz w:val="24"/>
                <w:szCs w:val="24"/>
              </w:rPr>
            </w:pPr>
          </w:p>
        </w:tc>
        <w:tc>
          <w:tcPr>
            <w:tcW w:w="7371" w:type="dxa"/>
          </w:tcPr>
          <w:p w:rsidR="00A34AFB" w:rsidRPr="00F97245" w:rsidRDefault="00A34AFB" w:rsidP="00F97245">
            <w:pPr>
              <w:pStyle w:val="a3"/>
              <w:numPr>
                <w:ilvl w:val="0"/>
                <w:numId w:val="17"/>
              </w:numPr>
              <w:spacing w:after="0"/>
              <w:ind w:left="0"/>
              <w:jc w:val="both"/>
              <w:rPr>
                <w:rFonts w:ascii="Times New Roman" w:hAnsi="Times New Roman"/>
                <w:sz w:val="24"/>
                <w:szCs w:val="24"/>
              </w:rPr>
            </w:pPr>
            <w:r w:rsidRPr="00F97245">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rsidR="00A34AFB" w:rsidRPr="00F97245" w:rsidRDefault="00A34AFB" w:rsidP="00F97245">
            <w:pPr>
              <w:pStyle w:val="a3"/>
              <w:numPr>
                <w:ilvl w:val="0"/>
                <w:numId w:val="17"/>
              </w:numPr>
              <w:spacing w:after="0"/>
              <w:ind w:left="0"/>
              <w:jc w:val="both"/>
              <w:rPr>
                <w:rFonts w:ascii="Times New Roman" w:hAnsi="Times New Roman"/>
                <w:sz w:val="24"/>
                <w:szCs w:val="24"/>
              </w:rPr>
            </w:pPr>
            <w:r w:rsidRPr="00F97245">
              <w:rPr>
                <w:rFonts w:ascii="Times New Roman" w:hAnsi="Times New Roman"/>
                <w:sz w:val="24"/>
                <w:szCs w:val="24"/>
              </w:rPr>
              <w:t>При желании родителей их присутствие на диагностике.</w:t>
            </w:r>
          </w:p>
          <w:p w:rsidR="00A34AFB" w:rsidRPr="00F97245" w:rsidRDefault="00A34AFB" w:rsidP="00F97245">
            <w:pPr>
              <w:pStyle w:val="a3"/>
              <w:numPr>
                <w:ilvl w:val="0"/>
                <w:numId w:val="17"/>
              </w:numPr>
              <w:spacing w:after="0"/>
              <w:ind w:left="0"/>
              <w:jc w:val="both"/>
              <w:rPr>
                <w:rFonts w:ascii="Times New Roman" w:hAnsi="Times New Roman"/>
                <w:sz w:val="24"/>
                <w:szCs w:val="24"/>
              </w:rPr>
            </w:pPr>
            <w:r w:rsidRPr="00F97245">
              <w:rPr>
                <w:rFonts w:ascii="Times New Roman" w:hAnsi="Times New Roman"/>
                <w:sz w:val="24"/>
                <w:szCs w:val="24"/>
              </w:rPr>
              <w:t xml:space="preserve">Участие родителей в анкетировании </w:t>
            </w:r>
            <w:r w:rsidRPr="00F9724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A34AFB" w:rsidRPr="00F97245" w:rsidTr="004A0756">
        <w:tc>
          <w:tcPr>
            <w:tcW w:w="2547" w:type="dxa"/>
          </w:tcPr>
          <w:p w:rsidR="00A34AFB" w:rsidRPr="00F97245" w:rsidRDefault="00A34AFB" w:rsidP="00F97245">
            <w:pPr>
              <w:spacing w:after="0"/>
              <w:rPr>
                <w:rFonts w:ascii="Times New Roman" w:hAnsi="Times New Roman"/>
                <w:color w:val="000000"/>
                <w:sz w:val="24"/>
                <w:szCs w:val="24"/>
              </w:rPr>
            </w:pPr>
            <w:r w:rsidRPr="00F97245">
              <w:rPr>
                <w:rFonts w:ascii="Times New Roman" w:hAnsi="Times New Roman"/>
                <w:color w:val="000000"/>
                <w:sz w:val="24"/>
                <w:szCs w:val="24"/>
              </w:rPr>
              <w:t>Психологическое консультирование</w:t>
            </w:r>
          </w:p>
        </w:tc>
        <w:tc>
          <w:tcPr>
            <w:tcW w:w="7371" w:type="dxa"/>
          </w:tcPr>
          <w:p w:rsidR="00A34AFB" w:rsidRPr="00F97245" w:rsidRDefault="00A34AFB" w:rsidP="00F97245">
            <w:pPr>
              <w:pStyle w:val="a3"/>
              <w:numPr>
                <w:ilvl w:val="0"/>
                <w:numId w:val="18"/>
              </w:numPr>
              <w:spacing w:after="0"/>
              <w:ind w:left="0"/>
              <w:jc w:val="both"/>
              <w:rPr>
                <w:rFonts w:ascii="Times New Roman" w:hAnsi="Times New Roman"/>
                <w:sz w:val="24"/>
                <w:szCs w:val="24"/>
              </w:rPr>
            </w:pPr>
            <w:r w:rsidRPr="00F97245">
              <w:rPr>
                <w:rFonts w:ascii="Times New Roman" w:hAnsi="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rsidR="00A34AFB" w:rsidRPr="00F97245" w:rsidTr="004A0756">
        <w:tc>
          <w:tcPr>
            <w:tcW w:w="2547" w:type="dxa"/>
          </w:tcPr>
          <w:p w:rsidR="00A34AFB" w:rsidRPr="00F97245" w:rsidRDefault="00A34AFB" w:rsidP="00F97245">
            <w:pPr>
              <w:spacing w:after="0"/>
              <w:rPr>
                <w:rFonts w:ascii="Times New Roman" w:hAnsi="Times New Roman"/>
                <w:color w:val="000000"/>
                <w:sz w:val="24"/>
                <w:szCs w:val="24"/>
              </w:rPr>
            </w:pPr>
            <w:r w:rsidRPr="00F97245">
              <w:rPr>
                <w:rFonts w:ascii="Times New Roman" w:hAnsi="Times New Roman"/>
                <w:color w:val="000000"/>
                <w:sz w:val="24"/>
                <w:szCs w:val="24"/>
              </w:rPr>
              <w:t>Коррекционно-развивающее направление</w:t>
            </w:r>
          </w:p>
        </w:tc>
        <w:tc>
          <w:tcPr>
            <w:tcW w:w="7371" w:type="dxa"/>
          </w:tcPr>
          <w:p w:rsidR="00A34AFB" w:rsidRPr="00F97245" w:rsidRDefault="00A34AFB" w:rsidP="00F97245">
            <w:pPr>
              <w:pStyle w:val="a3"/>
              <w:numPr>
                <w:ilvl w:val="0"/>
                <w:numId w:val="19"/>
              </w:numPr>
              <w:spacing w:after="0"/>
              <w:ind w:left="0"/>
              <w:jc w:val="both"/>
              <w:rPr>
                <w:rFonts w:ascii="Times New Roman" w:hAnsi="Times New Roman"/>
                <w:sz w:val="24"/>
                <w:szCs w:val="24"/>
              </w:rPr>
            </w:pPr>
            <w:r w:rsidRPr="00F97245">
              <w:rPr>
                <w:rFonts w:ascii="Times New Roman" w:hAnsi="Times New Roman"/>
                <w:sz w:val="24"/>
                <w:szCs w:val="24"/>
              </w:rPr>
              <w:t>Совместное пребывание ребенка и родителей на занятиях.</w:t>
            </w:r>
          </w:p>
          <w:p w:rsidR="00A34AFB" w:rsidRPr="00F97245" w:rsidRDefault="00A34AFB" w:rsidP="00F97245">
            <w:pPr>
              <w:pStyle w:val="a3"/>
              <w:numPr>
                <w:ilvl w:val="0"/>
                <w:numId w:val="19"/>
              </w:numPr>
              <w:spacing w:after="0"/>
              <w:ind w:left="0"/>
              <w:jc w:val="both"/>
              <w:rPr>
                <w:rFonts w:ascii="Times New Roman" w:hAnsi="Times New Roman"/>
                <w:sz w:val="24"/>
                <w:szCs w:val="24"/>
              </w:rPr>
            </w:pPr>
            <w:r w:rsidRPr="00F97245">
              <w:rPr>
                <w:rFonts w:ascii="Times New Roman" w:hAnsi="Times New Roman"/>
                <w:sz w:val="24"/>
                <w:szCs w:val="24"/>
              </w:rPr>
              <w:t>Выполнение рекомендаций педагога-психолога.</w:t>
            </w:r>
          </w:p>
          <w:p w:rsidR="00A34AFB" w:rsidRPr="00F97245" w:rsidRDefault="00A34AFB" w:rsidP="00F97245">
            <w:pPr>
              <w:spacing w:after="0"/>
              <w:jc w:val="both"/>
              <w:rPr>
                <w:rFonts w:ascii="Times New Roman" w:hAnsi="Times New Roman"/>
                <w:sz w:val="24"/>
                <w:szCs w:val="24"/>
              </w:rPr>
            </w:pPr>
          </w:p>
        </w:tc>
      </w:tr>
      <w:tr w:rsidR="00A34AFB" w:rsidRPr="00F97245" w:rsidTr="004A0756">
        <w:tc>
          <w:tcPr>
            <w:tcW w:w="2547" w:type="dxa"/>
          </w:tcPr>
          <w:p w:rsidR="00A34AFB" w:rsidRPr="00F97245" w:rsidRDefault="00A34AFB" w:rsidP="00F97245">
            <w:pPr>
              <w:spacing w:after="0"/>
              <w:rPr>
                <w:rFonts w:ascii="Times New Roman" w:hAnsi="Times New Roman"/>
                <w:color w:val="000000"/>
                <w:sz w:val="24"/>
                <w:szCs w:val="24"/>
              </w:rPr>
            </w:pPr>
            <w:r w:rsidRPr="00F97245">
              <w:rPr>
                <w:rFonts w:ascii="Times New Roman" w:hAnsi="Times New Roman"/>
                <w:color w:val="000000"/>
                <w:sz w:val="24"/>
                <w:szCs w:val="24"/>
              </w:rPr>
              <w:t>Психологическая профилактика</w:t>
            </w:r>
          </w:p>
        </w:tc>
        <w:tc>
          <w:tcPr>
            <w:tcW w:w="7371" w:type="dxa"/>
          </w:tcPr>
          <w:p w:rsidR="00A34AFB" w:rsidRPr="00F97245" w:rsidRDefault="00A34AFB" w:rsidP="00F97245">
            <w:pPr>
              <w:pStyle w:val="a3"/>
              <w:numPr>
                <w:ilvl w:val="0"/>
                <w:numId w:val="21"/>
              </w:numPr>
              <w:spacing w:after="0"/>
              <w:ind w:left="0"/>
              <w:jc w:val="both"/>
              <w:rPr>
                <w:rFonts w:ascii="Times New Roman" w:hAnsi="Times New Roman"/>
                <w:sz w:val="24"/>
                <w:szCs w:val="24"/>
              </w:rPr>
            </w:pPr>
            <w:r w:rsidRPr="00F97245">
              <w:rPr>
                <w:rFonts w:ascii="Times New Roman" w:hAnsi="Times New Roman"/>
                <w:sz w:val="24"/>
                <w:szCs w:val="24"/>
              </w:rPr>
              <w:t>Участие родителей в семейном клубе.</w:t>
            </w:r>
          </w:p>
          <w:p w:rsidR="00A34AFB" w:rsidRPr="00F97245" w:rsidRDefault="00A34AFB" w:rsidP="00F97245">
            <w:pPr>
              <w:pStyle w:val="a3"/>
              <w:numPr>
                <w:ilvl w:val="0"/>
                <w:numId w:val="21"/>
              </w:numPr>
              <w:spacing w:after="0"/>
              <w:ind w:left="0"/>
              <w:jc w:val="both"/>
              <w:rPr>
                <w:rFonts w:ascii="Times New Roman" w:hAnsi="Times New Roman"/>
                <w:sz w:val="24"/>
                <w:szCs w:val="24"/>
              </w:rPr>
            </w:pPr>
            <w:r w:rsidRPr="00F97245">
              <w:rPr>
                <w:rFonts w:ascii="Times New Roman" w:hAnsi="Times New Roman"/>
                <w:sz w:val="24"/>
                <w:szCs w:val="24"/>
              </w:rPr>
              <w:t>Участие в детско-родительских тренингах.</w:t>
            </w:r>
          </w:p>
          <w:p w:rsidR="00A34AFB" w:rsidRPr="00F97245" w:rsidRDefault="00A34AFB" w:rsidP="00F97245">
            <w:pPr>
              <w:pStyle w:val="a3"/>
              <w:numPr>
                <w:ilvl w:val="0"/>
                <w:numId w:val="21"/>
              </w:numPr>
              <w:spacing w:after="0"/>
              <w:ind w:left="0"/>
              <w:jc w:val="both"/>
              <w:rPr>
                <w:rFonts w:ascii="Times New Roman" w:hAnsi="Times New Roman"/>
                <w:sz w:val="24"/>
                <w:szCs w:val="24"/>
              </w:rPr>
            </w:pPr>
            <w:r w:rsidRPr="00F97245">
              <w:rPr>
                <w:rFonts w:ascii="Times New Roman" w:hAnsi="Times New Roman"/>
                <w:sz w:val="24"/>
                <w:szCs w:val="24"/>
              </w:rPr>
              <w:t>Участие родителей в недели психологии в ДОУ.</w:t>
            </w:r>
          </w:p>
          <w:p w:rsidR="00A34AFB" w:rsidRPr="00F97245" w:rsidRDefault="00A34AFB" w:rsidP="00F97245">
            <w:pPr>
              <w:pStyle w:val="a3"/>
              <w:numPr>
                <w:ilvl w:val="0"/>
                <w:numId w:val="21"/>
              </w:numPr>
              <w:spacing w:after="0"/>
              <w:ind w:left="0"/>
              <w:jc w:val="both"/>
              <w:rPr>
                <w:rFonts w:ascii="Times New Roman" w:hAnsi="Times New Roman"/>
                <w:sz w:val="24"/>
                <w:szCs w:val="24"/>
              </w:rPr>
            </w:pPr>
            <w:r w:rsidRPr="00F97245">
              <w:rPr>
                <w:rFonts w:ascii="Times New Roman" w:hAnsi="Times New Roman"/>
                <w:sz w:val="24"/>
                <w:szCs w:val="24"/>
              </w:rPr>
              <w:t>Участие родителей в проектной деятельности педагога-психолога.</w:t>
            </w:r>
          </w:p>
        </w:tc>
      </w:tr>
      <w:tr w:rsidR="00A34AFB" w:rsidRPr="00F97245" w:rsidTr="004A0756">
        <w:trPr>
          <w:trHeight w:val="1621"/>
        </w:trPr>
        <w:tc>
          <w:tcPr>
            <w:tcW w:w="2547" w:type="dxa"/>
          </w:tcPr>
          <w:p w:rsidR="00A34AFB" w:rsidRPr="00F97245" w:rsidRDefault="00A34AFB" w:rsidP="00F97245">
            <w:pPr>
              <w:spacing w:after="0"/>
              <w:rPr>
                <w:rFonts w:ascii="Times New Roman" w:hAnsi="Times New Roman"/>
                <w:color w:val="000000"/>
                <w:sz w:val="24"/>
                <w:szCs w:val="24"/>
              </w:rPr>
            </w:pPr>
            <w:r w:rsidRPr="00F97245">
              <w:rPr>
                <w:rFonts w:ascii="Times New Roman" w:hAnsi="Times New Roman"/>
                <w:color w:val="000000"/>
                <w:sz w:val="24"/>
                <w:szCs w:val="24"/>
              </w:rPr>
              <w:t>Психологическое просвещение</w:t>
            </w:r>
          </w:p>
        </w:tc>
        <w:tc>
          <w:tcPr>
            <w:tcW w:w="7371" w:type="dxa"/>
          </w:tcPr>
          <w:p w:rsidR="00A34AFB" w:rsidRPr="00F97245" w:rsidRDefault="00A34AFB" w:rsidP="00F97245">
            <w:pPr>
              <w:pStyle w:val="a3"/>
              <w:numPr>
                <w:ilvl w:val="0"/>
                <w:numId w:val="20"/>
              </w:numPr>
              <w:spacing w:after="0"/>
              <w:ind w:left="0"/>
              <w:jc w:val="both"/>
              <w:rPr>
                <w:rFonts w:ascii="Times New Roman" w:hAnsi="Times New Roman"/>
                <w:sz w:val="24"/>
                <w:szCs w:val="24"/>
              </w:rPr>
            </w:pPr>
            <w:r w:rsidRPr="00F97245">
              <w:rPr>
                <w:rFonts w:ascii="Times New Roman" w:hAnsi="Times New Roman"/>
                <w:sz w:val="24"/>
                <w:szCs w:val="24"/>
              </w:rPr>
              <w:t>Участие родителей в мастер-классах, семинарах-практикумах, родительских собраниях.</w:t>
            </w:r>
          </w:p>
          <w:p w:rsidR="00A34AFB" w:rsidRPr="00F97245" w:rsidRDefault="00A34AFB" w:rsidP="00F97245">
            <w:pPr>
              <w:pStyle w:val="a3"/>
              <w:numPr>
                <w:ilvl w:val="0"/>
                <w:numId w:val="20"/>
              </w:numPr>
              <w:spacing w:after="0"/>
              <w:ind w:left="0"/>
              <w:jc w:val="both"/>
              <w:rPr>
                <w:rFonts w:ascii="Times New Roman" w:hAnsi="Times New Roman"/>
                <w:sz w:val="24"/>
                <w:szCs w:val="24"/>
              </w:rPr>
            </w:pPr>
            <w:r w:rsidRPr="00F97245">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A34AFB" w:rsidRPr="00F97245" w:rsidRDefault="00A34AFB" w:rsidP="00F97245">
      <w:pPr>
        <w:spacing w:after="0"/>
        <w:rPr>
          <w:rFonts w:ascii="Times New Roman" w:hAnsi="Times New Roman"/>
          <w:b/>
          <w:sz w:val="24"/>
          <w:szCs w:val="24"/>
          <w:u w:val="single"/>
        </w:rPr>
      </w:pPr>
    </w:p>
    <w:p w:rsidR="00A34AFB" w:rsidRPr="00F97245" w:rsidRDefault="00A34AFB" w:rsidP="00F97245">
      <w:pPr>
        <w:pStyle w:val="a3"/>
        <w:numPr>
          <w:ilvl w:val="1"/>
          <w:numId w:val="19"/>
        </w:numPr>
        <w:spacing w:after="0"/>
        <w:ind w:left="0" w:firstLine="0"/>
        <w:jc w:val="center"/>
        <w:rPr>
          <w:rFonts w:ascii="Times New Roman" w:hAnsi="Times New Roman"/>
          <w:b/>
          <w:sz w:val="24"/>
          <w:szCs w:val="24"/>
          <w:u w:val="single"/>
        </w:rPr>
      </w:pPr>
      <w:r w:rsidRPr="00F97245">
        <w:rPr>
          <w:rFonts w:ascii="Times New Roman" w:hAnsi="Times New Roman"/>
          <w:b/>
          <w:sz w:val="24"/>
          <w:szCs w:val="24"/>
        </w:rPr>
        <w:t>Особенности взаимодействия педагога-психолога с педагогами ДОУ</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lastRenderedPageBreak/>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оказании психологической поддержки педагогам в проектной деятельности по совершенствованию образовательного процесса;</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участии поиска путей совершенствования образовательного процесса педагогическим коллективом;</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организации и осуществлении совместно со специалистами ДОУ психологической коррекции определённых недостатков;</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разъяснении субъектам образовательного процесса необходимости применения здоровьесберегающих образовательных технологий;</w:t>
      </w:r>
    </w:p>
    <w:p w:rsidR="00A34AFB" w:rsidRPr="00F97245" w:rsidRDefault="00A34AFB" w:rsidP="00F97245">
      <w:pPr>
        <w:pStyle w:val="a3"/>
        <w:numPr>
          <w:ilvl w:val="0"/>
          <w:numId w:val="24"/>
        </w:numPr>
        <w:spacing w:after="0"/>
        <w:ind w:left="0"/>
        <w:jc w:val="both"/>
        <w:rPr>
          <w:rFonts w:ascii="Times New Roman" w:hAnsi="Times New Roman"/>
          <w:bCs/>
          <w:sz w:val="24"/>
          <w:szCs w:val="24"/>
        </w:rPr>
      </w:pPr>
      <w:r w:rsidRPr="00F97245">
        <w:rPr>
          <w:rFonts w:ascii="Times New Roman" w:hAnsi="Times New Roman"/>
          <w:bCs/>
          <w:sz w:val="24"/>
          <w:szCs w:val="24"/>
        </w:rPr>
        <w:t>оценке результата применения здоровьесберегающих образовательных технологий.</w:t>
      </w:r>
    </w:p>
    <w:p w:rsidR="0029504E" w:rsidRPr="00F97245" w:rsidRDefault="0029504E" w:rsidP="00F97245">
      <w:pPr>
        <w:spacing w:after="0"/>
        <w:jc w:val="center"/>
        <w:rPr>
          <w:rFonts w:ascii="Times New Roman" w:hAnsi="Times New Roman"/>
          <w:bCs/>
          <w:sz w:val="24"/>
          <w:szCs w:val="24"/>
          <w:u w:val="single"/>
        </w:rPr>
      </w:pPr>
    </w:p>
    <w:p w:rsidR="0029504E" w:rsidRPr="00F97245" w:rsidRDefault="0029504E" w:rsidP="00F97245">
      <w:pPr>
        <w:spacing w:after="0"/>
        <w:jc w:val="center"/>
        <w:rPr>
          <w:rFonts w:ascii="Times New Roman" w:hAnsi="Times New Roman"/>
          <w:bCs/>
          <w:sz w:val="24"/>
          <w:szCs w:val="24"/>
          <w:u w:val="single"/>
        </w:rPr>
      </w:pPr>
    </w:p>
    <w:p w:rsidR="00A34AFB" w:rsidRPr="00F97245" w:rsidRDefault="00A34AFB" w:rsidP="00F97245">
      <w:pPr>
        <w:spacing w:after="0"/>
        <w:jc w:val="center"/>
        <w:rPr>
          <w:rFonts w:ascii="Times New Roman" w:hAnsi="Times New Roman"/>
          <w:bCs/>
          <w:sz w:val="24"/>
          <w:szCs w:val="24"/>
          <w:u w:val="single"/>
        </w:rPr>
      </w:pPr>
      <w:r w:rsidRPr="00F97245">
        <w:rPr>
          <w:rFonts w:ascii="Times New Roman" w:hAnsi="Times New Roman"/>
          <w:bCs/>
          <w:sz w:val="24"/>
          <w:szCs w:val="24"/>
          <w:u w:val="single"/>
        </w:rPr>
        <w:t>С руководителем ДОУ</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 Участвует в обсуждении актуальных направлений работы образовательного учреждения, совместно с администрацией планирует свою деятельность таким образом, чтобы быстрее достичь поставленной педагогическим коллективом цели.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2. Уточняет запрос на психологическое сопровождение воспитательно-</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образовательного процесса, на формы и методы работы, которые будут эффективны для данного образовательного учреждения.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3. Осуществляет поддержку в разрешении спорных и конфликтных ситуаций в коллективе.</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5. Оказывает психологическую поддержку при адаптации новых работников коллектива.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6. Принимает участие в расстановке кадров с учетом психологических особенностей педагогов и воспитателей.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7.  Осуществляет поддержку ИКТ.  Предоставляет психологическую</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информацию для сайтов ДОУ.</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8. Предоставляет отчетную документацию.</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lastRenderedPageBreak/>
        <w:t>9. При необходимости рекомендует администрации направить ребенка с особенностями развития на ПМПК.</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10. Участвует в городской экспериментальной площадке, научных работах, курсах повышения квалификации.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11. Оказывает экстренную психологическую помощь в нештатных 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чрезвычайных ситуациях.</w:t>
      </w:r>
    </w:p>
    <w:p w:rsidR="00A34AFB" w:rsidRPr="00F97245" w:rsidRDefault="00A34AFB" w:rsidP="00F97245">
      <w:pPr>
        <w:spacing w:after="0"/>
        <w:jc w:val="both"/>
        <w:rPr>
          <w:rFonts w:ascii="Times New Roman" w:hAnsi="Times New Roman"/>
          <w:bCs/>
          <w:sz w:val="24"/>
          <w:szCs w:val="24"/>
        </w:rPr>
      </w:pPr>
    </w:p>
    <w:p w:rsidR="00A34AFB" w:rsidRPr="00F97245" w:rsidRDefault="00A34AFB" w:rsidP="00F97245">
      <w:pPr>
        <w:spacing w:after="0"/>
        <w:jc w:val="center"/>
        <w:rPr>
          <w:rFonts w:ascii="Times New Roman" w:hAnsi="Times New Roman"/>
          <w:bCs/>
          <w:sz w:val="24"/>
          <w:szCs w:val="24"/>
          <w:u w:val="single"/>
        </w:rPr>
      </w:pPr>
      <w:r w:rsidRPr="00F97245">
        <w:rPr>
          <w:rFonts w:ascii="Times New Roman" w:hAnsi="Times New Roman"/>
          <w:bCs/>
          <w:sz w:val="24"/>
          <w:szCs w:val="24"/>
          <w:u w:val="single"/>
        </w:rPr>
        <w:t>Со старшим воспитателем</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 Участвует в разработке основной общеобразовательной программы ДОУ в соответствии с ФОП ДО.</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2. Формирует содержание Психолого-педагогической работы по организации деятельности взрослых и детей в освоении образовательных областей.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3.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4. Участвует в разработке методических и информационных материалов по психолого-педагогическим вопросам.</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5.  Содействует гармонизации социальной сферы образовательного учреждения.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6. Разрабатывает программы по повышению психологической компетентности участников образовательного процесса (педагогический коллектив, родители).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7. В рамках консультативной помощи родителям участвует в выборе дополнительного обучения и его направленности.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8. Вносит предложения по совершенствованию образовательного процесса в ДОУ с точки зрения создания в нем психологического комфорта.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9. Участвует в организации методических объединений и является членом ПМПК.</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10. Выступает организатором профессионального взаимодействия по вопросам создания предметно-развивающей среды.</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11. Предоставляет документацию в течение всего учебного года (план работы, аналитические справки, анализ работы за год).</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12.  Участвует во внедрении и адаптации новых программ работы (ФГОС ДО, мультимедийные технологии, ИКТ-технологии).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13. Участвует в организации и проведении Дня открытых дверей.</w:t>
      </w:r>
    </w:p>
    <w:p w:rsidR="00A34AFB" w:rsidRPr="00F97245" w:rsidRDefault="00A34AFB" w:rsidP="00F97245">
      <w:pPr>
        <w:spacing w:after="0"/>
        <w:jc w:val="both"/>
        <w:rPr>
          <w:rFonts w:ascii="Times New Roman" w:hAnsi="Times New Roman"/>
          <w:bCs/>
          <w:sz w:val="24"/>
          <w:szCs w:val="24"/>
        </w:rPr>
      </w:pPr>
    </w:p>
    <w:p w:rsidR="00A34AFB" w:rsidRPr="00F97245" w:rsidRDefault="00A34AFB" w:rsidP="00F97245">
      <w:pPr>
        <w:spacing w:after="0"/>
        <w:jc w:val="center"/>
        <w:rPr>
          <w:rFonts w:ascii="Times New Roman" w:hAnsi="Times New Roman"/>
          <w:bCs/>
          <w:sz w:val="24"/>
          <w:szCs w:val="24"/>
          <w:u w:val="single"/>
        </w:rPr>
      </w:pPr>
      <w:r w:rsidRPr="00F97245">
        <w:rPr>
          <w:rFonts w:ascii="Times New Roman" w:hAnsi="Times New Roman"/>
          <w:bCs/>
          <w:sz w:val="24"/>
          <w:szCs w:val="24"/>
          <w:u w:val="single"/>
        </w:rPr>
        <w:t>С воспитателями групп, с воспитателями по обучению детей татарскому и родному языкам</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 Содействует формированию банка данных развивающих игр с учетом психологических особенностей дошкольников.</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2. Участвует совместно с воспитателем в организации и проведении различных праздничных мероприятий.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3.Участвует в проведении мониторинга по выявлению уровня сформированности УУД у дошкольников на основании анализа представленных воспитателю рекомендаций по образовательной траекторииразвития ребенка (в конце года).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4. Оказывает консультативную и практическую помощь воспитателям по соответствующим направлениям их профессиональной деятельности.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lastRenderedPageBreak/>
        <w:t>5. 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6.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7. Проводит консультирование воспитателей по предупреждению и коррекции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отклонений и нарушений в эмоциональной и когнитивной сферах у детей.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8.  Осуществляет психологическое сопровождение образовательной деятельности воспитателя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9. Осуществляет психологическое сопровождение воспитателя в процессе самообразования.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10. Оказывает психологическую профилактическую помощь воспитателям с целью предупреждения у них эмоционального выгорания.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11. Проводит обучение воспитателей навыкам бесконфликтного общения друг с другом (работа в паре).</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12. Содействует повышению уровня культуры общения воспитателя с родителями.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13.  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14. Участвует во внедрении здоровьесберегающих технологий (подготовка руки к письму, правильная осанка и т.д.).</w:t>
      </w:r>
    </w:p>
    <w:p w:rsidR="002C74A7"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15. Участвует в деятельности по психологической подготовке детей к школе (активизация внимания и памяти), просвещает в</w:t>
      </w:r>
      <w:r w:rsidR="00F97245">
        <w:rPr>
          <w:rFonts w:ascii="Times New Roman" w:hAnsi="Times New Roman"/>
          <w:bCs/>
          <w:sz w:val="24"/>
          <w:szCs w:val="24"/>
        </w:rPr>
        <w:t>оспитателей по данной тематике.</w:t>
      </w:r>
    </w:p>
    <w:p w:rsidR="00F97245" w:rsidRDefault="00F97245" w:rsidP="00F97245">
      <w:pPr>
        <w:spacing w:after="0"/>
        <w:jc w:val="center"/>
        <w:rPr>
          <w:rFonts w:ascii="Times New Roman" w:hAnsi="Times New Roman"/>
          <w:bCs/>
          <w:sz w:val="24"/>
          <w:szCs w:val="24"/>
          <w:u w:val="single"/>
        </w:rPr>
      </w:pPr>
    </w:p>
    <w:p w:rsidR="00A34AFB" w:rsidRPr="00F97245" w:rsidRDefault="00A34AFB" w:rsidP="00F97245">
      <w:pPr>
        <w:spacing w:after="0"/>
        <w:jc w:val="center"/>
        <w:rPr>
          <w:rFonts w:ascii="Times New Roman" w:hAnsi="Times New Roman"/>
          <w:bCs/>
          <w:sz w:val="24"/>
          <w:szCs w:val="24"/>
          <w:u w:val="single"/>
        </w:rPr>
      </w:pPr>
      <w:r w:rsidRPr="00F97245">
        <w:rPr>
          <w:rFonts w:ascii="Times New Roman" w:hAnsi="Times New Roman"/>
          <w:bCs/>
          <w:sz w:val="24"/>
          <w:szCs w:val="24"/>
          <w:u w:val="single"/>
        </w:rPr>
        <w:t>С музыкальным руководителем</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1.Оказывает помощь в рамках психологического сопровождения деятельностимузыкального руководителя.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2.  Осуществляет психологическое сопровождение детей, особенно заикающихся, на музыкальных занятиях, а также на праздниках, во время развлечений и досуга.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 xml:space="preserve">3. Помогает в создании эмоционального настроя, повышении внимания детей при выполнении упражнений на активизацию дыхания и голоса </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4. Участвует в подборе музыкального сопровождения для проведения релаксационных упражнений на музыкальных занятиях.</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5. 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6. 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7. Участвует в выполнении годовых задач по музыкальному развитию.</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8. Осуществляет сопровождение на занятиях по развитию памяти, внимания, координации движений, при подготовке к проведению праздников, досуга.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9. Организует психологическое сопровождение детей раннего возраста на музыкальных занятиях.</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lastRenderedPageBreak/>
        <w:t>10. Обеспечивает психологическую безопасность во время проведения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массовых праздничных мероприятий.</w:t>
      </w:r>
    </w:p>
    <w:p w:rsidR="00A34AFB" w:rsidRPr="00F97245" w:rsidRDefault="00A34AFB" w:rsidP="00F97245">
      <w:pPr>
        <w:spacing w:after="0"/>
        <w:jc w:val="both"/>
        <w:rPr>
          <w:rFonts w:ascii="Times New Roman" w:hAnsi="Times New Roman"/>
          <w:bCs/>
          <w:sz w:val="24"/>
          <w:szCs w:val="24"/>
        </w:rPr>
      </w:pPr>
    </w:p>
    <w:p w:rsidR="00A34AFB" w:rsidRPr="00F97245" w:rsidRDefault="00A34AFB" w:rsidP="00F97245">
      <w:pPr>
        <w:spacing w:after="0"/>
        <w:jc w:val="center"/>
        <w:rPr>
          <w:rFonts w:ascii="Times New Roman" w:hAnsi="Times New Roman"/>
          <w:bCs/>
          <w:sz w:val="24"/>
          <w:szCs w:val="24"/>
          <w:u w:val="single"/>
        </w:rPr>
      </w:pPr>
      <w:r w:rsidRPr="00F97245">
        <w:rPr>
          <w:rFonts w:ascii="Times New Roman" w:hAnsi="Times New Roman"/>
          <w:bCs/>
          <w:sz w:val="24"/>
          <w:szCs w:val="24"/>
          <w:u w:val="single"/>
        </w:rPr>
        <w:t>С инструктором по физической культуре</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 Формирует у детей, родителей и сотрудников детского сада осознание понятия «здоровье» и влияния образа жизни на состояние здоровья.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2. 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3. Способствует развитию мелкомоторных и основных движений.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4. Формирует потребность в двигательной активности и физическом совершенствовании.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5. Способствует внедрению в работу здоровьесберегающих технологий.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6. Способствует формированию у детей волевых качеств (настрой на победу и т. д.)</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7.  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A34AFB" w:rsidRPr="00F97245" w:rsidRDefault="00A34AFB" w:rsidP="00F97245">
      <w:pPr>
        <w:spacing w:after="0"/>
        <w:jc w:val="both"/>
        <w:rPr>
          <w:rFonts w:ascii="Times New Roman" w:hAnsi="Times New Roman"/>
          <w:bCs/>
          <w:sz w:val="24"/>
          <w:szCs w:val="24"/>
        </w:rPr>
      </w:pPr>
    </w:p>
    <w:p w:rsidR="00A34AFB" w:rsidRPr="00F97245" w:rsidRDefault="00A34AFB" w:rsidP="00F97245">
      <w:pPr>
        <w:spacing w:after="0"/>
        <w:jc w:val="center"/>
        <w:rPr>
          <w:rFonts w:ascii="Times New Roman" w:hAnsi="Times New Roman"/>
          <w:bCs/>
          <w:sz w:val="24"/>
          <w:szCs w:val="24"/>
          <w:u w:val="single"/>
        </w:rPr>
      </w:pPr>
      <w:r w:rsidRPr="00F97245">
        <w:rPr>
          <w:rFonts w:ascii="Times New Roman" w:hAnsi="Times New Roman"/>
          <w:bCs/>
          <w:sz w:val="24"/>
          <w:szCs w:val="24"/>
          <w:u w:val="single"/>
        </w:rPr>
        <w:t>С учителем-логопедом</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 Планирует совместно с другими специалистами и организует интеграцию детей с отклонениями в развитии в группе.</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2. Оказывает помощь детям в овладении учебными навыками и умениями, в развитии их саморегуляции и самоконтроля на занятиях логопеда.</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3. Участвует в обследовании детей с ОВЗ с целью выявления уровня их развития, состояния общей и мелкой моторики, а также особенностей познавательной деятельности, эмоциональной сферы.</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4. Участвует в проведении совместной диагностики детей с отклонениями в развитии.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5. Подбирает материал для закрепления в разных видах детской деятельности полученных логопедических знаний.</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6. Консультирует и направляет родителей к разным специалистам по совместному решению с логопедом.</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7. Участвует в разработке сценариев праздников, программ развлечений, охраняя психику детей при введении отрицательных героев.</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8. Участвует в ПМПК ДОУ.</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9. Совместно с другими специалистами осуществляет психологическое</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сопровождение детей в период адаптации.</w:t>
      </w:r>
    </w:p>
    <w:p w:rsidR="00A34AFB" w:rsidRPr="00F97245" w:rsidRDefault="00A34AFB" w:rsidP="00F97245">
      <w:pPr>
        <w:spacing w:after="0"/>
        <w:jc w:val="both"/>
        <w:rPr>
          <w:rFonts w:ascii="Times New Roman" w:hAnsi="Times New Roman"/>
          <w:bCs/>
          <w:sz w:val="24"/>
          <w:szCs w:val="24"/>
        </w:rPr>
      </w:pPr>
      <w:r w:rsidRPr="00F97245">
        <w:rPr>
          <w:rFonts w:ascii="Times New Roman" w:hAnsi="Times New Roman"/>
          <w:bCs/>
          <w:sz w:val="24"/>
          <w:szCs w:val="24"/>
        </w:rPr>
        <w:t>10. Участвует в интегративной образовательно-воспитательной деятельности.</w:t>
      </w:r>
    </w:p>
    <w:p w:rsidR="00A34AFB" w:rsidRPr="00F97245" w:rsidRDefault="00A34AFB" w:rsidP="00F97245">
      <w:pPr>
        <w:spacing w:after="0"/>
        <w:jc w:val="both"/>
        <w:rPr>
          <w:rFonts w:ascii="Times New Roman" w:hAnsi="Times New Roman"/>
          <w:bCs/>
          <w:sz w:val="24"/>
          <w:szCs w:val="24"/>
        </w:rPr>
      </w:pPr>
    </w:p>
    <w:p w:rsidR="00F97245" w:rsidRDefault="00F97245">
      <w:pPr>
        <w:spacing w:after="160" w:line="259" w:lineRule="auto"/>
        <w:rPr>
          <w:rFonts w:ascii="Times New Roman" w:hAnsi="Times New Roman"/>
          <w:b/>
          <w:sz w:val="24"/>
          <w:szCs w:val="24"/>
        </w:rPr>
      </w:pPr>
      <w:r>
        <w:rPr>
          <w:rFonts w:ascii="Times New Roman" w:hAnsi="Times New Roman"/>
          <w:b/>
          <w:sz w:val="24"/>
          <w:szCs w:val="24"/>
        </w:rPr>
        <w:br w:type="page"/>
      </w:r>
    </w:p>
    <w:p w:rsidR="00A34AFB" w:rsidRPr="00F97245" w:rsidRDefault="00A34AFB" w:rsidP="00F97245">
      <w:pPr>
        <w:pStyle w:val="a3"/>
        <w:numPr>
          <w:ilvl w:val="0"/>
          <w:numId w:val="4"/>
        </w:numPr>
        <w:spacing w:after="0"/>
        <w:ind w:left="0" w:firstLine="0"/>
        <w:jc w:val="center"/>
        <w:rPr>
          <w:rFonts w:ascii="Times New Roman" w:hAnsi="Times New Roman"/>
          <w:b/>
          <w:sz w:val="24"/>
          <w:szCs w:val="24"/>
        </w:rPr>
      </w:pPr>
      <w:r w:rsidRPr="00F97245">
        <w:rPr>
          <w:rFonts w:ascii="Times New Roman" w:hAnsi="Times New Roman"/>
          <w:b/>
          <w:sz w:val="24"/>
          <w:szCs w:val="24"/>
        </w:rPr>
        <w:lastRenderedPageBreak/>
        <w:t>ОРГАНИЗАЦИОННЫЙ РАЗДЕЛ</w:t>
      </w:r>
    </w:p>
    <w:p w:rsidR="00A34AFB" w:rsidRPr="00F97245" w:rsidRDefault="00A34AFB" w:rsidP="00F97245">
      <w:pPr>
        <w:numPr>
          <w:ilvl w:val="1"/>
          <w:numId w:val="4"/>
        </w:numPr>
        <w:spacing w:after="0"/>
        <w:ind w:left="0" w:firstLine="0"/>
        <w:jc w:val="center"/>
        <w:rPr>
          <w:rFonts w:ascii="Times New Roman" w:hAnsi="Times New Roman"/>
          <w:b/>
          <w:sz w:val="24"/>
          <w:szCs w:val="24"/>
        </w:rPr>
      </w:pPr>
      <w:r w:rsidRPr="00F97245">
        <w:rPr>
          <w:rFonts w:ascii="Times New Roman" w:hAnsi="Times New Roman"/>
          <w:b/>
          <w:sz w:val="24"/>
          <w:szCs w:val="24"/>
        </w:rPr>
        <w:t>Материально-техническое обеспечение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A34AFB" w:rsidRPr="00F97245" w:rsidTr="004A0756">
        <w:trPr>
          <w:trHeight w:val="350"/>
        </w:trPr>
        <w:tc>
          <w:tcPr>
            <w:tcW w:w="9918" w:type="dxa"/>
            <w:gridSpan w:val="3"/>
            <w:shd w:val="clear" w:color="auto" w:fill="auto"/>
          </w:tcPr>
          <w:p w:rsidR="00A34AFB" w:rsidRPr="00F97245" w:rsidRDefault="00A34AFB" w:rsidP="00F97245">
            <w:pPr>
              <w:spacing w:after="0"/>
              <w:jc w:val="center"/>
              <w:rPr>
                <w:rFonts w:ascii="Times New Roman" w:eastAsiaTheme="minorHAnsi" w:hAnsi="Times New Roman" w:cstheme="minorBidi"/>
                <w:b/>
                <w:sz w:val="24"/>
                <w:szCs w:val="24"/>
              </w:rPr>
            </w:pPr>
            <w:r w:rsidRPr="00F97245">
              <w:rPr>
                <w:rFonts w:ascii="Times New Roman" w:eastAsiaTheme="minorHAnsi" w:hAnsi="Times New Roman" w:cstheme="minorBidi"/>
                <w:b/>
                <w:sz w:val="24"/>
                <w:szCs w:val="24"/>
              </w:rPr>
              <w:t>Помещения для организации образовательной деятельности</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 п/п</w:t>
            </w:r>
          </w:p>
        </w:tc>
        <w:tc>
          <w:tcPr>
            <w:tcW w:w="6374"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Наименование</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Количество мест</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sz w:val="24"/>
                <w:szCs w:val="24"/>
              </w:rPr>
              <w:t>1</w:t>
            </w:r>
          </w:p>
        </w:tc>
        <w:tc>
          <w:tcPr>
            <w:tcW w:w="6374" w:type="dxa"/>
            <w:shd w:val="clear" w:color="auto" w:fill="auto"/>
          </w:tcPr>
          <w:p w:rsidR="00A34AFB" w:rsidRPr="00F97245" w:rsidRDefault="00A34AFB"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 xml:space="preserve">Кабинет педагога-психолога </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4</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c>
          <w:tcPr>
            <w:tcW w:w="6374" w:type="dxa"/>
            <w:shd w:val="clear" w:color="auto" w:fill="auto"/>
          </w:tcPr>
          <w:p w:rsidR="00A34AFB" w:rsidRPr="00F97245" w:rsidRDefault="00A34AFB"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Сенсорная комната</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4</w:t>
            </w:r>
          </w:p>
        </w:tc>
      </w:tr>
      <w:tr w:rsidR="00A34AFB" w:rsidRPr="00F97245" w:rsidTr="004A0756">
        <w:tc>
          <w:tcPr>
            <w:tcW w:w="9918" w:type="dxa"/>
            <w:gridSpan w:val="3"/>
            <w:shd w:val="clear" w:color="auto" w:fill="auto"/>
          </w:tcPr>
          <w:p w:rsidR="00A34AFB" w:rsidRPr="00F97245" w:rsidRDefault="00A34AFB" w:rsidP="00F97245">
            <w:pPr>
              <w:widowControl w:val="0"/>
              <w:suppressAutoHyphens/>
              <w:autoSpaceDN w:val="0"/>
              <w:spacing w:after="0"/>
              <w:contextualSpacing/>
              <w:jc w:val="center"/>
              <w:textAlignment w:val="baseline"/>
              <w:rPr>
                <w:rFonts w:ascii="Times New Roman" w:eastAsiaTheme="minorHAnsi" w:hAnsi="Times New Roman" w:cstheme="minorBidi"/>
                <w:b/>
                <w:sz w:val="24"/>
                <w:szCs w:val="24"/>
              </w:rPr>
            </w:pPr>
            <w:r w:rsidRPr="00F97245">
              <w:rPr>
                <w:rFonts w:ascii="Times New Roman" w:eastAsia="MS Mincho" w:hAnsi="Times New Roman" w:cstheme="minorBidi"/>
                <w:b/>
                <w:kern w:val="3"/>
                <w:sz w:val="24"/>
                <w:szCs w:val="24"/>
                <w:lang w:eastAsia="ja-JP" w:bidi="fa-IR"/>
              </w:rPr>
              <w:t>Информационно-техническое оборудование</w:t>
            </w:r>
            <w:r w:rsidRPr="00F97245">
              <w:rPr>
                <w:rFonts w:ascii="Times New Roman" w:eastAsia="MS Mincho" w:hAnsi="Times New Roman" w:cstheme="minorBidi"/>
                <w:kern w:val="3"/>
                <w:sz w:val="24"/>
                <w:szCs w:val="24"/>
                <w:lang w:eastAsia="ja-JP" w:bidi="fa-IR"/>
              </w:rPr>
              <w:t xml:space="preserve"> </w:t>
            </w:r>
            <w:r w:rsidRPr="00F97245">
              <w:rPr>
                <w:rFonts w:ascii="Times New Roman" w:eastAsiaTheme="minorHAnsi" w:hAnsi="Times New Roman" w:cstheme="minorBidi"/>
                <w:b/>
                <w:sz w:val="24"/>
                <w:szCs w:val="24"/>
              </w:rPr>
              <w:t>для организации образовательной деятельности</w:t>
            </w:r>
          </w:p>
        </w:tc>
      </w:tr>
      <w:tr w:rsidR="00A34AFB" w:rsidRPr="00F97245" w:rsidTr="004A0756">
        <w:tc>
          <w:tcPr>
            <w:tcW w:w="1276"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b/>
                <w:sz w:val="24"/>
                <w:szCs w:val="24"/>
                <w:lang w:eastAsia="ru-RU"/>
              </w:rPr>
            </w:pPr>
            <w:r w:rsidRPr="00F97245">
              <w:rPr>
                <w:rFonts w:ascii="Times New Roman" w:eastAsia="Times New Roman" w:hAnsi="Times New Roman" w:cstheme="minorBidi"/>
                <w:b/>
                <w:sz w:val="24"/>
                <w:szCs w:val="24"/>
                <w:lang w:eastAsia="ru-RU"/>
              </w:rPr>
              <w:t>№ п/п</w:t>
            </w:r>
          </w:p>
        </w:tc>
        <w:tc>
          <w:tcPr>
            <w:tcW w:w="6374"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b/>
                <w:sz w:val="24"/>
                <w:szCs w:val="24"/>
                <w:lang w:eastAsia="ru-RU"/>
              </w:rPr>
            </w:pPr>
            <w:r w:rsidRPr="00F97245">
              <w:rPr>
                <w:rFonts w:ascii="Times New Roman" w:eastAsia="Times New Roman" w:hAnsi="Times New Roman" w:cstheme="minorBidi"/>
                <w:b/>
                <w:sz w:val="24"/>
                <w:szCs w:val="24"/>
                <w:lang w:eastAsia="ru-RU"/>
              </w:rPr>
              <w:t>Наименование</w:t>
            </w:r>
            <w:r w:rsidRPr="00F97245">
              <w:rPr>
                <w:rFonts w:ascii="Times New Roman" w:eastAsia="Times New Roman" w:hAnsi="Times New Roman" w:cstheme="minorBidi"/>
                <w:b/>
                <w:sz w:val="24"/>
                <w:szCs w:val="24"/>
                <w:lang w:eastAsia="ru-RU"/>
              </w:rPr>
              <w:tab/>
              <w:t>технических средств</w:t>
            </w:r>
          </w:p>
        </w:tc>
        <w:tc>
          <w:tcPr>
            <w:tcW w:w="2268"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b/>
                <w:sz w:val="24"/>
                <w:szCs w:val="24"/>
                <w:lang w:eastAsia="ru-RU"/>
              </w:rPr>
            </w:pPr>
            <w:r w:rsidRPr="00F97245">
              <w:rPr>
                <w:rFonts w:ascii="Times New Roman" w:eastAsia="Times New Roman" w:hAnsi="Times New Roman" w:cstheme="minorBidi"/>
                <w:b/>
                <w:sz w:val="24"/>
                <w:szCs w:val="24"/>
                <w:lang w:eastAsia="ru-RU"/>
              </w:rPr>
              <w:t>Количество</w:t>
            </w:r>
          </w:p>
        </w:tc>
      </w:tr>
      <w:tr w:rsidR="00A34AFB" w:rsidRPr="00F97245" w:rsidTr="004A0756">
        <w:tc>
          <w:tcPr>
            <w:tcW w:w="1276"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1</w:t>
            </w:r>
          </w:p>
        </w:tc>
        <w:tc>
          <w:tcPr>
            <w:tcW w:w="6374" w:type="dxa"/>
            <w:shd w:val="clear" w:color="auto" w:fill="auto"/>
          </w:tcPr>
          <w:p w:rsidR="00A34AFB" w:rsidRPr="00F97245" w:rsidRDefault="00A34AFB" w:rsidP="00F97245">
            <w:pPr>
              <w:spacing w:after="0"/>
              <w:contextualSpacing/>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Ноутбук</w:t>
            </w:r>
          </w:p>
        </w:tc>
        <w:tc>
          <w:tcPr>
            <w:tcW w:w="2268"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1</w:t>
            </w:r>
          </w:p>
        </w:tc>
      </w:tr>
      <w:tr w:rsidR="00A34AFB" w:rsidRPr="00F97245" w:rsidTr="004A0756">
        <w:tc>
          <w:tcPr>
            <w:tcW w:w="1276"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2</w:t>
            </w:r>
          </w:p>
        </w:tc>
        <w:tc>
          <w:tcPr>
            <w:tcW w:w="6374" w:type="dxa"/>
            <w:shd w:val="clear" w:color="auto" w:fill="auto"/>
          </w:tcPr>
          <w:p w:rsidR="00A34AFB" w:rsidRPr="00F97245" w:rsidRDefault="00A34AFB" w:rsidP="00F97245">
            <w:pPr>
              <w:spacing w:after="0"/>
              <w:contextualSpacing/>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Принтер</w:t>
            </w:r>
          </w:p>
        </w:tc>
        <w:tc>
          <w:tcPr>
            <w:tcW w:w="2268" w:type="dxa"/>
            <w:shd w:val="clear" w:color="auto" w:fill="auto"/>
          </w:tcPr>
          <w:p w:rsidR="00A34AFB" w:rsidRPr="00F97245" w:rsidRDefault="003536B3"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w:t>
            </w:r>
          </w:p>
        </w:tc>
      </w:tr>
      <w:tr w:rsidR="00A34AFB" w:rsidRPr="00F97245" w:rsidTr="004A0756">
        <w:tc>
          <w:tcPr>
            <w:tcW w:w="1276"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3</w:t>
            </w:r>
          </w:p>
        </w:tc>
        <w:tc>
          <w:tcPr>
            <w:tcW w:w="6374" w:type="dxa"/>
            <w:shd w:val="clear" w:color="auto" w:fill="auto"/>
          </w:tcPr>
          <w:p w:rsidR="00A34AFB" w:rsidRPr="00F97245" w:rsidRDefault="00A34AFB" w:rsidP="00F97245">
            <w:pPr>
              <w:spacing w:after="0"/>
              <w:contextualSpacing/>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Музыкальный центр</w:t>
            </w:r>
          </w:p>
        </w:tc>
        <w:tc>
          <w:tcPr>
            <w:tcW w:w="2268" w:type="dxa"/>
            <w:shd w:val="clear" w:color="auto" w:fill="auto"/>
          </w:tcPr>
          <w:p w:rsidR="00A34AFB" w:rsidRPr="00F97245" w:rsidRDefault="003536B3"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w:t>
            </w:r>
          </w:p>
        </w:tc>
      </w:tr>
      <w:tr w:rsidR="00A34AFB" w:rsidRPr="00F97245" w:rsidTr="004A0756">
        <w:tc>
          <w:tcPr>
            <w:tcW w:w="1276" w:type="dxa"/>
            <w:shd w:val="clear" w:color="auto" w:fill="auto"/>
          </w:tcPr>
          <w:p w:rsidR="00A34AFB" w:rsidRPr="00F97245" w:rsidRDefault="00A34AFB"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4</w:t>
            </w:r>
          </w:p>
        </w:tc>
        <w:tc>
          <w:tcPr>
            <w:tcW w:w="6374" w:type="dxa"/>
            <w:shd w:val="clear" w:color="auto" w:fill="auto"/>
          </w:tcPr>
          <w:p w:rsidR="00A34AFB" w:rsidRPr="00F97245" w:rsidRDefault="00A34AFB" w:rsidP="00F97245">
            <w:pPr>
              <w:spacing w:after="0"/>
              <w:contextualSpacing/>
              <w:rPr>
                <w:rFonts w:ascii="Times New Roman" w:eastAsia="Times New Roman" w:hAnsi="Times New Roman" w:cstheme="minorBidi"/>
                <w:sz w:val="24"/>
                <w:szCs w:val="24"/>
                <w:lang w:eastAsia="ru-RU"/>
              </w:rPr>
            </w:pPr>
            <w:r w:rsidRPr="00F97245">
              <w:rPr>
                <w:rFonts w:ascii="Times New Roman" w:eastAsia="Times New Roman" w:hAnsi="Times New Roman"/>
                <w:sz w:val="24"/>
                <w:szCs w:val="24"/>
              </w:rPr>
              <w:t>Шкафы для хранения документов и игр</w:t>
            </w:r>
          </w:p>
        </w:tc>
        <w:tc>
          <w:tcPr>
            <w:tcW w:w="2268" w:type="dxa"/>
            <w:shd w:val="clear" w:color="auto" w:fill="auto"/>
          </w:tcPr>
          <w:p w:rsidR="00A34AFB" w:rsidRPr="00F97245" w:rsidRDefault="003536B3" w:rsidP="00F97245">
            <w:pPr>
              <w:spacing w:after="0"/>
              <w:contextualSpacing/>
              <w:jc w:val="center"/>
              <w:rPr>
                <w:rFonts w:ascii="Times New Roman" w:eastAsia="Times New Roman" w:hAnsi="Times New Roman" w:cstheme="minorBidi"/>
                <w:sz w:val="24"/>
                <w:szCs w:val="24"/>
                <w:lang w:eastAsia="ru-RU"/>
              </w:rPr>
            </w:pPr>
            <w:r w:rsidRPr="00F97245">
              <w:rPr>
                <w:rFonts w:ascii="Times New Roman" w:eastAsia="Times New Roman" w:hAnsi="Times New Roman" w:cstheme="minorBidi"/>
                <w:sz w:val="24"/>
                <w:szCs w:val="24"/>
                <w:lang w:eastAsia="ru-RU"/>
              </w:rPr>
              <w:t>2</w:t>
            </w:r>
          </w:p>
        </w:tc>
      </w:tr>
      <w:tr w:rsidR="00A34AFB" w:rsidRPr="00F97245" w:rsidTr="004A0756">
        <w:tc>
          <w:tcPr>
            <w:tcW w:w="9918" w:type="dxa"/>
            <w:gridSpan w:val="3"/>
            <w:shd w:val="clear" w:color="auto" w:fill="auto"/>
          </w:tcPr>
          <w:p w:rsidR="00A34AFB" w:rsidRPr="00F97245" w:rsidRDefault="00A34AFB" w:rsidP="00F97245">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F97245">
              <w:rPr>
                <w:rFonts w:ascii="Times New Roman" w:eastAsia="MS Mincho" w:hAnsi="Times New Roman" w:cstheme="minorBidi"/>
                <w:b/>
                <w:kern w:val="3"/>
                <w:sz w:val="24"/>
                <w:szCs w:val="24"/>
                <w:lang w:eastAsia="ja-JP" w:bidi="fa-IR"/>
              </w:rPr>
              <w:t>Учебное оборудование для организации образовательной деятельности</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t>№ п/п</w:t>
            </w:r>
          </w:p>
        </w:tc>
        <w:tc>
          <w:tcPr>
            <w:tcW w:w="6374"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t>Наименование</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t>Количество</w:t>
            </w:r>
          </w:p>
        </w:tc>
      </w:tr>
      <w:tr w:rsidR="00A34AFB" w:rsidRPr="00F97245" w:rsidTr="004A0756">
        <w:tc>
          <w:tcPr>
            <w:tcW w:w="9918"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Кабинет педагога-психолога</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1</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Детский стол (регулируемый по высоте)</w:t>
            </w:r>
          </w:p>
        </w:tc>
        <w:tc>
          <w:tcPr>
            <w:tcW w:w="2268" w:type="dxa"/>
            <w:shd w:val="clear" w:color="auto" w:fill="auto"/>
          </w:tcPr>
          <w:p w:rsidR="00A34AFB" w:rsidRPr="00F97245" w:rsidRDefault="003536B3"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2</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Детский стул (регулируемый по высоте)</w:t>
            </w:r>
          </w:p>
        </w:tc>
        <w:tc>
          <w:tcPr>
            <w:tcW w:w="2268" w:type="dxa"/>
            <w:shd w:val="clear" w:color="auto" w:fill="auto"/>
          </w:tcPr>
          <w:p w:rsidR="00A34AFB" w:rsidRPr="00F97245" w:rsidRDefault="003536B3"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5</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3</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Мольберт</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9918"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Сенсорная комната</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1</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Пузырьковая колонна</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2</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Сухой бассейн</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3</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Пуф кресло «Груша»</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6</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4</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Панно «Звёздное небо»</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5</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Детское зеркальное панно</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6</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Панно «Кривое зеркало»</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Cs/>
                <w:sz w:val="24"/>
                <w:szCs w:val="24"/>
              </w:rPr>
            </w:pPr>
            <w:r w:rsidRPr="00F97245">
              <w:rPr>
                <w:rFonts w:ascii="Times New Roman" w:eastAsia="Times New Roman" w:hAnsi="Times New Roman" w:cstheme="minorBidi"/>
                <w:bCs/>
                <w:sz w:val="24"/>
                <w:szCs w:val="24"/>
              </w:rPr>
              <w:t>7</w:t>
            </w:r>
          </w:p>
        </w:tc>
        <w:tc>
          <w:tcPr>
            <w:tcW w:w="6374"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Звездная сетка с контроллером</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bl>
    <w:p w:rsidR="00A34AFB" w:rsidRPr="00F97245" w:rsidRDefault="00A34AFB" w:rsidP="00F97245">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A34AFB" w:rsidRPr="00F97245" w:rsidRDefault="00A34AFB" w:rsidP="00F97245">
      <w:pPr>
        <w:pStyle w:val="a3"/>
        <w:numPr>
          <w:ilvl w:val="1"/>
          <w:numId w:val="4"/>
        </w:numPr>
        <w:shd w:val="clear" w:color="auto" w:fill="FFFFFF"/>
        <w:autoSpaceDE w:val="0"/>
        <w:autoSpaceDN w:val="0"/>
        <w:adjustRightInd w:val="0"/>
        <w:spacing w:after="0"/>
        <w:ind w:left="0" w:firstLine="0"/>
        <w:jc w:val="center"/>
        <w:rPr>
          <w:rFonts w:ascii="Times New Roman" w:hAnsi="Times New Roman"/>
          <w:b/>
          <w:sz w:val="24"/>
          <w:szCs w:val="24"/>
        </w:rPr>
      </w:pPr>
      <w:r w:rsidRPr="00F97245">
        <w:rPr>
          <w:rFonts w:ascii="Times New Roman" w:hAnsi="Times New Roman"/>
          <w:b/>
          <w:sz w:val="24"/>
          <w:szCs w:val="24"/>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A34AFB"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heme="minorHAnsi" w:hAnsi="Times New Roman" w:cs="Calibri"/>
                <w:b/>
                <w:sz w:val="24"/>
                <w:szCs w:val="24"/>
              </w:rPr>
            </w:pPr>
            <w:r w:rsidRPr="00F97245">
              <w:rPr>
                <w:rFonts w:ascii="Times New Roman" w:eastAsiaTheme="minorHAnsi" w:hAnsi="Times New Roman" w:cs="Calibri"/>
                <w:b/>
                <w:sz w:val="24"/>
                <w:szCs w:val="24"/>
              </w:rPr>
              <w:t>Дидактические пособия, игры для организации образовательной деятельности</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 п/п</w:t>
            </w:r>
          </w:p>
        </w:tc>
        <w:tc>
          <w:tcPr>
            <w:tcW w:w="6379"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Наименование</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Количество</w:t>
            </w:r>
          </w:p>
        </w:tc>
      </w:tr>
      <w:tr w:rsidR="00A34AFB"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Развитие эмоциональной и коммуникативной сфер</w:t>
            </w:r>
          </w:p>
        </w:tc>
      </w:tr>
      <w:tr w:rsidR="00A34AFB" w:rsidRPr="00F97245" w:rsidTr="004A0756">
        <w:trPr>
          <w:trHeight w:val="233"/>
        </w:trPr>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Дидактическая игра «В мире эмоций»</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9923" w:type="dxa"/>
            <w:gridSpan w:val="3"/>
            <w:shd w:val="clear" w:color="auto" w:fill="auto"/>
          </w:tcPr>
          <w:p w:rsidR="00A34AFB" w:rsidRPr="00F97245" w:rsidRDefault="00A34AFB" w:rsidP="00F97245">
            <w:pPr>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t>Развитие познавательной сферы</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Дидактическая игра «Что лишнее?»</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Дидактическая игра «Паровозик»</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3</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Дидактическая игра «Что сначала, что потом?»</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4</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Дидактическая игра «Найди отличия»</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5</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Дидактическая игра «Что перепутал художник?»</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700AC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6</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Игра «Танграм»</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9923" w:type="dxa"/>
            <w:gridSpan w:val="3"/>
            <w:shd w:val="clear" w:color="auto" w:fill="auto"/>
          </w:tcPr>
          <w:p w:rsidR="00A34AFB" w:rsidRPr="00F97245" w:rsidRDefault="00A34AFB" w:rsidP="00F97245">
            <w:pPr>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t>Развитие сенсорной сферы</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3</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Сенсорн</w:t>
            </w:r>
            <w:r w:rsidR="00700ACC" w:rsidRPr="00F97245">
              <w:rPr>
                <w:rFonts w:ascii="Times New Roman" w:eastAsia="Times New Roman" w:hAnsi="Times New Roman" w:cstheme="minorBidi"/>
                <w:sz w:val="24"/>
                <w:szCs w:val="24"/>
              </w:rPr>
              <w:t>ая коробка «Разноцветные крышки</w:t>
            </w:r>
            <w:r w:rsidRPr="00F97245">
              <w:rPr>
                <w:rFonts w:ascii="Times New Roman" w:eastAsia="Times New Roman" w:hAnsi="Times New Roman" w:cstheme="minorBidi"/>
                <w:sz w:val="24"/>
                <w:szCs w:val="24"/>
              </w:rPr>
              <w:t>»</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4</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Пирамидки разные по размеру</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3</w:t>
            </w:r>
          </w:p>
        </w:tc>
      </w:tr>
      <w:tr w:rsidR="00A34AFB" w:rsidRPr="00F97245" w:rsidTr="004A0756">
        <w:tc>
          <w:tcPr>
            <w:tcW w:w="9923" w:type="dxa"/>
            <w:gridSpan w:val="3"/>
            <w:shd w:val="clear" w:color="auto" w:fill="auto"/>
          </w:tcPr>
          <w:p w:rsidR="00A34AFB" w:rsidRPr="00F97245" w:rsidRDefault="00A34AFB" w:rsidP="00F97245">
            <w:pPr>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lastRenderedPageBreak/>
              <w:t>Развитие мелкой и общей моторики</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Игры с прищепками</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4</w:t>
            </w:r>
          </w:p>
        </w:tc>
      </w:tr>
      <w:tr w:rsidR="00A34AFB" w:rsidRPr="00F97245" w:rsidTr="004A0756">
        <w:tc>
          <w:tcPr>
            <w:tcW w:w="1276" w:type="dxa"/>
            <w:shd w:val="clear" w:color="auto" w:fill="auto"/>
          </w:tcPr>
          <w:p w:rsidR="00A34AFB" w:rsidRPr="00F97245" w:rsidRDefault="00700AC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c>
          <w:tcPr>
            <w:tcW w:w="6379" w:type="dxa"/>
            <w:shd w:val="clear" w:color="auto" w:fill="auto"/>
          </w:tcPr>
          <w:p w:rsidR="00A34AFB" w:rsidRPr="00F97245" w:rsidRDefault="00A34AFB" w:rsidP="00F97245">
            <w:pPr>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Игра «Волшебные шнурочки»</w:t>
            </w:r>
          </w:p>
        </w:tc>
        <w:tc>
          <w:tcPr>
            <w:tcW w:w="2268" w:type="dxa"/>
            <w:shd w:val="clear" w:color="auto" w:fill="auto"/>
          </w:tcPr>
          <w:p w:rsidR="00A34AFB" w:rsidRPr="00F97245" w:rsidRDefault="00A34AFB" w:rsidP="00F97245">
            <w:pPr>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r>
      <w:tr w:rsidR="00A34AFB" w:rsidRPr="00F97245" w:rsidTr="004A0756">
        <w:tc>
          <w:tcPr>
            <w:tcW w:w="9923" w:type="dxa"/>
            <w:gridSpan w:val="3"/>
            <w:shd w:val="clear" w:color="auto" w:fill="auto"/>
          </w:tcPr>
          <w:p w:rsidR="00A34AFB" w:rsidRPr="00F97245" w:rsidRDefault="00A34AFB" w:rsidP="00F97245">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F97245">
              <w:rPr>
                <w:rFonts w:ascii="Times New Roman" w:eastAsia="MS Mincho" w:hAnsi="Times New Roman" w:cstheme="minorBidi"/>
                <w:b/>
                <w:kern w:val="3"/>
                <w:sz w:val="24"/>
                <w:szCs w:val="24"/>
                <w:lang w:eastAsia="ja-JP" w:bidi="fa-IR"/>
              </w:rPr>
              <w:t>Методическая литература для организации образовательной деятельности</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 п/п</w:t>
            </w:r>
          </w:p>
        </w:tc>
        <w:tc>
          <w:tcPr>
            <w:tcW w:w="6379"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Наименование</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Количество</w:t>
            </w:r>
          </w:p>
        </w:tc>
      </w:tr>
      <w:tr w:rsidR="00A34AFB"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sz w:val="24"/>
                <w:szCs w:val="24"/>
              </w:rPr>
            </w:pPr>
            <w:r w:rsidRPr="00F97245">
              <w:rPr>
                <w:rFonts w:ascii="Times New Roman" w:eastAsia="Times New Roman" w:hAnsi="Times New Roman" w:cstheme="minorBidi"/>
                <w:b/>
                <w:sz w:val="24"/>
                <w:szCs w:val="24"/>
              </w:rPr>
              <w:t>Психологическая коррекция</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c>
          <w:tcPr>
            <w:tcW w:w="6379" w:type="dxa"/>
            <w:shd w:val="clear" w:color="auto" w:fill="auto"/>
          </w:tcPr>
          <w:p w:rsidR="00A34AFB" w:rsidRPr="00F97245" w:rsidRDefault="00A34AFB"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c>
          <w:tcPr>
            <w:tcW w:w="6379" w:type="dxa"/>
            <w:shd w:val="clear" w:color="auto" w:fill="auto"/>
          </w:tcPr>
          <w:p w:rsidR="00A34AFB" w:rsidRPr="00F97245" w:rsidRDefault="00A34AFB"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3</w:t>
            </w:r>
          </w:p>
        </w:tc>
        <w:tc>
          <w:tcPr>
            <w:tcW w:w="6379" w:type="dxa"/>
            <w:shd w:val="clear" w:color="auto" w:fill="auto"/>
          </w:tcPr>
          <w:p w:rsidR="00A34AFB" w:rsidRPr="00F97245" w:rsidRDefault="00A34AFB"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4</w:t>
            </w:r>
          </w:p>
        </w:tc>
        <w:tc>
          <w:tcPr>
            <w:tcW w:w="6379" w:type="dxa"/>
            <w:shd w:val="clear" w:color="auto" w:fill="auto"/>
          </w:tcPr>
          <w:p w:rsidR="00A34AFB" w:rsidRPr="00F97245" w:rsidRDefault="008D6C7A"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Лапина И.В</w:t>
            </w:r>
            <w:r w:rsidR="00A34AFB" w:rsidRPr="00F97245">
              <w:rPr>
                <w:rFonts w:ascii="Times New Roman" w:eastAsia="Times New Roman" w:hAnsi="Times New Roman" w:cstheme="minorBidi"/>
                <w:sz w:val="24"/>
                <w:szCs w:val="24"/>
              </w:rPr>
              <w:t>. Психологическое сопровождение дете</w:t>
            </w:r>
            <w:r w:rsidRPr="00F97245">
              <w:rPr>
                <w:rFonts w:ascii="Times New Roman" w:eastAsia="Times New Roman" w:hAnsi="Times New Roman" w:cstheme="minorBidi"/>
                <w:sz w:val="24"/>
                <w:szCs w:val="24"/>
              </w:rPr>
              <w:t>й в раннем возрасте в ДОУ. – Волгоград: «Учитель» , 2015</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5</w:t>
            </w:r>
          </w:p>
        </w:tc>
        <w:tc>
          <w:tcPr>
            <w:tcW w:w="6379" w:type="dxa"/>
            <w:shd w:val="clear" w:color="auto" w:fill="auto"/>
          </w:tcPr>
          <w:p w:rsidR="00A34AFB" w:rsidRPr="00F97245" w:rsidRDefault="00156E1D"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Хомякова Е. .»Комплексные развивающие занятия с детьми раннего возраста».</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156E1D" w:rsidRPr="00F97245" w:rsidTr="004A0756">
        <w:tc>
          <w:tcPr>
            <w:tcW w:w="1276" w:type="dxa"/>
            <w:shd w:val="clear" w:color="auto" w:fill="auto"/>
          </w:tcPr>
          <w:p w:rsidR="00156E1D" w:rsidRPr="00F97245" w:rsidRDefault="00156E1D"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6</w:t>
            </w:r>
          </w:p>
        </w:tc>
        <w:tc>
          <w:tcPr>
            <w:tcW w:w="6379" w:type="dxa"/>
            <w:shd w:val="clear" w:color="auto" w:fill="auto"/>
          </w:tcPr>
          <w:p w:rsidR="00156E1D" w:rsidRPr="00F97245" w:rsidRDefault="00156E1D"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Малова Е.Г., Шашкарова О.И  «О тебе и твоих друзьях». Формирование установок толерантного сознания и поведения у детей и подростков. (6 – 14 лет). Чебоксары 2008г.</w:t>
            </w:r>
          </w:p>
        </w:tc>
        <w:tc>
          <w:tcPr>
            <w:tcW w:w="2268" w:type="dxa"/>
            <w:shd w:val="clear" w:color="auto" w:fill="auto"/>
          </w:tcPr>
          <w:p w:rsidR="00156E1D" w:rsidRPr="00F97245" w:rsidRDefault="00156E1D"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156E1D" w:rsidRPr="00F97245" w:rsidTr="004A0756">
        <w:tc>
          <w:tcPr>
            <w:tcW w:w="1276" w:type="dxa"/>
            <w:shd w:val="clear" w:color="auto" w:fill="auto"/>
          </w:tcPr>
          <w:p w:rsidR="00156E1D" w:rsidRPr="00F97245" w:rsidRDefault="00156E1D"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7</w:t>
            </w:r>
          </w:p>
        </w:tc>
        <w:tc>
          <w:tcPr>
            <w:tcW w:w="6379" w:type="dxa"/>
            <w:shd w:val="clear" w:color="auto" w:fill="auto"/>
          </w:tcPr>
          <w:p w:rsidR="00156E1D" w:rsidRPr="00F97245" w:rsidRDefault="00156E1D"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Арцишевская И.Л.  «Психологический тренинг для будущих первоклассников»</w:t>
            </w:r>
            <w:r w:rsidR="006B457C" w:rsidRPr="00F97245">
              <w:rPr>
                <w:rFonts w:ascii="Times New Roman" w:eastAsia="Times New Roman" w:hAnsi="Times New Roman" w:cstheme="minorBidi"/>
                <w:sz w:val="24"/>
                <w:szCs w:val="24"/>
              </w:rPr>
              <w:t xml:space="preserve"> (конспекты занятий). «Книголюб», домодедово, 2008г.</w:t>
            </w:r>
          </w:p>
        </w:tc>
        <w:tc>
          <w:tcPr>
            <w:tcW w:w="2268" w:type="dxa"/>
            <w:shd w:val="clear" w:color="auto" w:fill="auto"/>
          </w:tcPr>
          <w:p w:rsidR="00156E1D"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156E1D" w:rsidRPr="00F97245" w:rsidTr="004A0756">
        <w:tc>
          <w:tcPr>
            <w:tcW w:w="1276" w:type="dxa"/>
            <w:shd w:val="clear" w:color="auto" w:fill="auto"/>
          </w:tcPr>
          <w:p w:rsidR="00156E1D"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8</w:t>
            </w:r>
          </w:p>
        </w:tc>
        <w:tc>
          <w:tcPr>
            <w:tcW w:w="6379" w:type="dxa"/>
            <w:shd w:val="clear" w:color="auto" w:fill="auto"/>
          </w:tcPr>
          <w:p w:rsidR="00156E1D" w:rsidRPr="00F97245" w:rsidRDefault="006B457C"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Лященко Т.С. «Комплекс игр и упражнеий, направлеых на психологическую подготовку детей к школе».</w:t>
            </w:r>
          </w:p>
        </w:tc>
        <w:tc>
          <w:tcPr>
            <w:tcW w:w="2268" w:type="dxa"/>
            <w:shd w:val="clear" w:color="auto" w:fill="auto"/>
          </w:tcPr>
          <w:p w:rsidR="00156E1D"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6B457C" w:rsidRPr="00F97245" w:rsidTr="004A0756">
        <w:tc>
          <w:tcPr>
            <w:tcW w:w="1276" w:type="dxa"/>
            <w:shd w:val="clear" w:color="auto" w:fill="auto"/>
          </w:tcPr>
          <w:p w:rsidR="006B457C"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9</w:t>
            </w:r>
          </w:p>
        </w:tc>
        <w:tc>
          <w:tcPr>
            <w:tcW w:w="6379" w:type="dxa"/>
            <w:shd w:val="clear" w:color="auto" w:fill="auto"/>
          </w:tcPr>
          <w:p w:rsidR="006B457C" w:rsidRPr="00F97245" w:rsidRDefault="006B457C"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Шарохина В.Л. «Коррекционно – развивающие занятия в ДОУ» (3 – 6 л).</w:t>
            </w:r>
          </w:p>
        </w:tc>
        <w:tc>
          <w:tcPr>
            <w:tcW w:w="2268" w:type="dxa"/>
            <w:shd w:val="clear" w:color="auto" w:fill="auto"/>
          </w:tcPr>
          <w:p w:rsidR="006B457C"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6B457C" w:rsidRPr="00F97245" w:rsidTr="004A0756">
        <w:tc>
          <w:tcPr>
            <w:tcW w:w="1276" w:type="dxa"/>
            <w:shd w:val="clear" w:color="auto" w:fill="auto"/>
          </w:tcPr>
          <w:p w:rsidR="006B457C"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10</w:t>
            </w:r>
          </w:p>
        </w:tc>
        <w:tc>
          <w:tcPr>
            <w:tcW w:w="6379" w:type="dxa"/>
            <w:shd w:val="clear" w:color="auto" w:fill="auto"/>
          </w:tcPr>
          <w:p w:rsidR="006B457C" w:rsidRPr="00F97245" w:rsidRDefault="006B457C"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Катаева Л.И. «Коррекционно – развивающие занятия в подготовительной группе».</w:t>
            </w:r>
          </w:p>
        </w:tc>
        <w:tc>
          <w:tcPr>
            <w:tcW w:w="2268" w:type="dxa"/>
            <w:shd w:val="clear" w:color="auto" w:fill="auto"/>
          </w:tcPr>
          <w:p w:rsidR="006B457C" w:rsidRPr="00F97245" w:rsidRDefault="006B457C"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FD29D8" w:rsidRPr="00F97245" w:rsidTr="004A0756">
        <w:tc>
          <w:tcPr>
            <w:tcW w:w="1276" w:type="dxa"/>
            <w:shd w:val="clear" w:color="auto" w:fill="auto"/>
          </w:tcPr>
          <w:p w:rsidR="00FD29D8" w:rsidRPr="00F97245" w:rsidRDefault="00FD29D8"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11</w:t>
            </w:r>
          </w:p>
        </w:tc>
        <w:tc>
          <w:tcPr>
            <w:tcW w:w="6379" w:type="dxa"/>
            <w:shd w:val="clear" w:color="auto" w:fill="auto"/>
          </w:tcPr>
          <w:p w:rsidR="00FD29D8" w:rsidRPr="00F97245" w:rsidRDefault="00FD29D8"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Стародубцева И.В., Завьялова Т.П. «Игровые занятия по развитию памяти, внимания, мышления и воображения у дошкольников». «Аркти», Москва, 2008г.</w:t>
            </w:r>
          </w:p>
        </w:tc>
        <w:tc>
          <w:tcPr>
            <w:tcW w:w="2268" w:type="dxa"/>
            <w:shd w:val="clear" w:color="auto" w:fill="auto"/>
          </w:tcPr>
          <w:p w:rsidR="00FD29D8" w:rsidRPr="00F97245" w:rsidRDefault="00FD29D8"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sz w:val="24"/>
                <w:szCs w:val="24"/>
              </w:rPr>
            </w:pPr>
            <w:r w:rsidRPr="00F97245">
              <w:rPr>
                <w:rFonts w:ascii="Times New Roman" w:eastAsia="Times New Roman" w:hAnsi="Times New Roman" w:cstheme="minorBidi"/>
                <w:b/>
                <w:bCs/>
                <w:sz w:val="24"/>
                <w:szCs w:val="24"/>
              </w:rPr>
              <w:t>Психологическая диагностика</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c>
          <w:tcPr>
            <w:tcW w:w="6379" w:type="dxa"/>
            <w:shd w:val="clear" w:color="auto" w:fill="auto"/>
          </w:tcPr>
          <w:p w:rsidR="00A34AFB" w:rsidRPr="00F97245" w:rsidRDefault="00A34AFB" w:rsidP="00F97245">
            <w:pPr>
              <w:tabs>
                <w:tab w:val="left" w:pos="6990"/>
              </w:tabs>
              <w:spacing w:after="0"/>
              <w:jc w:val="both"/>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A34AFB"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2</w:t>
            </w:r>
          </w:p>
        </w:tc>
        <w:tc>
          <w:tcPr>
            <w:tcW w:w="6379" w:type="dxa"/>
            <w:shd w:val="clear" w:color="auto" w:fill="auto"/>
          </w:tcPr>
          <w:p w:rsidR="00A34AFB" w:rsidRPr="00F97245" w:rsidRDefault="00C00D22"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Глозман Ж.М., Соболева А.Е., Титова Ю.О. «Нейропсихологическая диагностика детей дошкольного возраста» (комплект). «АЙРИС ПРЕСС», Москва,2020г.</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1</w:t>
            </w:r>
          </w:p>
        </w:tc>
      </w:tr>
      <w:tr w:rsidR="00003187" w:rsidRPr="00F97245" w:rsidTr="004A0756">
        <w:tc>
          <w:tcPr>
            <w:tcW w:w="1276" w:type="dxa"/>
            <w:shd w:val="clear" w:color="auto" w:fill="auto"/>
          </w:tcPr>
          <w:p w:rsidR="00003187" w:rsidRPr="00F97245" w:rsidRDefault="00003187" w:rsidP="00F97245">
            <w:pPr>
              <w:tabs>
                <w:tab w:val="left" w:pos="6990"/>
              </w:tabs>
              <w:spacing w:after="0"/>
              <w:jc w:val="center"/>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3</w:t>
            </w:r>
          </w:p>
        </w:tc>
        <w:tc>
          <w:tcPr>
            <w:tcW w:w="6379" w:type="dxa"/>
            <w:shd w:val="clear" w:color="auto" w:fill="auto"/>
          </w:tcPr>
          <w:p w:rsidR="00003187" w:rsidRPr="00F97245" w:rsidRDefault="00003187" w:rsidP="00F97245">
            <w:pPr>
              <w:tabs>
                <w:tab w:val="left" w:pos="6990"/>
              </w:tabs>
              <w:spacing w:after="0"/>
              <w:rPr>
                <w:rFonts w:ascii="Times New Roman" w:eastAsia="Times New Roman" w:hAnsi="Times New Roman" w:cstheme="minorBidi"/>
                <w:sz w:val="24"/>
                <w:szCs w:val="24"/>
              </w:rPr>
            </w:pPr>
            <w:r w:rsidRPr="00F97245">
              <w:rPr>
                <w:rFonts w:ascii="Times New Roman" w:eastAsia="Times New Roman" w:hAnsi="Times New Roman" w:cstheme="minorBidi"/>
                <w:sz w:val="24"/>
                <w:szCs w:val="24"/>
              </w:rPr>
              <w:t xml:space="preserve">Белоусова М.В., Меркулова В.А, Гаврикова И.Ю. </w:t>
            </w:r>
            <w:r w:rsidRPr="00F97245">
              <w:rPr>
                <w:rFonts w:ascii="Times New Roman" w:eastAsia="Times New Roman" w:hAnsi="Times New Roman" w:cstheme="minorBidi"/>
                <w:sz w:val="24"/>
                <w:szCs w:val="24"/>
              </w:rPr>
              <w:lastRenderedPageBreak/>
              <w:t>«Нейропсихологическая  диагностика и коррекция в детском саду». Казань, 2018г.</w:t>
            </w:r>
          </w:p>
        </w:tc>
        <w:tc>
          <w:tcPr>
            <w:tcW w:w="2268" w:type="dxa"/>
            <w:shd w:val="clear" w:color="auto" w:fill="auto"/>
          </w:tcPr>
          <w:p w:rsidR="00003187" w:rsidRPr="00F97245" w:rsidRDefault="00003187" w:rsidP="00F97245">
            <w:pPr>
              <w:tabs>
                <w:tab w:val="left" w:pos="6990"/>
              </w:tabs>
              <w:spacing w:after="0"/>
              <w:jc w:val="center"/>
              <w:rPr>
                <w:rFonts w:ascii="Times New Roman" w:eastAsia="Times New Roman" w:hAnsi="Times New Roman" w:cstheme="minorBidi"/>
                <w:sz w:val="24"/>
                <w:szCs w:val="24"/>
              </w:rPr>
            </w:pPr>
          </w:p>
        </w:tc>
      </w:tr>
      <w:tr w:rsidR="00700ACC"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color w:val="000000" w:themeColor="text1"/>
                <w:sz w:val="24"/>
                <w:szCs w:val="24"/>
              </w:rPr>
            </w:pPr>
            <w:r w:rsidRPr="00F97245">
              <w:rPr>
                <w:rFonts w:ascii="Times New Roman" w:eastAsia="Times New Roman" w:hAnsi="Times New Roman" w:cstheme="minorBidi"/>
                <w:b/>
                <w:bCs/>
                <w:color w:val="000000" w:themeColor="text1"/>
                <w:sz w:val="24"/>
                <w:szCs w:val="24"/>
              </w:rPr>
              <w:lastRenderedPageBreak/>
              <w:t>Психологическое консультирование</w:t>
            </w:r>
          </w:p>
        </w:tc>
      </w:tr>
      <w:tr w:rsidR="00700ACC"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1</w:t>
            </w:r>
          </w:p>
        </w:tc>
        <w:tc>
          <w:tcPr>
            <w:tcW w:w="6379"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color w:val="000000" w:themeColor="text1"/>
                <w:sz w:val="24"/>
                <w:szCs w:val="24"/>
              </w:rPr>
            </w:pP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p>
        </w:tc>
      </w:tr>
      <w:tr w:rsidR="00700ACC"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2</w:t>
            </w:r>
          </w:p>
        </w:tc>
        <w:tc>
          <w:tcPr>
            <w:tcW w:w="6379"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color w:val="000000" w:themeColor="text1"/>
                <w:sz w:val="24"/>
                <w:szCs w:val="24"/>
              </w:rPr>
            </w:pP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p>
        </w:tc>
      </w:tr>
      <w:tr w:rsidR="00700ACC"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color w:val="000000" w:themeColor="text1"/>
                <w:sz w:val="24"/>
                <w:szCs w:val="24"/>
              </w:rPr>
            </w:pPr>
            <w:r w:rsidRPr="00F97245">
              <w:rPr>
                <w:rFonts w:ascii="Times New Roman" w:eastAsia="Times New Roman" w:hAnsi="Times New Roman" w:cstheme="minorBidi"/>
                <w:b/>
                <w:bCs/>
                <w:color w:val="000000" w:themeColor="text1"/>
                <w:sz w:val="24"/>
                <w:szCs w:val="24"/>
              </w:rPr>
              <w:t>Психологическое просвещение</w:t>
            </w:r>
          </w:p>
        </w:tc>
      </w:tr>
      <w:tr w:rsidR="00700ACC"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1</w:t>
            </w:r>
          </w:p>
        </w:tc>
        <w:tc>
          <w:tcPr>
            <w:tcW w:w="6379" w:type="dxa"/>
            <w:shd w:val="clear" w:color="auto" w:fill="auto"/>
          </w:tcPr>
          <w:p w:rsidR="00A34AFB" w:rsidRPr="00F97245" w:rsidRDefault="00FD29D8" w:rsidP="00F97245">
            <w:pPr>
              <w:tabs>
                <w:tab w:val="left" w:pos="6990"/>
              </w:tabs>
              <w:spacing w:after="0"/>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Жевнерова В.Л., Баряева Л.Б., Галлямова Ю.С. «Сенсорная комната – волшебный мир здоровья». «Хока», СПб, 2007г.</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1</w:t>
            </w:r>
          </w:p>
        </w:tc>
      </w:tr>
      <w:tr w:rsidR="00700ACC"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2</w:t>
            </w:r>
          </w:p>
        </w:tc>
        <w:tc>
          <w:tcPr>
            <w:tcW w:w="6379" w:type="dxa"/>
            <w:shd w:val="clear" w:color="auto" w:fill="auto"/>
          </w:tcPr>
          <w:p w:rsidR="00A34AFB" w:rsidRPr="00F97245" w:rsidRDefault="00003187" w:rsidP="00F97245">
            <w:pPr>
              <w:tabs>
                <w:tab w:val="left" w:pos="6990"/>
              </w:tabs>
              <w:spacing w:after="0"/>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Семенович А.В. «Нейропсихологическая коррекция в детском возрасте. Метод замещающего онтогенеза». Генезис, 2007г.</w:t>
            </w: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1</w:t>
            </w:r>
          </w:p>
        </w:tc>
      </w:tr>
      <w:tr w:rsidR="00700ACC" w:rsidRPr="00F97245" w:rsidTr="004A0756">
        <w:tc>
          <w:tcPr>
            <w:tcW w:w="9923" w:type="dxa"/>
            <w:gridSpan w:val="3"/>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b/>
                <w:bCs/>
                <w:color w:val="000000" w:themeColor="text1"/>
                <w:sz w:val="24"/>
                <w:szCs w:val="24"/>
              </w:rPr>
            </w:pPr>
            <w:r w:rsidRPr="00F97245">
              <w:rPr>
                <w:rFonts w:ascii="Times New Roman" w:eastAsia="Times New Roman" w:hAnsi="Times New Roman" w:cstheme="minorBidi"/>
                <w:b/>
                <w:bCs/>
                <w:color w:val="000000" w:themeColor="text1"/>
                <w:sz w:val="24"/>
                <w:szCs w:val="24"/>
              </w:rPr>
              <w:t>Психологическая профилактика</w:t>
            </w:r>
          </w:p>
        </w:tc>
      </w:tr>
      <w:tr w:rsidR="00700ACC"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1</w:t>
            </w:r>
          </w:p>
        </w:tc>
        <w:tc>
          <w:tcPr>
            <w:tcW w:w="6379"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color w:val="000000" w:themeColor="text1"/>
                <w:sz w:val="24"/>
                <w:szCs w:val="24"/>
              </w:rPr>
            </w:pP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p>
        </w:tc>
      </w:tr>
      <w:tr w:rsidR="00700ACC" w:rsidRPr="00F97245" w:rsidTr="004A0756">
        <w:tc>
          <w:tcPr>
            <w:tcW w:w="1276"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r w:rsidRPr="00F97245">
              <w:rPr>
                <w:rFonts w:ascii="Times New Roman" w:eastAsia="Times New Roman" w:hAnsi="Times New Roman" w:cstheme="minorBidi"/>
                <w:color w:val="000000" w:themeColor="text1"/>
                <w:sz w:val="24"/>
                <w:szCs w:val="24"/>
              </w:rPr>
              <w:t>2</w:t>
            </w:r>
          </w:p>
        </w:tc>
        <w:tc>
          <w:tcPr>
            <w:tcW w:w="6379" w:type="dxa"/>
            <w:shd w:val="clear" w:color="auto" w:fill="auto"/>
          </w:tcPr>
          <w:p w:rsidR="00A34AFB" w:rsidRPr="00F97245" w:rsidRDefault="00A34AFB" w:rsidP="00F97245">
            <w:pPr>
              <w:tabs>
                <w:tab w:val="left" w:pos="6990"/>
              </w:tabs>
              <w:spacing w:after="0"/>
              <w:rPr>
                <w:rFonts w:ascii="Times New Roman" w:eastAsia="Times New Roman" w:hAnsi="Times New Roman" w:cstheme="minorBidi"/>
                <w:color w:val="000000" w:themeColor="text1"/>
                <w:sz w:val="24"/>
                <w:szCs w:val="24"/>
              </w:rPr>
            </w:pPr>
          </w:p>
        </w:tc>
        <w:tc>
          <w:tcPr>
            <w:tcW w:w="2268" w:type="dxa"/>
            <w:shd w:val="clear" w:color="auto" w:fill="auto"/>
          </w:tcPr>
          <w:p w:rsidR="00A34AFB" w:rsidRPr="00F97245" w:rsidRDefault="00A34AFB" w:rsidP="00F97245">
            <w:pPr>
              <w:tabs>
                <w:tab w:val="left" w:pos="6990"/>
              </w:tabs>
              <w:spacing w:after="0"/>
              <w:jc w:val="center"/>
              <w:rPr>
                <w:rFonts w:ascii="Times New Roman" w:eastAsia="Times New Roman" w:hAnsi="Times New Roman" w:cstheme="minorBidi"/>
                <w:color w:val="000000" w:themeColor="text1"/>
                <w:sz w:val="24"/>
                <w:szCs w:val="24"/>
              </w:rPr>
            </w:pPr>
          </w:p>
        </w:tc>
      </w:tr>
    </w:tbl>
    <w:p w:rsidR="00A34AFB" w:rsidRPr="00F97245" w:rsidRDefault="00A34AFB" w:rsidP="00F97245">
      <w:pPr>
        <w:pStyle w:val="a3"/>
        <w:spacing w:after="0"/>
        <w:ind w:left="0"/>
        <w:rPr>
          <w:rFonts w:ascii="Times New Roman" w:hAnsi="Times New Roman"/>
          <w:b/>
          <w:color w:val="000000" w:themeColor="text1"/>
          <w:sz w:val="24"/>
          <w:szCs w:val="24"/>
        </w:rPr>
      </w:pPr>
    </w:p>
    <w:p w:rsidR="00A34AFB" w:rsidRPr="00F97245" w:rsidRDefault="00A34AFB" w:rsidP="00F97245">
      <w:pPr>
        <w:pStyle w:val="a3"/>
        <w:numPr>
          <w:ilvl w:val="1"/>
          <w:numId w:val="4"/>
        </w:numPr>
        <w:spacing w:after="0"/>
        <w:ind w:left="0"/>
        <w:jc w:val="center"/>
        <w:rPr>
          <w:rFonts w:ascii="Times New Roman" w:hAnsi="Times New Roman"/>
          <w:b/>
          <w:color w:val="000000" w:themeColor="text1"/>
          <w:sz w:val="24"/>
          <w:szCs w:val="24"/>
        </w:rPr>
      </w:pPr>
      <w:r w:rsidRPr="00F97245">
        <w:rPr>
          <w:rFonts w:ascii="Times New Roman" w:hAnsi="Times New Roman"/>
          <w:b/>
          <w:color w:val="000000" w:themeColor="text1"/>
          <w:sz w:val="24"/>
          <w:szCs w:val="24"/>
        </w:rPr>
        <w:t>Особенности традиционных событий и 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700ACC" w:rsidRPr="00F97245" w:rsidTr="004A0756">
        <w:tc>
          <w:tcPr>
            <w:tcW w:w="2333" w:type="dxa"/>
            <w:shd w:val="clear" w:color="auto" w:fill="auto"/>
          </w:tcPr>
          <w:p w:rsidR="00A34AFB" w:rsidRPr="00F97245" w:rsidRDefault="00A34AFB" w:rsidP="00F97245">
            <w:pPr>
              <w:spacing w:after="0"/>
              <w:jc w:val="center"/>
              <w:rPr>
                <w:rFonts w:ascii="Times New Roman" w:hAnsi="Times New Roman"/>
                <w:b/>
                <w:color w:val="000000" w:themeColor="text1"/>
                <w:sz w:val="24"/>
                <w:szCs w:val="24"/>
              </w:rPr>
            </w:pPr>
            <w:r w:rsidRPr="00F97245">
              <w:rPr>
                <w:rFonts w:ascii="Times New Roman" w:hAnsi="Times New Roman"/>
                <w:b/>
                <w:color w:val="000000" w:themeColor="text1"/>
                <w:sz w:val="24"/>
                <w:szCs w:val="24"/>
              </w:rPr>
              <w:t>Наименование мероприятия</w:t>
            </w:r>
          </w:p>
        </w:tc>
        <w:tc>
          <w:tcPr>
            <w:tcW w:w="5317" w:type="dxa"/>
            <w:shd w:val="clear" w:color="auto" w:fill="auto"/>
          </w:tcPr>
          <w:p w:rsidR="00A34AFB" w:rsidRPr="00F97245" w:rsidRDefault="00A34AFB" w:rsidP="00F97245">
            <w:pPr>
              <w:spacing w:after="0"/>
              <w:jc w:val="center"/>
              <w:rPr>
                <w:rFonts w:ascii="Times New Roman" w:hAnsi="Times New Roman"/>
                <w:b/>
                <w:color w:val="000000" w:themeColor="text1"/>
                <w:sz w:val="24"/>
                <w:szCs w:val="24"/>
              </w:rPr>
            </w:pPr>
            <w:r w:rsidRPr="00F97245">
              <w:rPr>
                <w:rFonts w:ascii="Times New Roman" w:hAnsi="Times New Roman"/>
                <w:b/>
                <w:color w:val="000000" w:themeColor="text1"/>
                <w:sz w:val="24"/>
                <w:szCs w:val="24"/>
              </w:rPr>
              <w:t>Задачи</w:t>
            </w:r>
          </w:p>
        </w:tc>
        <w:tc>
          <w:tcPr>
            <w:tcW w:w="2261" w:type="dxa"/>
          </w:tcPr>
          <w:p w:rsidR="00A34AFB" w:rsidRPr="00F97245" w:rsidRDefault="00A34AFB" w:rsidP="00F97245">
            <w:pPr>
              <w:spacing w:after="0"/>
              <w:jc w:val="center"/>
              <w:rPr>
                <w:rFonts w:ascii="Times New Roman" w:hAnsi="Times New Roman"/>
                <w:b/>
                <w:color w:val="000000" w:themeColor="text1"/>
                <w:sz w:val="24"/>
                <w:szCs w:val="24"/>
              </w:rPr>
            </w:pPr>
            <w:r w:rsidRPr="00F97245">
              <w:rPr>
                <w:rFonts w:ascii="Times New Roman" w:hAnsi="Times New Roman"/>
                <w:b/>
                <w:color w:val="000000" w:themeColor="text1"/>
                <w:sz w:val="24"/>
                <w:szCs w:val="24"/>
              </w:rPr>
              <w:t>Периодичность проведения</w:t>
            </w:r>
          </w:p>
        </w:tc>
      </w:tr>
      <w:tr w:rsidR="00700ACC" w:rsidRPr="00F97245" w:rsidTr="004A0756">
        <w:tc>
          <w:tcPr>
            <w:tcW w:w="2333" w:type="dxa"/>
            <w:shd w:val="clear" w:color="auto" w:fill="auto"/>
          </w:tcPr>
          <w:p w:rsidR="00A34AFB" w:rsidRPr="00F97245" w:rsidRDefault="00A34AFB" w:rsidP="00F97245">
            <w:pPr>
              <w:spacing w:after="0"/>
              <w:jc w:val="center"/>
              <w:rPr>
                <w:rFonts w:ascii="Times New Roman" w:hAnsi="Times New Roman"/>
                <w:color w:val="000000" w:themeColor="text1"/>
                <w:sz w:val="24"/>
                <w:szCs w:val="24"/>
              </w:rPr>
            </w:pPr>
            <w:r w:rsidRPr="00F97245">
              <w:rPr>
                <w:rFonts w:ascii="Times New Roman" w:hAnsi="Times New Roman"/>
                <w:color w:val="000000" w:themeColor="text1"/>
                <w:sz w:val="24"/>
                <w:szCs w:val="24"/>
              </w:rPr>
              <w:t>«Неделя психологии в детском саду»</w:t>
            </w:r>
          </w:p>
        </w:tc>
        <w:tc>
          <w:tcPr>
            <w:tcW w:w="5317" w:type="dxa"/>
            <w:shd w:val="clear" w:color="auto" w:fill="auto"/>
          </w:tcPr>
          <w:p w:rsidR="00A34AFB" w:rsidRPr="00F97245" w:rsidRDefault="00A34AFB" w:rsidP="00F97245">
            <w:pPr>
              <w:pStyle w:val="a3"/>
              <w:numPr>
                <w:ilvl w:val="0"/>
                <w:numId w:val="25"/>
              </w:numPr>
              <w:spacing w:after="0"/>
              <w:ind w:left="0"/>
              <w:rPr>
                <w:rFonts w:ascii="Times New Roman" w:hAnsi="Times New Roman"/>
                <w:color w:val="000000" w:themeColor="text1"/>
                <w:sz w:val="24"/>
                <w:szCs w:val="24"/>
              </w:rPr>
            </w:pPr>
            <w:r w:rsidRPr="00F97245">
              <w:rPr>
                <w:rFonts w:ascii="Times New Roman" w:hAnsi="Times New Roman"/>
                <w:color w:val="000000" w:themeColor="text1"/>
                <w:sz w:val="24"/>
                <w:szCs w:val="24"/>
              </w:rPr>
              <w:t xml:space="preserve">создать комфортную психологическую атмосферу в детском саду; </w:t>
            </w:r>
          </w:p>
          <w:p w:rsidR="00A34AFB" w:rsidRPr="00F97245" w:rsidRDefault="00A34AFB" w:rsidP="00F97245">
            <w:pPr>
              <w:pStyle w:val="a3"/>
              <w:numPr>
                <w:ilvl w:val="0"/>
                <w:numId w:val="25"/>
              </w:numPr>
              <w:spacing w:after="0"/>
              <w:ind w:left="0"/>
              <w:rPr>
                <w:rFonts w:ascii="Times New Roman" w:hAnsi="Times New Roman"/>
                <w:color w:val="000000" w:themeColor="text1"/>
                <w:sz w:val="24"/>
                <w:szCs w:val="24"/>
              </w:rPr>
            </w:pPr>
            <w:r w:rsidRPr="00F97245">
              <w:rPr>
                <w:rFonts w:ascii="Times New Roman" w:hAnsi="Times New Roman"/>
                <w:color w:val="000000" w:themeColor="text1"/>
                <w:sz w:val="24"/>
                <w:szCs w:val="24"/>
              </w:rPr>
              <w:t xml:space="preserve">привлечь внимание к профессиональной деятельности педагога-психолога ДОУ; </w:t>
            </w:r>
          </w:p>
          <w:p w:rsidR="00A34AFB" w:rsidRPr="00F97245" w:rsidRDefault="00A34AFB" w:rsidP="00F97245">
            <w:pPr>
              <w:pStyle w:val="a3"/>
              <w:numPr>
                <w:ilvl w:val="0"/>
                <w:numId w:val="25"/>
              </w:numPr>
              <w:spacing w:after="0"/>
              <w:ind w:left="0"/>
              <w:rPr>
                <w:rFonts w:ascii="Times New Roman" w:hAnsi="Times New Roman"/>
                <w:color w:val="000000" w:themeColor="text1"/>
                <w:sz w:val="24"/>
                <w:szCs w:val="24"/>
              </w:rPr>
            </w:pPr>
            <w:r w:rsidRPr="00F97245">
              <w:rPr>
                <w:rFonts w:ascii="Times New Roman" w:hAnsi="Times New Roman"/>
                <w:color w:val="000000" w:themeColor="text1"/>
                <w:sz w:val="24"/>
                <w:szCs w:val="24"/>
              </w:rPr>
              <w:t xml:space="preserve">формировать интерес взрослых к миру ребёнка, стремление помогать ему в индивидуально-личностном развитии; </w:t>
            </w:r>
          </w:p>
          <w:p w:rsidR="00A34AFB" w:rsidRPr="00F97245" w:rsidRDefault="00A34AFB" w:rsidP="00F97245">
            <w:pPr>
              <w:pStyle w:val="a3"/>
              <w:numPr>
                <w:ilvl w:val="0"/>
                <w:numId w:val="25"/>
              </w:numPr>
              <w:spacing w:after="0"/>
              <w:ind w:left="0"/>
              <w:rPr>
                <w:rFonts w:ascii="Times New Roman" w:hAnsi="Times New Roman"/>
                <w:color w:val="000000" w:themeColor="text1"/>
                <w:sz w:val="24"/>
                <w:szCs w:val="24"/>
              </w:rPr>
            </w:pPr>
            <w:r w:rsidRPr="00F97245">
              <w:rPr>
                <w:rFonts w:ascii="Times New Roman" w:hAnsi="Times New Roman"/>
                <w:color w:val="000000" w:themeColor="text1"/>
                <w:sz w:val="24"/>
                <w:szCs w:val="24"/>
              </w:rPr>
              <w:t>психологическое просвещение родителей и педагогов ДОУ.</w:t>
            </w:r>
          </w:p>
        </w:tc>
        <w:tc>
          <w:tcPr>
            <w:tcW w:w="2261" w:type="dxa"/>
          </w:tcPr>
          <w:p w:rsidR="001F475C" w:rsidRPr="00F97245" w:rsidRDefault="001F475C" w:rsidP="00F97245">
            <w:pPr>
              <w:spacing w:after="0"/>
              <w:jc w:val="center"/>
              <w:rPr>
                <w:rFonts w:ascii="Times New Roman" w:hAnsi="Times New Roman"/>
                <w:color w:val="000000" w:themeColor="text1"/>
                <w:sz w:val="24"/>
                <w:szCs w:val="24"/>
              </w:rPr>
            </w:pPr>
            <w:r w:rsidRPr="00F97245">
              <w:rPr>
                <w:rFonts w:ascii="Times New Roman" w:hAnsi="Times New Roman"/>
                <w:color w:val="000000" w:themeColor="text1"/>
                <w:sz w:val="24"/>
                <w:szCs w:val="24"/>
              </w:rPr>
              <w:t>1 раза в год</w:t>
            </w:r>
          </w:p>
          <w:p w:rsidR="00A34AFB" w:rsidRPr="00F97245" w:rsidRDefault="001F475C" w:rsidP="00F97245">
            <w:pPr>
              <w:spacing w:after="0"/>
              <w:jc w:val="center"/>
              <w:rPr>
                <w:rFonts w:ascii="Times New Roman" w:hAnsi="Times New Roman"/>
                <w:color w:val="000000" w:themeColor="text1"/>
                <w:sz w:val="24"/>
                <w:szCs w:val="24"/>
              </w:rPr>
            </w:pPr>
            <w:r w:rsidRPr="00F97245">
              <w:rPr>
                <w:rFonts w:ascii="Times New Roman" w:hAnsi="Times New Roman"/>
                <w:color w:val="000000" w:themeColor="text1"/>
                <w:sz w:val="24"/>
                <w:szCs w:val="24"/>
              </w:rPr>
              <w:t xml:space="preserve"> (ноябрь - декабрь</w:t>
            </w:r>
            <w:r w:rsidR="00A34AFB" w:rsidRPr="00F97245">
              <w:rPr>
                <w:rFonts w:ascii="Times New Roman" w:hAnsi="Times New Roman"/>
                <w:color w:val="000000" w:themeColor="text1"/>
                <w:sz w:val="24"/>
                <w:szCs w:val="24"/>
              </w:rPr>
              <w:t>)</w:t>
            </w:r>
          </w:p>
        </w:tc>
      </w:tr>
    </w:tbl>
    <w:p w:rsidR="00A34AFB" w:rsidRPr="00F97245" w:rsidRDefault="00A34AFB" w:rsidP="00F97245">
      <w:pPr>
        <w:spacing w:after="0"/>
        <w:jc w:val="both"/>
        <w:rPr>
          <w:rFonts w:ascii="Times New Roman" w:hAnsi="Times New Roman"/>
          <w:b/>
          <w:color w:val="000000" w:themeColor="text1"/>
          <w:sz w:val="24"/>
          <w:szCs w:val="24"/>
        </w:rPr>
      </w:pPr>
    </w:p>
    <w:p w:rsidR="00A34AFB" w:rsidRPr="00F97245" w:rsidRDefault="00A34AFB" w:rsidP="00F97245">
      <w:pPr>
        <w:numPr>
          <w:ilvl w:val="1"/>
          <w:numId w:val="4"/>
        </w:numPr>
        <w:spacing w:after="0"/>
        <w:ind w:left="0" w:firstLine="0"/>
        <w:jc w:val="center"/>
        <w:rPr>
          <w:rFonts w:ascii="Times New Roman" w:hAnsi="Times New Roman"/>
          <w:b/>
          <w:color w:val="000000" w:themeColor="text1"/>
          <w:sz w:val="24"/>
          <w:szCs w:val="24"/>
        </w:rPr>
      </w:pPr>
      <w:r w:rsidRPr="00F97245">
        <w:rPr>
          <w:rFonts w:ascii="Times New Roman" w:hAnsi="Times New Roman"/>
          <w:b/>
          <w:color w:val="000000" w:themeColor="text1"/>
          <w:sz w:val="24"/>
          <w:szCs w:val="24"/>
        </w:rPr>
        <w:t xml:space="preserve">Особенности организации развивающей предметно- пространственной среды </w:t>
      </w:r>
    </w:p>
    <w:p w:rsidR="00F74B34" w:rsidRPr="00F97245" w:rsidRDefault="00A34AFB" w:rsidP="00F97245">
      <w:pPr>
        <w:spacing w:after="0"/>
        <w:ind w:firstLine="567"/>
        <w:jc w:val="both"/>
        <w:rPr>
          <w:rFonts w:ascii="Times New Roman" w:eastAsia="Times New Roman" w:hAnsi="Times New Roman"/>
          <w:color w:val="000000" w:themeColor="text1"/>
          <w:sz w:val="24"/>
          <w:szCs w:val="24"/>
        </w:rPr>
      </w:pPr>
      <w:r w:rsidRPr="00F97245">
        <w:rPr>
          <w:rFonts w:ascii="Times New Roman" w:eastAsia="Times New Roman" w:hAnsi="Times New Roman"/>
          <w:color w:val="000000" w:themeColor="text1"/>
          <w:sz w:val="24"/>
          <w:szCs w:val="24"/>
          <w:lang w:eastAsia="ru-RU"/>
        </w:rPr>
        <w:t xml:space="preserve">     Кабинет педагога-психолога </w:t>
      </w:r>
      <w:r w:rsidR="00003187" w:rsidRPr="00F97245">
        <w:rPr>
          <w:rFonts w:ascii="Times New Roman" w:eastAsia="Times New Roman" w:hAnsi="Times New Roman"/>
          <w:bCs/>
          <w:color w:val="000000" w:themeColor="text1"/>
          <w:sz w:val="24"/>
          <w:szCs w:val="24"/>
        </w:rPr>
        <w:t>площадью 12</w:t>
      </w:r>
      <w:r w:rsidR="00F74B34" w:rsidRPr="00F97245">
        <w:rPr>
          <w:rFonts w:ascii="Times New Roman" w:eastAsia="Times New Roman" w:hAnsi="Times New Roman"/>
          <w:b/>
          <w:color w:val="000000" w:themeColor="text1"/>
          <w:sz w:val="24"/>
          <w:szCs w:val="24"/>
        </w:rPr>
        <w:t xml:space="preserve"> </w:t>
      </w:r>
      <w:r w:rsidR="00F74B34" w:rsidRPr="00F97245">
        <w:rPr>
          <w:rFonts w:ascii="Times New Roman" w:eastAsia="Times New Roman" w:hAnsi="Times New Roman"/>
          <w:color w:val="000000" w:themeColor="text1"/>
          <w:sz w:val="24"/>
          <w:szCs w:val="24"/>
          <w:lang w:eastAsia="ru-RU"/>
        </w:rPr>
        <w:t>м</w:t>
      </w:r>
      <w:r w:rsidR="00F74B34" w:rsidRPr="00F97245">
        <w:rPr>
          <w:rFonts w:ascii="Times New Roman" w:eastAsia="Times New Roman" w:hAnsi="Times New Roman"/>
          <w:color w:val="000000" w:themeColor="text1"/>
          <w:sz w:val="24"/>
          <w:szCs w:val="24"/>
          <w:vertAlign w:val="superscript"/>
          <w:lang w:eastAsia="ru-RU"/>
        </w:rPr>
        <w:t>2</w:t>
      </w:r>
      <w:r w:rsidR="00003187" w:rsidRPr="00F97245">
        <w:rPr>
          <w:rFonts w:ascii="Times New Roman" w:eastAsia="Times New Roman" w:hAnsi="Times New Roman"/>
          <w:color w:val="000000" w:themeColor="text1"/>
          <w:sz w:val="24"/>
          <w:szCs w:val="24"/>
        </w:rPr>
        <w:t>. Расположен на первом</w:t>
      </w:r>
      <w:r w:rsidR="00F74B34" w:rsidRPr="00F97245">
        <w:rPr>
          <w:rFonts w:ascii="Times New Roman" w:eastAsia="Times New Roman" w:hAnsi="Times New Roman"/>
          <w:color w:val="000000" w:themeColor="text1"/>
          <w:sz w:val="24"/>
          <w:szCs w:val="24"/>
        </w:rPr>
        <w:t xml:space="preserve"> этаже.  Находится в отдалении от музыкального и физкультурного залов. </w:t>
      </w:r>
      <w:r w:rsidR="00F74B34" w:rsidRPr="00F97245">
        <w:rPr>
          <w:rFonts w:ascii="Times New Roman" w:hAnsi="Times New Roman"/>
          <w:color w:val="000000" w:themeColor="text1"/>
          <w:sz w:val="24"/>
          <w:szCs w:val="24"/>
        </w:rPr>
        <w:t xml:space="preserve">Помещение теплое, хорошо проветриваемое. В кабинете снижен общий шумовой фон для исключения ситуативного отвлечения (деконцентрации) и эмоционального напряжения детей. </w:t>
      </w:r>
      <w:r w:rsidR="00F74B34" w:rsidRPr="00F97245">
        <w:rPr>
          <w:rFonts w:ascii="Times New Roman" w:eastAsia="Times New Roman" w:hAnsi="Times New Roman"/>
          <w:color w:val="000000" w:themeColor="text1"/>
          <w:sz w:val="24"/>
          <w:szCs w:val="24"/>
        </w:rPr>
        <w:t xml:space="preserve">Площадь кабинета освещена равномерно, используется комбинированное освещение, соответствующее нормам СанПИНа. Присутствует как естественное, так и искусственное освещение, которое осуществляется при помощи верхнего освещения, ламп дневного света. Цвет стен, пола, мебели подобран по принципу использования спокойных и нейтральных тонов, не вызывающих дополнительного возбуждения и раздражения. </w:t>
      </w:r>
    </w:p>
    <w:p w:rsidR="00A34AFB" w:rsidRPr="00F97245" w:rsidRDefault="00A34AFB" w:rsidP="00F97245">
      <w:pPr>
        <w:spacing w:after="0"/>
        <w:jc w:val="both"/>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Одновременно в кабинете комфортн</w:t>
      </w:r>
      <w:r w:rsidR="00003187" w:rsidRPr="00F97245">
        <w:rPr>
          <w:rFonts w:ascii="Times New Roman" w:eastAsia="Times New Roman" w:hAnsi="Times New Roman"/>
          <w:color w:val="000000" w:themeColor="text1"/>
          <w:sz w:val="24"/>
          <w:szCs w:val="24"/>
          <w:lang w:eastAsia="ru-RU"/>
        </w:rPr>
        <w:t>о могут заниматься не более 5-ти</w:t>
      </w:r>
      <w:r w:rsidRPr="00F97245">
        <w:rPr>
          <w:rFonts w:ascii="Times New Roman" w:eastAsia="Times New Roman" w:hAnsi="Times New Roman"/>
          <w:color w:val="000000" w:themeColor="text1"/>
          <w:sz w:val="24"/>
          <w:szCs w:val="24"/>
          <w:lang w:eastAsia="ru-RU"/>
        </w:rPr>
        <w:t xml:space="preserve"> человек. Пространство кабинета организовано таким образом, что разделено на несколько зон, которые имеют своё назначение и оборудование.</w:t>
      </w:r>
    </w:p>
    <w:tbl>
      <w:tblPr>
        <w:tblStyle w:val="a5"/>
        <w:tblW w:w="9918" w:type="dxa"/>
        <w:tblLook w:val="04A0" w:firstRow="1" w:lastRow="0" w:firstColumn="1" w:lastColumn="0" w:noHBand="0" w:noVBand="1"/>
      </w:tblPr>
      <w:tblGrid>
        <w:gridCol w:w="2122"/>
        <w:gridCol w:w="3685"/>
        <w:gridCol w:w="4111"/>
      </w:tblGrid>
      <w:tr w:rsidR="00A34AFB" w:rsidRPr="00F97245" w:rsidTr="004A0756">
        <w:tc>
          <w:tcPr>
            <w:tcW w:w="2122" w:type="dxa"/>
          </w:tcPr>
          <w:p w:rsidR="00A34AFB" w:rsidRPr="00F97245" w:rsidRDefault="00A34AFB" w:rsidP="00F97245">
            <w:pPr>
              <w:spacing w:after="0"/>
              <w:jc w:val="center"/>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Наименование зоны/центра</w:t>
            </w:r>
          </w:p>
        </w:tc>
        <w:tc>
          <w:tcPr>
            <w:tcW w:w="3685" w:type="dxa"/>
          </w:tcPr>
          <w:p w:rsidR="00A34AFB" w:rsidRPr="00F97245" w:rsidRDefault="00A34AFB" w:rsidP="00F97245">
            <w:pPr>
              <w:spacing w:after="0"/>
              <w:jc w:val="center"/>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Назначение</w:t>
            </w:r>
          </w:p>
        </w:tc>
        <w:tc>
          <w:tcPr>
            <w:tcW w:w="4111" w:type="dxa"/>
          </w:tcPr>
          <w:p w:rsidR="00A34AFB" w:rsidRPr="00F97245" w:rsidRDefault="00A34AFB" w:rsidP="00F97245">
            <w:pPr>
              <w:spacing w:after="0"/>
              <w:jc w:val="center"/>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Оборудование</w:t>
            </w:r>
          </w:p>
        </w:tc>
      </w:tr>
      <w:tr w:rsidR="00A34AFB" w:rsidRPr="00F97245" w:rsidTr="004A0756">
        <w:tc>
          <w:tcPr>
            <w:tcW w:w="2122" w:type="dxa"/>
          </w:tcPr>
          <w:p w:rsidR="00A34AFB" w:rsidRPr="00F97245" w:rsidRDefault="00A34AFB" w:rsidP="00F97245">
            <w:pPr>
              <w:spacing w:after="0"/>
              <w:jc w:val="both"/>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Зона ожидания</w:t>
            </w:r>
          </w:p>
        </w:tc>
        <w:tc>
          <w:tcPr>
            <w:tcW w:w="3685"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 xml:space="preserve">Ожидание клиента своего </w:t>
            </w:r>
            <w:r w:rsidRPr="00F97245">
              <w:rPr>
                <w:rFonts w:ascii="Times New Roman" w:eastAsia="Times New Roman" w:hAnsi="Times New Roman"/>
                <w:color w:val="000000" w:themeColor="text1"/>
                <w:sz w:val="24"/>
                <w:szCs w:val="24"/>
                <w:lang w:eastAsia="ru-RU"/>
              </w:rPr>
              <w:lastRenderedPageBreak/>
              <w:t>времени для консультации.</w:t>
            </w:r>
          </w:p>
        </w:tc>
        <w:tc>
          <w:tcPr>
            <w:tcW w:w="4111"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lastRenderedPageBreak/>
              <w:t xml:space="preserve">Информационный стенд «Советы </w:t>
            </w:r>
            <w:r w:rsidRPr="00F97245">
              <w:rPr>
                <w:rFonts w:ascii="Times New Roman" w:eastAsia="Times New Roman" w:hAnsi="Times New Roman"/>
                <w:color w:val="000000" w:themeColor="text1"/>
                <w:sz w:val="24"/>
                <w:szCs w:val="24"/>
                <w:lang w:eastAsia="ru-RU"/>
              </w:rPr>
              <w:lastRenderedPageBreak/>
              <w:t>психолога»</w:t>
            </w:r>
          </w:p>
        </w:tc>
      </w:tr>
      <w:tr w:rsidR="00A34AFB" w:rsidRPr="00F97245" w:rsidTr="004A0756">
        <w:tc>
          <w:tcPr>
            <w:tcW w:w="2122" w:type="dxa"/>
          </w:tcPr>
          <w:p w:rsidR="00A34AFB" w:rsidRPr="00F97245" w:rsidRDefault="00A34AFB" w:rsidP="00F97245">
            <w:pPr>
              <w:spacing w:after="0"/>
              <w:jc w:val="both"/>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lastRenderedPageBreak/>
              <w:t>Консультативная зона</w:t>
            </w:r>
          </w:p>
        </w:tc>
        <w:tc>
          <w:tcPr>
            <w:tcW w:w="3685"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2 стула</w:t>
            </w:r>
          </w:p>
        </w:tc>
      </w:tr>
      <w:tr w:rsidR="00A34AFB" w:rsidRPr="00F97245" w:rsidTr="004A0756">
        <w:tc>
          <w:tcPr>
            <w:tcW w:w="2122" w:type="dxa"/>
          </w:tcPr>
          <w:p w:rsidR="00A34AFB" w:rsidRPr="00F97245" w:rsidRDefault="00A34AFB" w:rsidP="00F97245">
            <w:pPr>
              <w:spacing w:after="0"/>
              <w:jc w:val="both"/>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Рабочая зона</w:t>
            </w:r>
          </w:p>
        </w:tc>
        <w:tc>
          <w:tcPr>
            <w:tcW w:w="3685"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Осуществление организационно-методической работы, хранение материалов для работы.</w:t>
            </w:r>
          </w:p>
        </w:tc>
        <w:tc>
          <w:tcPr>
            <w:tcW w:w="4111"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Письменный стол, стул, ноутбук, шкаф для хранения методических материалов.</w:t>
            </w:r>
          </w:p>
        </w:tc>
      </w:tr>
      <w:tr w:rsidR="00A34AFB" w:rsidRPr="00F97245" w:rsidTr="004A0756">
        <w:tc>
          <w:tcPr>
            <w:tcW w:w="2122" w:type="dxa"/>
          </w:tcPr>
          <w:p w:rsidR="00A34AFB" w:rsidRPr="00F97245" w:rsidRDefault="00A34AFB" w:rsidP="00F97245">
            <w:pPr>
              <w:spacing w:after="0"/>
              <w:jc w:val="both"/>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Зона развивающих занятий</w:t>
            </w:r>
          </w:p>
        </w:tc>
        <w:tc>
          <w:tcPr>
            <w:tcW w:w="3685"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Проведение коррекционно-развивающих занятий с детьми</w:t>
            </w:r>
          </w:p>
        </w:tc>
        <w:tc>
          <w:tcPr>
            <w:tcW w:w="4111" w:type="dxa"/>
          </w:tcPr>
          <w:p w:rsidR="00A34AFB" w:rsidRPr="00F97245" w:rsidRDefault="00A34AFB" w:rsidP="00F97245">
            <w:pPr>
              <w:spacing w:after="0"/>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 xml:space="preserve">Детский столы, стулья, стеллаж, развивающие игры, пособия, игрушки, конструкторы. </w:t>
            </w:r>
          </w:p>
        </w:tc>
      </w:tr>
    </w:tbl>
    <w:p w:rsidR="00F74B34" w:rsidRPr="00F97245" w:rsidRDefault="00A34AFB" w:rsidP="00F97245">
      <w:pPr>
        <w:spacing w:after="0"/>
        <w:ind w:firstLine="425"/>
        <w:contextualSpacing/>
        <w:jc w:val="both"/>
        <w:rPr>
          <w:rFonts w:ascii="Times New Roman" w:eastAsia="Times New Roman" w:hAnsi="Times New Roman"/>
          <w:color w:val="000000" w:themeColor="text1"/>
          <w:sz w:val="24"/>
          <w:szCs w:val="24"/>
          <w:lang w:eastAsia="ru-RU"/>
        </w:rPr>
      </w:pPr>
      <w:r w:rsidRPr="00F97245">
        <w:rPr>
          <w:rFonts w:ascii="Times New Roman" w:eastAsia="Times New Roman" w:hAnsi="Times New Roman"/>
          <w:color w:val="000000" w:themeColor="text1"/>
          <w:sz w:val="24"/>
          <w:szCs w:val="24"/>
          <w:lang w:eastAsia="ru-RU"/>
        </w:rPr>
        <w:t xml:space="preserve"> </w:t>
      </w:r>
    </w:p>
    <w:p w:rsidR="00F74B34" w:rsidRPr="00F97245" w:rsidRDefault="00A34AFB" w:rsidP="00F97245">
      <w:pPr>
        <w:spacing w:after="0"/>
        <w:ind w:firstLine="425"/>
        <w:contextualSpacing/>
        <w:jc w:val="both"/>
        <w:rPr>
          <w:rFonts w:ascii="Times New Roman" w:eastAsia="Times New Roman" w:hAnsi="Times New Roman"/>
          <w:sz w:val="24"/>
          <w:szCs w:val="24"/>
        </w:rPr>
      </w:pPr>
      <w:r w:rsidRPr="00F97245">
        <w:rPr>
          <w:rFonts w:ascii="Times New Roman" w:eastAsia="Times New Roman" w:hAnsi="Times New Roman"/>
          <w:color w:val="000000" w:themeColor="text1"/>
          <w:sz w:val="24"/>
          <w:szCs w:val="24"/>
          <w:lang w:eastAsia="ru-RU"/>
        </w:rPr>
        <w:t xml:space="preserve">  </w:t>
      </w:r>
      <w:r w:rsidR="001F475C" w:rsidRPr="00F97245">
        <w:rPr>
          <w:rFonts w:ascii="Times New Roman" w:eastAsia="Times New Roman" w:hAnsi="Times New Roman"/>
          <w:color w:val="000000" w:themeColor="text1"/>
          <w:sz w:val="24"/>
          <w:szCs w:val="24"/>
          <w:lang w:eastAsia="ru-RU"/>
        </w:rPr>
        <w:t>Сенсорная комната находится на 1</w:t>
      </w:r>
      <w:r w:rsidRPr="00F97245">
        <w:rPr>
          <w:rFonts w:ascii="Times New Roman" w:eastAsia="Times New Roman" w:hAnsi="Times New Roman"/>
          <w:color w:val="000000" w:themeColor="text1"/>
          <w:sz w:val="24"/>
          <w:szCs w:val="24"/>
          <w:lang w:eastAsia="ru-RU"/>
        </w:rPr>
        <w:t xml:space="preserve"> этаже детского сада. </w:t>
      </w:r>
      <w:r w:rsidR="001F475C" w:rsidRPr="00F97245">
        <w:rPr>
          <w:rFonts w:ascii="Times New Roman" w:eastAsia="Times New Roman" w:hAnsi="Times New Roman"/>
          <w:color w:val="000000" w:themeColor="text1"/>
          <w:sz w:val="24"/>
          <w:szCs w:val="24"/>
        </w:rPr>
        <w:t>П</w:t>
      </w:r>
      <w:r w:rsidR="00F74B34" w:rsidRPr="00F97245">
        <w:rPr>
          <w:rFonts w:ascii="Times New Roman" w:eastAsia="Times New Roman" w:hAnsi="Times New Roman"/>
          <w:color w:val="000000" w:themeColor="text1"/>
          <w:sz w:val="24"/>
          <w:szCs w:val="24"/>
        </w:rPr>
        <w:t>редставля</w:t>
      </w:r>
      <w:r w:rsidR="00003187" w:rsidRPr="00F97245">
        <w:rPr>
          <w:rFonts w:ascii="Times New Roman" w:eastAsia="Times New Roman" w:hAnsi="Times New Roman"/>
          <w:color w:val="000000" w:themeColor="text1"/>
          <w:sz w:val="24"/>
          <w:szCs w:val="24"/>
        </w:rPr>
        <w:t>ет собой помещение площадью 12</w:t>
      </w:r>
      <w:r w:rsidR="00F74B34" w:rsidRPr="00F97245">
        <w:rPr>
          <w:rFonts w:ascii="Times New Roman" w:eastAsia="Times New Roman" w:hAnsi="Times New Roman"/>
          <w:color w:val="000000" w:themeColor="text1"/>
          <w:sz w:val="24"/>
          <w:szCs w:val="24"/>
        </w:rPr>
        <w:t xml:space="preserve"> кв.м., оборудованное по индивидуальному проекту, где ребёнок, пребывая в безопасной и комфортной обстановке, наполненной разнообразными стимулами, самостоятельно или при ненавязчивом сопровождении специалиста исследует окружающее. Сенсорная комната является мощным инструментом для сенсорно</w:t>
      </w:r>
      <w:r w:rsidR="00F74B34" w:rsidRPr="00F97245">
        <w:rPr>
          <w:rFonts w:ascii="Times New Roman" w:eastAsia="Times New Roman" w:hAnsi="Times New Roman"/>
          <w:sz w:val="24"/>
          <w:szCs w:val="24"/>
        </w:rPr>
        <w:t>го и познавательного развития, проведения психологических консультаций. Обстановка сенсорной комнаты способствует нормализации психического состояния детей.</w:t>
      </w:r>
    </w:p>
    <w:p w:rsidR="002C74A7" w:rsidRPr="00F97245" w:rsidRDefault="002C74A7" w:rsidP="00F97245">
      <w:pPr>
        <w:spacing w:after="0"/>
        <w:ind w:firstLine="425"/>
        <w:contextualSpacing/>
        <w:jc w:val="both"/>
        <w:rPr>
          <w:rFonts w:ascii="Times New Roman" w:eastAsia="Times New Roman" w:hAnsi="Times New Roman"/>
          <w:sz w:val="24"/>
          <w:szCs w:val="24"/>
        </w:rPr>
      </w:pPr>
    </w:p>
    <w:p w:rsidR="00F74B34" w:rsidRPr="00F97245" w:rsidRDefault="00F74B34" w:rsidP="00F97245">
      <w:pPr>
        <w:autoSpaceDE w:val="0"/>
        <w:autoSpaceDN w:val="0"/>
        <w:adjustRightInd w:val="0"/>
        <w:spacing w:after="0"/>
        <w:ind w:firstLine="708"/>
        <w:jc w:val="center"/>
        <w:rPr>
          <w:rFonts w:ascii="Times New Roman" w:eastAsia="Times New Roman" w:hAnsi="Times New Roman"/>
          <w:b/>
          <w:sz w:val="24"/>
          <w:szCs w:val="24"/>
        </w:rPr>
      </w:pPr>
      <w:r w:rsidRPr="00F97245">
        <w:rPr>
          <w:rFonts w:ascii="Times New Roman" w:eastAsia="Times New Roman" w:hAnsi="Times New Roman"/>
          <w:b/>
          <w:sz w:val="24"/>
          <w:szCs w:val="24"/>
        </w:rPr>
        <w:t>Оснащение сенсорной комнаты</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5"/>
        <w:gridCol w:w="6439"/>
      </w:tblGrid>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Наименование</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Оборудования</w:t>
            </w: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Назначение</w:t>
            </w:r>
          </w:p>
        </w:tc>
      </w:tr>
      <w:tr w:rsidR="00F74B34" w:rsidRPr="00F97245" w:rsidTr="00F74B34">
        <w:tc>
          <w:tcPr>
            <w:tcW w:w="9214" w:type="dxa"/>
            <w:gridSpan w:val="2"/>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b/>
                <w:i/>
                <w:sz w:val="24"/>
                <w:szCs w:val="24"/>
              </w:rPr>
            </w:pPr>
            <w:r w:rsidRPr="00F97245">
              <w:rPr>
                <w:rFonts w:ascii="Times New Roman" w:eastAsia="Times New Roman" w:hAnsi="Times New Roman"/>
                <w:b/>
                <w:i/>
                <w:sz w:val="24"/>
                <w:szCs w:val="24"/>
              </w:rPr>
              <w:t>Мягкая среда - обеспечивает уют, комфорт и безопасность. Главной целью ее использования является создание условий для релаксации и спокойного состояния. Поэтому, все изделия мягкой обстановки решены в спокойных тонах.</w:t>
            </w:r>
          </w:p>
        </w:tc>
      </w:tr>
      <w:tr w:rsidR="00F74B34" w:rsidRPr="00F97245" w:rsidTr="00003187">
        <w:trPr>
          <w:trHeight w:val="699"/>
        </w:trPr>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Пуфик - кресло с</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гранулами (Сплодж)</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Это сидение, которое служит идеальной опорой для сидящего или лежащего человека, принимая форму тела. Сидя на пуфике можно расслабиться, слегка откинувшись назад, и наблюдать за происходящим вокруг. Можно лечь на живот, подмяв пуфик под себя, обнять его и расслабить мышцы спины. Поверхность способствует тактильной стимуляции соприкасающихся с ним частей тела. Гранулы, наполняющие пуфик, оказывают мягкое приятное воздействие, способствуя лучшему расслаблению за счет легкого точечного массажа.</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Трапеция с гранулами</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Это подушка в форме небольшой горки, с помощью которой вы можете принять удобную позу, подложив ее под голову или ноги. Ее можно использовать и в качестве сидения. Гранулы, наполняющие трапецию, способствуют мягкой тактильной стимуляции.</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Детская подушечка с</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Гранулами</w:t>
            </w: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Подушечка, наполненная полистирольными гранулами, легко может менять форму, ее приятно мять в руках и занятие с ней может надолго привлечь внимание. Использование подушечек в СК поможет принять человеку </w:t>
            </w:r>
            <w:r w:rsidRPr="00F97245">
              <w:rPr>
                <w:rFonts w:ascii="Times New Roman" w:eastAsia="Times New Roman" w:hAnsi="Times New Roman"/>
                <w:sz w:val="24"/>
                <w:szCs w:val="24"/>
              </w:rPr>
              <w:lastRenderedPageBreak/>
              <w:t>любое удобное положение.</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lastRenderedPageBreak/>
              <w:t>Сухой бассейн</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Это бассейн квадратной формы с мягкими стенками, наполненный пластмассовыми шариками. Может использоваться как для релаксации, так и для активных игр. Лежа в бассейне, можно принять комфортную позу и расслабиться. При этом постоянный контакт всей поверхности тела с шариками, наполняющими его, дает возможность лучше чувствовать свое тело и создает мягкий массажный эффект, обеспечивающий глубокую мышечную релаксацию. Тело в бассейне все время имеет безопасную опору, что особенно важно для детей с двигательными нарушениями. В бассейне можно перемещаться или менять позу, не опасаясь упасть, стукнуться. Передвижение в подвижных шариках создает прекрасные условия для развития координации движения в пространстве. Игры в бассейне эмоционально окрашены. Играя, можно растратить энергию, а затем – откинуться и расслабиться.</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Детское зеркальное панно</w:t>
            </w: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Безопасное зеркало из полимерного материала для создания оптического эффекта расширения пространства и усиления воздействия световых установок.</w:t>
            </w:r>
          </w:p>
        </w:tc>
      </w:tr>
      <w:tr w:rsidR="00F74B34" w:rsidRPr="00F97245" w:rsidTr="00F74B34">
        <w:tc>
          <w:tcPr>
            <w:tcW w:w="9214" w:type="dxa"/>
            <w:gridSpan w:val="2"/>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b/>
                <w:i/>
                <w:sz w:val="24"/>
                <w:szCs w:val="24"/>
              </w:rPr>
            </w:pPr>
            <w:r w:rsidRPr="00F97245">
              <w:rPr>
                <w:rFonts w:ascii="Times New Roman" w:eastAsia="Times New Roman" w:hAnsi="Times New Roman"/>
                <w:b/>
                <w:i/>
                <w:sz w:val="24"/>
                <w:szCs w:val="24"/>
              </w:rPr>
              <w:t>Зрительная и звуковая среда – спокойная музыка и медленно меняющиеся расплывчатые световые эффекты действуют на человека успокаивающе и расслабляющее. Яркие светооптические и звуковые эффекты привлекают и поддерживают внимание, используются для зрительной и слуховой стимуляции, стимуляции двигательной активности и исследовательского интереса.</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Музыкальный цент</w:t>
            </w:r>
            <w:r w:rsidR="00264D3C" w:rsidRPr="00F97245">
              <w:rPr>
                <w:rFonts w:ascii="Times New Roman" w:eastAsia="Times New Roman" w:hAnsi="Times New Roman"/>
                <w:sz w:val="24"/>
                <w:szCs w:val="24"/>
              </w:rPr>
              <w:t>р</w:t>
            </w:r>
            <w:r w:rsidRPr="00F97245">
              <w:rPr>
                <w:rFonts w:ascii="Times New Roman" w:eastAsia="Times New Roman" w:hAnsi="Times New Roman"/>
                <w:sz w:val="24"/>
                <w:szCs w:val="24"/>
              </w:rPr>
              <w:t xml:space="preserve"> с набором CD дисков</w:t>
            </w:r>
            <w:r w:rsidR="00264D3C" w:rsidRPr="00F97245">
              <w:rPr>
                <w:rFonts w:ascii="Times New Roman" w:eastAsia="Times New Roman" w:hAnsi="Times New Roman"/>
                <w:sz w:val="24"/>
                <w:szCs w:val="24"/>
              </w:rPr>
              <w:t xml:space="preserve"> (групповой)</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Музыка является неотъемлемой частью СК. Положительные эмоциональные переживания во время звучания приятных слуху музыкальных произведений или звуков природы усиливают внимание, тонизируют центральную нервную систему. Спокойная музыка увеличивает интеллектуальную работу мозга человека и активизирует иммунную систему организма. Переходы от спокойной музыки к тонизирующей способствуют регуляции процессов возбуждения и торможения. Сочетание музыки и звуков природы идеально для релаксации. Поэтому в СК целесообразно использовать специальные записи, в которых музыка переплетена с шумом воды, ветра, пением птиц и т.п.</w:t>
            </w:r>
          </w:p>
        </w:tc>
      </w:tr>
      <w:tr w:rsidR="00F74B34" w:rsidRPr="00F97245" w:rsidTr="00F74B34">
        <w:trPr>
          <w:trHeight w:val="840"/>
        </w:trPr>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Безопасная пузырьковая</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колонна с мягкой</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платформой и безопасным</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 xml:space="preserve">угловым зеркалом из </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2 - х частей</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В прозрачной колонне из прозрачного пластика, заполненной водой резвятся разноцветные фигурки, подталкиваемые пузырьками воздуха. Они то всплывают вверх, в цветных, переливающихся струях, то падают вниз. Для создания мягкого, удобного сиденья, пузырьковая колонна оснащается «мягкой платформой». А «безопасное угловое зеркало» создает неповторимый оптический эффект </w:t>
            </w:r>
            <w:r w:rsidRPr="00F97245">
              <w:rPr>
                <w:rFonts w:ascii="Times New Roman" w:eastAsia="Times New Roman" w:hAnsi="Times New Roman"/>
                <w:sz w:val="24"/>
                <w:szCs w:val="24"/>
              </w:rPr>
              <w:lastRenderedPageBreak/>
              <w:t>расширения пространства.</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lastRenderedPageBreak/>
              <w:t>Панно «Кривое зеркало»</w:t>
            </w: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b/>
                <w:sz w:val="24"/>
                <w:szCs w:val="24"/>
              </w:rPr>
              <w:t>-</w:t>
            </w:r>
            <w:r w:rsidRPr="00F97245">
              <w:rPr>
                <w:rFonts w:ascii="Times New Roman" w:eastAsia="Times New Roman" w:hAnsi="Times New Roman"/>
                <w:sz w:val="24"/>
                <w:szCs w:val="24"/>
              </w:rPr>
              <w:t xml:space="preserve"> это изогнутое зеркало, вставленное в рамку. Зеркало сделано из небьющегося зеркального пластика. Двигаясь, меняя положение, ребенок видит, как меняются комната и размеры отдельных частей его тела: головы, </w:t>
            </w:r>
            <w:r w:rsidR="00264D3C" w:rsidRPr="00F97245">
              <w:rPr>
                <w:rFonts w:ascii="Times New Roman" w:eastAsia="Times New Roman" w:hAnsi="Times New Roman"/>
                <w:sz w:val="24"/>
                <w:szCs w:val="24"/>
              </w:rPr>
              <w:t>глаз, рта, рук, туловища и т.д.</w:t>
            </w:r>
            <w:r w:rsidRPr="00F97245">
              <w:rPr>
                <w:rFonts w:ascii="Times New Roman" w:eastAsia="Times New Roman" w:hAnsi="Times New Roman"/>
                <w:sz w:val="24"/>
                <w:szCs w:val="24"/>
              </w:rPr>
              <w:t xml:space="preserve"> И если обычное зеркало отражает все как есть, то кривое зеркало искажает порой все вокруг до неузнаваемости, вносит в игру и занятие элемент необычности, неожиданности, сказочности.</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Зеркальный шар с</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мотором, прожектор</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направленного света и</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световой фильтр</w:t>
            </w: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Луч света, отражаясь от зеркального шара, подвешенного к потолку, превращается в бесконечное множество «зайчиков», которые, словно маленькие звездочки, плавно скользят по стенам, потолку и полу, меняя цвет. В сочетании со спокойной музыкой, эти блики создают ощущение сказки, героем которой вы стали.</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Прибор динамической</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заливки света</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Прибор (типа проектора), который создает на противоположной стене световое пятно с плавными переливами всевозможных изменяющихся красок и узоров. Волшебное зрелище, напоминающее северное сияние приковывает внимание, создает поэтическое настроение, способствует релаксации развитию фантазии.</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Безопасный</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оптиковолоконный пучок</w:t>
            </w: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Водопад огромного числа тонких волокон, на концах которых то гаснут, то загораются «звездочки». Волокна можно держать в руках и перебирать. Изменяющиеся цвета привлекают внимание и успокаивают.</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Звездная сетка с</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контроллером</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Сеть, в которую вплетены лампочки. Она подвешивается к потолку горизонтально (как «Звездное небо») или вертикально (как разделительная штора). При помощи контроллера можно задавать режимы: от плавно мерцающего «неба» до бегущих огней.  Прекрасное средство для коррекции психоэмоционального состояния и тренировки двигательного анализатора.</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Светильник «Пламя»</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Светильник, имитирующий факел. Пламя костра с древних времен притягивало человека какой - то тайной. «Холодный огонь» светильника не только полностью имитирует пламя, но его еще можно и потрогать.</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Светильник «Звездное небо»</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Светильник «Звездное небо» генерирует изображение с помощью светодиодных лапочек, диапазон света которых комфортен и безопасен для детских глаз. Структурный рисунок и цветовые пространства индикатора -синий, красный, зеленый. Данные цвета являются основными составляющими цветного изображения. Каждый из этих элементов отвечает за один цвет, подающийся на разных </w:t>
            </w:r>
            <w:r w:rsidRPr="00F97245">
              <w:rPr>
                <w:rFonts w:ascii="Times New Roman" w:eastAsia="Times New Roman" w:hAnsi="Times New Roman"/>
                <w:sz w:val="24"/>
                <w:szCs w:val="24"/>
              </w:rPr>
              <w:lastRenderedPageBreak/>
              <w:t>уровнях яркости. Успокаивающий зеленый, близкий к природе, перекликается с роскошью красного цвета, а синий цвет -цвет неба, простора - дарит ощущение покоя.</w:t>
            </w:r>
          </w:p>
        </w:tc>
      </w:tr>
      <w:tr w:rsidR="00F74B34" w:rsidRPr="00F97245" w:rsidTr="00F74B34">
        <w:tc>
          <w:tcPr>
            <w:tcW w:w="9214" w:type="dxa"/>
            <w:gridSpan w:val="2"/>
            <w:tcBorders>
              <w:top w:val="single" w:sz="4" w:space="0" w:color="000000"/>
              <w:left w:val="single" w:sz="4" w:space="0" w:color="000000"/>
              <w:bottom w:val="single" w:sz="4" w:space="0" w:color="000000"/>
              <w:right w:val="single" w:sz="4" w:space="0" w:color="000000"/>
            </w:tcBorders>
            <w:hideMark/>
          </w:tcPr>
          <w:p w:rsidR="00F74B34" w:rsidRPr="00F97245" w:rsidRDefault="00F74B34" w:rsidP="00F97245">
            <w:pPr>
              <w:autoSpaceDE w:val="0"/>
              <w:autoSpaceDN w:val="0"/>
              <w:adjustRightInd w:val="0"/>
              <w:spacing w:after="0"/>
              <w:jc w:val="center"/>
              <w:rPr>
                <w:rFonts w:ascii="Times New Roman" w:eastAsia="Times New Roman" w:hAnsi="Times New Roman"/>
                <w:b/>
                <w:i/>
                <w:sz w:val="24"/>
                <w:szCs w:val="24"/>
              </w:rPr>
            </w:pPr>
            <w:r w:rsidRPr="00F97245">
              <w:rPr>
                <w:rFonts w:ascii="Times New Roman" w:eastAsia="Times New Roman" w:hAnsi="Times New Roman"/>
                <w:b/>
                <w:i/>
                <w:sz w:val="24"/>
                <w:szCs w:val="24"/>
              </w:rPr>
              <w:lastRenderedPageBreak/>
              <w:t>Тактильная среда – позволяет освоить новые ощущения и развить тактильную чувствительность, учит различать различные свойства предметов и улучшает зрительно - моторную координацию.</w:t>
            </w:r>
          </w:p>
        </w:tc>
      </w:tr>
      <w:tr w:rsidR="00F74B34" w:rsidRPr="00F97245" w:rsidTr="00F74B34">
        <w:tc>
          <w:tcPr>
            <w:tcW w:w="2775" w:type="dxa"/>
            <w:tcBorders>
              <w:top w:val="single" w:sz="4" w:space="0" w:color="000000"/>
              <w:left w:val="single" w:sz="4" w:space="0" w:color="000000"/>
              <w:bottom w:val="single" w:sz="4" w:space="0" w:color="000000"/>
              <w:right w:val="single" w:sz="4" w:space="0" w:color="000000"/>
            </w:tcBorders>
          </w:tcPr>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Игровое тактильное</w:t>
            </w:r>
          </w:p>
          <w:p w:rsidR="00F74B34" w:rsidRPr="00F97245" w:rsidRDefault="00264D3C" w:rsidP="00F97245">
            <w:pPr>
              <w:autoSpaceDE w:val="0"/>
              <w:autoSpaceDN w:val="0"/>
              <w:adjustRightInd w:val="0"/>
              <w:spacing w:after="0"/>
              <w:jc w:val="center"/>
              <w:rPr>
                <w:rFonts w:ascii="Times New Roman" w:eastAsia="Times New Roman" w:hAnsi="Times New Roman"/>
                <w:sz w:val="24"/>
                <w:szCs w:val="24"/>
              </w:rPr>
            </w:pPr>
            <w:r w:rsidRPr="00F97245">
              <w:rPr>
                <w:rFonts w:ascii="Times New Roman" w:eastAsia="Times New Roman" w:hAnsi="Times New Roman"/>
                <w:sz w:val="24"/>
                <w:szCs w:val="24"/>
              </w:rPr>
              <w:t>панно «Бизиборд</w:t>
            </w:r>
            <w:r w:rsidR="00F74B34" w:rsidRPr="00F97245">
              <w:rPr>
                <w:rFonts w:ascii="Times New Roman" w:eastAsia="Times New Roman" w:hAnsi="Times New Roman"/>
                <w:sz w:val="24"/>
                <w:szCs w:val="24"/>
              </w:rPr>
              <w:t>»</w:t>
            </w:r>
          </w:p>
          <w:p w:rsidR="00F74B34" w:rsidRPr="00F97245" w:rsidRDefault="00F74B34" w:rsidP="00F97245">
            <w:pPr>
              <w:autoSpaceDE w:val="0"/>
              <w:autoSpaceDN w:val="0"/>
              <w:adjustRightInd w:val="0"/>
              <w:spacing w:after="0"/>
              <w:jc w:val="center"/>
              <w:rPr>
                <w:rFonts w:ascii="Times New Roman" w:eastAsia="Times New Roman" w:hAnsi="Times New Roman"/>
                <w:sz w:val="24"/>
                <w:szCs w:val="24"/>
              </w:rPr>
            </w:pPr>
          </w:p>
        </w:tc>
        <w:tc>
          <w:tcPr>
            <w:tcW w:w="6439" w:type="dxa"/>
            <w:tcBorders>
              <w:top w:val="single" w:sz="4" w:space="0" w:color="000000"/>
              <w:left w:val="single" w:sz="4" w:space="0" w:color="000000"/>
              <w:bottom w:val="single" w:sz="4" w:space="0" w:color="000000"/>
              <w:right w:val="single" w:sz="4" w:space="0" w:color="000000"/>
            </w:tcBorders>
            <w:hideMark/>
          </w:tcPr>
          <w:p w:rsidR="00F74B34" w:rsidRPr="00F97245" w:rsidRDefault="00264D3C" w:rsidP="00F97245">
            <w:pPr>
              <w:autoSpaceDE w:val="0"/>
              <w:autoSpaceDN w:val="0"/>
              <w:adjustRightInd w:val="0"/>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Сенсорна</w:t>
            </w:r>
            <w:r w:rsidR="00F74B34" w:rsidRPr="00F97245">
              <w:rPr>
                <w:rFonts w:ascii="Times New Roman" w:eastAsia="Times New Roman" w:hAnsi="Times New Roman"/>
                <w:sz w:val="24"/>
                <w:szCs w:val="24"/>
              </w:rPr>
              <w:t>я панель для рук, представляет собой панн</w:t>
            </w:r>
            <w:r w:rsidRPr="00F97245">
              <w:rPr>
                <w:rFonts w:ascii="Times New Roman" w:eastAsia="Times New Roman" w:hAnsi="Times New Roman"/>
                <w:sz w:val="24"/>
                <w:szCs w:val="24"/>
              </w:rPr>
              <w:t>о из дерева</w:t>
            </w:r>
            <w:r w:rsidR="00F74B34" w:rsidRPr="00F97245">
              <w:rPr>
                <w:rFonts w:ascii="Times New Roman" w:eastAsia="Times New Roman" w:hAnsi="Times New Roman"/>
                <w:sz w:val="24"/>
                <w:szCs w:val="24"/>
              </w:rPr>
              <w:t>. Детали различны по цвету, форме, материалу. Они  дают возможность получения разнообразных ощущений, способствуя развитию тактильной чувствительности и восприятия в целом. Вы можете легко придумать игровой сюжет, что важно для занятий с  детьми дошкольного возраста. Ощупывая детали, ребенок учится различать разные свойства предметов: теплый – холодный, мягкий –</w:t>
            </w:r>
            <w:r w:rsidRPr="00F97245">
              <w:rPr>
                <w:rFonts w:ascii="Times New Roman" w:eastAsia="Times New Roman" w:hAnsi="Times New Roman"/>
                <w:sz w:val="24"/>
                <w:szCs w:val="24"/>
              </w:rPr>
              <w:t xml:space="preserve"> </w:t>
            </w:r>
            <w:r w:rsidR="00F74B34" w:rsidRPr="00F97245">
              <w:rPr>
                <w:rFonts w:ascii="Times New Roman" w:eastAsia="Times New Roman" w:hAnsi="Times New Roman"/>
                <w:sz w:val="24"/>
                <w:szCs w:val="24"/>
              </w:rPr>
              <w:t xml:space="preserve">жесткий, круглый  – квадратный, деревянный, пластмассовый и т.п. </w:t>
            </w:r>
          </w:p>
        </w:tc>
      </w:tr>
    </w:tbl>
    <w:p w:rsidR="00F74B34" w:rsidRPr="00F97245" w:rsidRDefault="00F74B34" w:rsidP="00F97245">
      <w:pPr>
        <w:spacing w:after="0"/>
        <w:ind w:firstLine="425"/>
        <w:contextualSpacing/>
        <w:jc w:val="both"/>
        <w:rPr>
          <w:rFonts w:ascii="Times New Roman" w:eastAsia="Times New Roman" w:hAnsi="Times New Roman"/>
          <w:sz w:val="24"/>
          <w:szCs w:val="24"/>
        </w:rPr>
      </w:pPr>
    </w:p>
    <w:p w:rsidR="00A34AFB" w:rsidRPr="00F97245" w:rsidRDefault="00A34AFB" w:rsidP="00F97245">
      <w:pPr>
        <w:spacing w:after="0"/>
        <w:jc w:val="both"/>
        <w:rPr>
          <w:rFonts w:ascii="Times New Roman" w:eastAsia="Times New Roman" w:hAnsi="Times New Roman"/>
          <w:color w:val="FF0000"/>
          <w:sz w:val="24"/>
          <w:szCs w:val="24"/>
          <w:lang w:eastAsia="ru-RU"/>
        </w:rPr>
      </w:pPr>
    </w:p>
    <w:tbl>
      <w:tblPr>
        <w:tblStyle w:val="a5"/>
        <w:tblW w:w="9918" w:type="dxa"/>
        <w:tblLook w:val="04A0" w:firstRow="1" w:lastRow="0" w:firstColumn="1" w:lastColumn="0" w:noHBand="0" w:noVBand="1"/>
      </w:tblPr>
      <w:tblGrid>
        <w:gridCol w:w="2138"/>
        <w:gridCol w:w="3680"/>
        <w:gridCol w:w="4100"/>
      </w:tblGrid>
      <w:tr w:rsidR="00A34AFB" w:rsidRPr="00F97245" w:rsidTr="004A0756">
        <w:tc>
          <w:tcPr>
            <w:tcW w:w="2138" w:type="dxa"/>
          </w:tcPr>
          <w:p w:rsidR="00A34AFB" w:rsidRPr="00F97245" w:rsidRDefault="00A34AFB" w:rsidP="00F97245">
            <w:pPr>
              <w:spacing w:after="0"/>
              <w:jc w:val="center"/>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Наименование зоны/центра</w:t>
            </w:r>
          </w:p>
        </w:tc>
        <w:tc>
          <w:tcPr>
            <w:tcW w:w="3680" w:type="dxa"/>
          </w:tcPr>
          <w:p w:rsidR="00A34AFB" w:rsidRPr="00F97245" w:rsidRDefault="00A34AFB" w:rsidP="00F97245">
            <w:pPr>
              <w:spacing w:after="0"/>
              <w:jc w:val="center"/>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Назначение</w:t>
            </w:r>
          </w:p>
        </w:tc>
        <w:tc>
          <w:tcPr>
            <w:tcW w:w="4100" w:type="dxa"/>
          </w:tcPr>
          <w:p w:rsidR="00A34AFB" w:rsidRPr="00F97245" w:rsidRDefault="00A34AFB" w:rsidP="00F97245">
            <w:pPr>
              <w:spacing w:after="0"/>
              <w:jc w:val="center"/>
              <w:rPr>
                <w:rFonts w:ascii="Times New Roman" w:eastAsia="Times New Roman" w:hAnsi="Times New Roman"/>
                <w:sz w:val="24"/>
                <w:szCs w:val="24"/>
                <w:lang w:eastAsia="ru-RU"/>
              </w:rPr>
            </w:pPr>
            <w:r w:rsidRPr="00F97245">
              <w:rPr>
                <w:rFonts w:ascii="Times New Roman" w:eastAsia="Times New Roman" w:hAnsi="Times New Roman"/>
                <w:sz w:val="24"/>
                <w:szCs w:val="24"/>
                <w:lang w:eastAsia="ru-RU"/>
              </w:rPr>
              <w:t>Оборудование</w:t>
            </w:r>
          </w:p>
        </w:tc>
      </w:tr>
    </w:tbl>
    <w:p w:rsidR="00A34AFB" w:rsidRPr="00F97245" w:rsidRDefault="00A34AFB" w:rsidP="00F97245">
      <w:pPr>
        <w:pStyle w:val="a3"/>
        <w:spacing w:after="0"/>
        <w:ind w:left="0"/>
        <w:rPr>
          <w:rFonts w:ascii="Times New Roman" w:hAnsi="Times New Roman"/>
          <w:b/>
          <w:sz w:val="24"/>
          <w:szCs w:val="24"/>
        </w:rPr>
      </w:pPr>
    </w:p>
    <w:p w:rsidR="00A34AFB" w:rsidRPr="00F97245" w:rsidRDefault="00A34AFB" w:rsidP="00F97245">
      <w:pPr>
        <w:pStyle w:val="a3"/>
        <w:numPr>
          <w:ilvl w:val="1"/>
          <w:numId w:val="4"/>
        </w:numPr>
        <w:spacing w:after="0"/>
        <w:ind w:left="0"/>
        <w:jc w:val="center"/>
        <w:rPr>
          <w:rFonts w:ascii="Times New Roman" w:hAnsi="Times New Roman"/>
          <w:b/>
          <w:sz w:val="24"/>
          <w:szCs w:val="24"/>
        </w:rPr>
      </w:pPr>
      <w:r w:rsidRPr="00F97245">
        <w:rPr>
          <w:rFonts w:ascii="Times New Roman" w:hAnsi="Times New Roman"/>
          <w:b/>
          <w:sz w:val="24"/>
          <w:szCs w:val="24"/>
        </w:rPr>
        <w:t>Краткая презентация Программы</w:t>
      </w:r>
    </w:p>
    <w:p w:rsidR="00A34AFB" w:rsidRPr="00F97245" w:rsidRDefault="00A34AFB" w:rsidP="00F97245">
      <w:pPr>
        <w:spacing w:after="0"/>
        <w:ind w:firstLine="284"/>
        <w:contextualSpacing/>
        <w:jc w:val="both"/>
        <w:rPr>
          <w:rFonts w:ascii="Times New Roman" w:hAnsi="Times New Roman"/>
          <w:sz w:val="24"/>
          <w:szCs w:val="24"/>
        </w:rPr>
      </w:pPr>
      <w:r w:rsidRPr="00F97245">
        <w:rPr>
          <w:rFonts w:ascii="Times New Roman" w:hAnsi="Times New Roman"/>
          <w:sz w:val="24"/>
          <w:szCs w:val="24"/>
        </w:rPr>
        <w:t xml:space="preserve">Программа педагога-психолога по сопровождению образовательного процесса в МБДОУ д/с № </w:t>
      </w:r>
      <w:r w:rsidR="001F475C" w:rsidRPr="00F97245">
        <w:rPr>
          <w:rFonts w:ascii="Times New Roman" w:hAnsi="Times New Roman"/>
          <w:sz w:val="24"/>
          <w:szCs w:val="24"/>
        </w:rPr>
        <w:t>110</w:t>
      </w:r>
      <w:r w:rsidRPr="00F97245">
        <w:rPr>
          <w:rFonts w:ascii="Times New Roman" w:hAnsi="Times New Roman"/>
          <w:sz w:val="24"/>
          <w:szCs w:val="24"/>
        </w:rPr>
        <w:t xml:space="preserve"> (далее – Программа) составлена на основе основной общеобразовательной программы дошкольного образования МБДОУ д/с № </w:t>
      </w:r>
      <w:r w:rsidR="001F475C" w:rsidRPr="00F97245">
        <w:rPr>
          <w:rFonts w:ascii="Times New Roman" w:hAnsi="Times New Roman"/>
          <w:sz w:val="24"/>
          <w:szCs w:val="24"/>
        </w:rPr>
        <w:t>110</w:t>
      </w:r>
      <w:r w:rsidRPr="00F97245">
        <w:rPr>
          <w:rFonts w:ascii="Times New Roman" w:hAnsi="Times New Roman"/>
          <w:sz w:val="24"/>
          <w:szCs w:val="24"/>
        </w:rPr>
        <w:t xml:space="preserve">. </w:t>
      </w:r>
    </w:p>
    <w:p w:rsidR="00A34AFB" w:rsidRPr="00F97245" w:rsidRDefault="00A34AFB" w:rsidP="00F97245">
      <w:pPr>
        <w:spacing w:after="0"/>
        <w:ind w:firstLine="284"/>
        <w:contextualSpacing/>
        <w:jc w:val="both"/>
        <w:rPr>
          <w:rFonts w:ascii="Times New Roman" w:hAnsi="Times New Roman"/>
          <w:b/>
          <w:sz w:val="24"/>
          <w:szCs w:val="24"/>
        </w:rPr>
      </w:pPr>
      <w:r w:rsidRPr="00F97245">
        <w:rPr>
          <w:rFonts w:ascii="Times New Roman" w:hAnsi="Times New Roman"/>
          <w:sz w:val="24"/>
          <w:szCs w:val="24"/>
        </w:rPr>
        <w:t xml:space="preserve">Целью Программы является психолого-педагогическое сопровождение образовательного процесса в МБДОУ д/с № </w:t>
      </w:r>
      <w:r w:rsidR="001F475C" w:rsidRPr="00F97245">
        <w:rPr>
          <w:rFonts w:ascii="Times New Roman" w:hAnsi="Times New Roman"/>
          <w:sz w:val="24"/>
          <w:szCs w:val="24"/>
        </w:rPr>
        <w:t>110</w:t>
      </w:r>
      <w:r w:rsidRPr="00F97245">
        <w:rPr>
          <w:rFonts w:ascii="Times New Roman" w:hAnsi="Times New Roman"/>
          <w:sz w:val="24"/>
          <w:szCs w:val="24"/>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A34AFB" w:rsidRPr="00F97245" w:rsidRDefault="00A34AFB" w:rsidP="00F97245">
      <w:pPr>
        <w:spacing w:after="0"/>
        <w:ind w:firstLine="284"/>
        <w:contextualSpacing/>
        <w:jc w:val="both"/>
        <w:rPr>
          <w:rFonts w:ascii="Times New Roman" w:eastAsia="Times New Roman" w:hAnsi="Times New Roman"/>
          <w:b/>
          <w:bCs/>
          <w:sz w:val="24"/>
          <w:szCs w:val="24"/>
        </w:rPr>
      </w:pPr>
      <w:r w:rsidRPr="00F97245">
        <w:rPr>
          <w:rFonts w:ascii="Times New Roman" w:hAnsi="Times New Roman"/>
          <w:sz w:val="24"/>
          <w:szCs w:val="24"/>
        </w:rPr>
        <w:t>Программа ориентирована на работу с воспитанниками ДОУ в возрасте от 2 до 7 лет,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rsidR="00F74B34" w:rsidRPr="00F97245" w:rsidRDefault="00A34AFB" w:rsidP="00F97245">
      <w:pPr>
        <w:spacing w:after="0"/>
        <w:ind w:firstLine="284"/>
        <w:contextualSpacing/>
        <w:jc w:val="both"/>
        <w:rPr>
          <w:rFonts w:ascii="Times New Roman" w:hAnsi="Times New Roman"/>
          <w:sz w:val="24"/>
          <w:szCs w:val="24"/>
        </w:rPr>
      </w:pPr>
      <w:r w:rsidRPr="00F97245">
        <w:rPr>
          <w:rFonts w:ascii="Times New Roman" w:hAnsi="Times New Roman"/>
          <w:sz w:val="24"/>
          <w:szCs w:val="24"/>
        </w:rPr>
        <w:t>В Программе предусмотрены следующие направления работы педагога-психолога: 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 Рассмотрены разные формы реализации Программы. Описано методическое и практическое оснащ</w:t>
      </w:r>
      <w:r w:rsidR="00EE681D" w:rsidRPr="00F97245">
        <w:rPr>
          <w:rFonts w:ascii="Times New Roman" w:hAnsi="Times New Roman"/>
          <w:sz w:val="24"/>
          <w:szCs w:val="24"/>
        </w:rPr>
        <w:t>ение работы педагога-психолога</w:t>
      </w:r>
    </w:p>
    <w:p w:rsidR="00EE681D" w:rsidRDefault="00EE681D" w:rsidP="00F97245">
      <w:pPr>
        <w:spacing w:after="0"/>
        <w:ind w:firstLine="284"/>
        <w:contextualSpacing/>
        <w:jc w:val="both"/>
        <w:rPr>
          <w:rFonts w:ascii="Times New Roman" w:hAnsi="Times New Roman"/>
          <w:sz w:val="24"/>
          <w:szCs w:val="24"/>
        </w:rPr>
      </w:pPr>
    </w:p>
    <w:p w:rsidR="00F97245" w:rsidRDefault="00F97245" w:rsidP="00F97245">
      <w:pPr>
        <w:spacing w:after="0"/>
        <w:ind w:firstLine="284"/>
        <w:contextualSpacing/>
        <w:jc w:val="both"/>
        <w:rPr>
          <w:rFonts w:ascii="Times New Roman" w:hAnsi="Times New Roman"/>
          <w:sz w:val="24"/>
          <w:szCs w:val="24"/>
        </w:rPr>
      </w:pPr>
    </w:p>
    <w:p w:rsidR="00F97245" w:rsidRPr="00F97245" w:rsidRDefault="00F97245" w:rsidP="00F97245">
      <w:pPr>
        <w:spacing w:after="0"/>
        <w:ind w:firstLine="284"/>
        <w:contextualSpacing/>
        <w:jc w:val="both"/>
        <w:rPr>
          <w:rFonts w:ascii="Times New Roman" w:hAnsi="Times New Roman"/>
          <w:sz w:val="24"/>
          <w:szCs w:val="24"/>
        </w:rPr>
      </w:pPr>
    </w:p>
    <w:p w:rsidR="00A34AFB" w:rsidRPr="00F97245" w:rsidRDefault="00A34AFB" w:rsidP="00F97245">
      <w:pPr>
        <w:pStyle w:val="a3"/>
        <w:numPr>
          <w:ilvl w:val="1"/>
          <w:numId w:val="4"/>
        </w:numPr>
        <w:spacing w:after="0"/>
        <w:ind w:left="0"/>
        <w:jc w:val="center"/>
        <w:rPr>
          <w:rFonts w:ascii="Times New Roman" w:hAnsi="Times New Roman"/>
          <w:b/>
          <w:bCs/>
          <w:sz w:val="24"/>
          <w:szCs w:val="24"/>
        </w:rPr>
      </w:pPr>
      <w:r w:rsidRPr="00F97245">
        <w:rPr>
          <w:rFonts w:ascii="Times New Roman" w:hAnsi="Times New Roman"/>
          <w:b/>
          <w:bCs/>
          <w:sz w:val="24"/>
          <w:szCs w:val="24"/>
        </w:rPr>
        <w:lastRenderedPageBreak/>
        <w:t>Сокращения, используемые в программе</w:t>
      </w:r>
    </w:p>
    <w:p w:rsidR="00A34AFB" w:rsidRPr="00F97245" w:rsidRDefault="00A34AFB" w:rsidP="00F97245">
      <w:pPr>
        <w:spacing w:after="0"/>
        <w:ind w:firstLine="284"/>
        <w:contextualSpacing/>
        <w:jc w:val="center"/>
        <w:rPr>
          <w:rFonts w:ascii="Times New Roman" w:hAnsi="Times New Roman"/>
          <w:b/>
          <w:bCs/>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8049"/>
      </w:tblGrid>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ФГОС ДО</w:t>
            </w:r>
          </w:p>
        </w:tc>
        <w:tc>
          <w:tcPr>
            <w:tcW w:w="8356" w:type="dxa"/>
          </w:tcPr>
          <w:p w:rsidR="00A34AFB" w:rsidRPr="00F97245" w:rsidRDefault="00A34AFB" w:rsidP="00F97245">
            <w:pPr>
              <w:spacing w:after="0"/>
              <w:contextualSpacing/>
              <w:jc w:val="both"/>
              <w:rPr>
                <w:rFonts w:ascii="Times New Roman" w:hAnsi="Times New Roman"/>
                <w:sz w:val="24"/>
                <w:szCs w:val="24"/>
              </w:rPr>
            </w:pPr>
            <w:r w:rsidRPr="00F97245">
              <w:rPr>
                <w:rFonts w:ascii="Times New Roman" w:hAnsi="Times New Roman"/>
                <w:sz w:val="24"/>
                <w:szCs w:val="24"/>
              </w:rPr>
              <w:t>Федеральный государственный образовательный стандарт дошкольного образования.</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ФОП ДО</w:t>
            </w:r>
          </w:p>
        </w:tc>
        <w:tc>
          <w:tcPr>
            <w:tcW w:w="8356" w:type="dxa"/>
          </w:tcPr>
          <w:p w:rsidR="00A34AFB" w:rsidRPr="00F97245" w:rsidRDefault="00A34AFB" w:rsidP="00F97245">
            <w:pPr>
              <w:spacing w:after="0"/>
              <w:contextualSpacing/>
              <w:jc w:val="both"/>
              <w:rPr>
                <w:rFonts w:ascii="Times New Roman" w:hAnsi="Times New Roman"/>
                <w:sz w:val="24"/>
                <w:szCs w:val="24"/>
              </w:rPr>
            </w:pPr>
            <w:r w:rsidRPr="00F97245">
              <w:rPr>
                <w:rFonts w:ascii="Times New Roman" w:hAnsi="Times New Roman"/>
                <w:sz w:val="24"/>
                <w:szCs w:val="24"/>
              </w:rPr>
              <w:t>Федеральная образовательная программа дошкольного образования.</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ФАОП ДО</w:t>
            </w:r>
          </w:p>
        </w:tc>
        <w:tc>
          <w:tcPr>
            <w:tcW w:w="8356" w:type="dxa"/>
          </w:tcPr>
          <w:p w:rsidR="00A34AFB" w:rsidRPr="00F97245" w:rsidRDefault="00A34AFB" w:rsidP="00F97245">
            <w:pPr>
              <w:spacing w:after="0"/>
              <w:contextualSpacing/>
              <w:jc w:val="both"/>
              <w:rPr>
                <w:rFonts w:ascii="Times New Roman" w:hAnsi="Times New Roman"/>
                <w:sz w:val="24"/>
                <w:szCs w:val="24"/>
              </w:rPr>
            </w:pPr>
            <w:r w:rsidRPr="00F97245">
              <w:rPr>
                <w:rFonts w:ascii="Times New Roman" w:hAnsi="Times New Roman"/>
                <w:sz w:val="24"/>
                <w:szCs w:val="24"/>
              </w:rPr>
              <w:t>Федеральная адаптированная образовательная программа дошкольного образования.</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ООП ДО</w:t>
            </w:r>
          </w:p>
        </w:tc>
        <w:tc>
          <w:tcPr>
            <w:tcW w:w="8356" w:type="dxa"/>
          </w:tcPr>
          <w:p w:rsidR="00A34AFB" w:rsidRPr="00F97245" w:rsidRDefault="00A34AFB" w:rsidP="00F97245">
            <w:pPr>
              <w:spacing w:after="0"/>
              <w:contextualSpacing/>
              <w:jc w:val="both"/>
              <w:rPr>
                <w:rFonts w:ascii="Times New Roman" w:hAnsi="Times New Roman"/>
                <w:sz w:val="24"/>
                <w:szCs w:val="24"/>
              </w:rPr>
            </w:pPr>
            <w:r w:rsidRPr="00F97245">
              <w:rPr>
                <w:rFonts w:ascii="Times New Roman" w:hAnsi="Times New Roman"/>
                <w:sz w:val="24"/>
                <w:szCs w:val="24"/>
              </w:rPr>
              <w:t>Основная общеобразовательная программа дошкольного образования.</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ОВЗ</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Ребёнок с ограниченными возможностями здоровья.</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ЧБД</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Часто болеющие дети.</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КРР</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Коррекционно-развивающая работа.</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ДОУ</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Дошкольное образовательное учреждение.</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СОП</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Семьи, находящиеся в социально-опасном положении.</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ООП</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Особые образовательные потребности.</w:t>
            </w:r>
          </w:p>
        </w:tc>
      </w:tr>
      <w:tr w:rsidR="00A34AFB" w:rsidRPr="00F97245" w:rsidTr="004A0756">
        <w:tc>
          <w:tcPr>
            <w:tcW w:w="1555"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ППк</w:t>
            </w:r>
          </w:p>
        </w:tc>
        <w:tc>
          <w:tcPr>
            <w:tcW w:w="8356" w:type="dxa"/>
          </w:tcPr>
          <w:p w:rsidR="00A34AFB" w:rsidRPr="00F97245" w:rsidRDefault="00A34AFB" w:rsidP="00F97245">
            <w:pPr>
              <w:spacing w:after="0"/>
              <w:contextualSpacing/>
              <w:rPr>
                <w:rFonts w:ascii="Times New Roman" w:hAnsi="Times New Roman"/>
                <w:sz w:val="24"/>
                <w:szCs w:val="24"/>
              </w:rPr>
            </w:pPr>
            <w:r w:rsidRPr="00F97245">
              <w:rPr>
                <w:rFonts w:ascii="Times New Roman" w:hAnsi="Times New Roman"/>
                <w:sz w:val="24"/>
                <w:szCs w:val="24"/>
              </w:rPr>
              <w:t>Психолого-педагогический консилиум.</w:t>
            </w:r>
          </w:p>
        </w:tc>
      </w:tr>
    </w:tbl>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rPr>
          <w:rFonts w:ascii="Times New Roman" w:hAnsi="Times New Roman"/>
          <w:sz w:val="24"/>
          <w:szCs w:val="24"/>
        </w:rPr>
      </w:pPr>
    </w:p>
    <w:p w:rsidR="002C74A7" w:rsidRPr="00F97245" w:rsidRDefault="002C74A7" w:rsidP="00F97245">
      <w:pPr>
        <w:spacing w:after="0"/>
        <w:rPr>
          <w:rFonts w:ascii="Times New Roman" w:hAnsi="Times New Roman"/>
          <w:sz w:val="24"/>
          <w:szCs w:val="24"/>
        </w:rPr>
      </w:pPr>
    </w:p>
    <w:p w:rsidR="002C74A7" w:rsidRPr="00F97245" w:rsidRDefault="002C74A7" w:rsidP="00F97245">
      <w:pPr>
        <w:spacing w:after="0"/>
        <w:rPr>
          <w:rFonts w:ascii="Times New Roman" w:hAnsi="Times New Roman"/>
          <w:sz w:val="24"/>
          <w:szCs w:val="24"/>
        </w:rPr>
      </w:pPr>
    </w:p>
    <w:p w:rsidR="002C74A7" w:rsidRPr="00F97245" w:rsidRDefault="002C74A7" w:rsidP="00F97245">
      <w:pPr>
        <w:spacing w:after="0"/>
        <w:rPr>
          <w:rFonts w:ascii="Times New Roman" w:hAnsi="Times New Roman"/>
          <w:sz w:val="24"/>
          <w:szCs w:val="24"/>
        </w:rPr>
      </w:pPr>
    </w:p>
    <w:p w:rsidR="00F74B34" w:rsidRPr="00F97245" w:rsidRDefault="00F74B34" w:rsidP="00F97245">
      <w:pPr>
        <w:spacing w:after="0"/>
        <w:jc w:val="right"/>
        <w:rPr>
          <w:rFonts w:ascii="Times New Roman" w:hAnsi="Times New Roman"/>
          <w:sz w:val="24"/>
          <w:szCs w:val="24"/>
        </w:rPr>
      </w:pPr>
    </w:p>
    <w:p w:rsidR="00F97245" w:rsidRDefault="00F97245">
      <w:pPr>
        <w:spacing w:after="160" w:line="259" w:lineRule="auto"/>
        <w:rPr>
          <w:rFonts w:ascii="Times New Roman" w:hAnsi="Times New Roman"/>
          <w:sz w:val="24"/>
          <w:szCs w:val="24"/>
        </w:rPr>
      </w:pPr>
      <w:r>
        <w:rPr>
          <w:rFonts w:ascii="Times New Roman" w:hAnsi="Times New Roman"/>
          <w:sz w:val="24"/>
          <w:szCs w:val="24"/>
        </w:rPr>
        <w:br w:type="page"/>
      </w:r>
    </w:p>
    <w:p w:rsidR="00A34AFB" w:rsidRPr="00F97245" w:rsidRDefault="008211B8" w:rsidP="00F97245">
      <w:pPr>
        <w:spacing w:after="0"/>
        <w:jc w:val="right"/>
        <w:rPr>
          <w:rFonts w:ascii="Times New Roman" w:hAnsi="Times New Roman"/>
          <w:sz w:val="24"/>
          <w:szCs w:val="24"/>
        </w:rPr>
      </w:pPr>
      <w:r w:rsidRPr="00F97245">
        <w:rPr>
          <w:rFonts w:ascii="Times New Roman" w:hAnsi="Times New Roman"/>
          <w:sz w:val="24"/>
          <w:szCs w:val="24"/>
        </w:rPr>
        <w:lastRenderedPageBreak/>
        <w:t xml:space="preserve">Приложение 1. </w:t>
      </w:r>
    </w:p>
    <w:p w:rsidR="008211B8" w:rsidRPr="00F97245" w:rsidRDefault="008211B8" w:rsidP="00F97245">
      <w:pPr>
        <w:pStyle w:val="17PRIL-header-1"/>
        <w:spacing w:before="0" w:after="0" w:line="276" w:lineRule="auto"/>
        <w:ind w:left="0" w:right="0"/>
        <w:rPr>
          <w:rFonts w:ascii="Times New Roman" w:hAnsi="Times New Roman" w:cs="Times New Roman"/>
          <w:b/>
          <w:sz w:val="24"/>
          <w:szCs w:val="24"/>
        </w:rPr>
      </w:pPr>
      <w:r w:rsidRPr="00F97245">
        <w:rPr>
          <w:rFonts w:ascii="Times New Roman" w:hAnsi="Times New Roman" w:cs="Times New Roman"/>
          <w:b/>
          <w:sz w:val="24"/>
          <w:szCs w:val="24"/>
        </w:rPr>
        <w:t xml:space="preserve">Рабочая программа </w:t>
      </w:r>
      <w:r w:rsidRPr="00F97245">
        <w:rPr>
          <w:rFonts w:ascii="Times New Roman" w:hAnsi="Times New Roman" w:cs="Times New Roman"/>
          <w:b/>
          <w:sz w:val="24"/>
          <w:szCs w:val="24"/>
        </w:rPr>
        <w:br/>
        <w:t xml:space="preserve">коррекционно-развивающей работы с воспитанниками </w:t>
      </w:r>
      <w:r w:rsidRPr="00F97245">
        <w:rPr>
          <w:rFonts w:ascii="Times New Roman" w:hAnsi="Times New Roman" w:cs="Times New Roman"/>
          <w:b/>
          <w:sz w:val="24"/>
          <w:szCs w:val="24"/>
        </w:rPr>
        <w:br/>
        <w:t>с ООП – одаренными детьми</w:t>
      </w:r>
    </w:p>
    <w:tbl>
      <w:tblPr>
        <w:tblW w:w="0" w:type="auto"/>
        <w:tblInd w:w="57" w:type="dxa"/>
        <w:tblLayout w:type="fixed"/>
        <w:tblCellMar>
          <w:left w:w="0" w:type="dxa"/>
          <w:right w:w="0" w:type="dxa"/>
        </w:tblCellMar>
        <w:tblLook w:val="0000" w:firstRow="0" w:lastRow="0" w:firstColumn="0" w:lastColumn="0" w:noHBand="0" w:noVBand="0"/>
      </w:tblPr>
      <w:tblGrid>
        <w:gridCol w:w="507"/>
        <w:gridCol w:w="1591"/>
        <w:gridCol w:w="536"/>
        <w:gridCol w:w="2355"/>
        <w:gridCol w:w="907"/>
        <w:gridCol w:w="2833"/>
      </w:tblGrid>
      <w:tr w:rsidR="008211B8" w:rsidRPr="00F97245" w:rsidTr="00FF754A">
        <w:trPr>
          <w:trHeight w:val="437"/>
          <w:tblHeader/>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b/>
                <w:sz w:val="24"/>
                <w:szCs w:val="24"/>
              </w:rPr>
            </w:pPr>
            <w:r w:rsidRPr="00F97245">
              <w:rPr>
                <w:rFonts w:ascii="Times New Roman" w:hAnsi="Times New Roman" w:cs="Times New Roman"/>
                <w:b/>
                <w:sz w:val="24"/>
                <w:szCs w:val="24"/>
              </w:rPr>
              <w:t>№ п/п</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b/>
                <w:sz w:val="24"/>
                <w:szCs w:val="24"/>
              </w:rPr>
            </w:pPr>
            <w:r w:rsidRPr="00F97245">
              <w:rPr>
                <w:rFonts w:ascii="Times New Roman" w:hAnsi="Times New Roman" w:cs="Times New Roman"/>
                <w:b/>
                <w:sz w:val="24"/>
                <w:szCs w:val="24"/>
              </w:rPr>
              <w:t xml:space="preserve">Раздел программы </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b/>
                <w:sz w:val="24"/>
                <w:szCs w:val="24"/>
              </w:rPr>
            </w:pPr>
            <w:r w:rsidRPr="00F97245">
              <w:rPr>
                <w:rFonts w:ascii="Times New Roman" w:hAnsi="Times New Roman" w:cs="Times New Roman"/>
                <w:b/>
                <w:sz w:val="24"/>
                <w:szCs w:val="24"/>
              </w:rPr>
              <w:t>Содержание</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1</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Нормативно-правовая документация</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Федеральный закон от 29.12.2012 № 273-ФЗ (ред. от 23.07.2013) «Об образовании в Российской Федерации»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Конвенция о правах ребенка. Принята резолюцией 44/25 Генеральной Ассамблеи ООН от 20.11.1989 (статья 13 (п. 1), 27, 29, 31)</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Приказ Минобрнауки России от 23.11.2009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ФГОС ДО. Приказ Минобрнауки России от 17.10.2013 № 1155</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Национальная стратегия действий в интересах детей на 2012–2017 годы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Концепция долгосрочного социально-экономического развития Российской Федерации «Национальная образовательная инициатива “Наша новая школа на период до 2020 года”»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Постановление Правительства РФ «О федеральной целевой программе “Дети России” от 30 октября 2002 г.»</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2</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Определение направленности КРР</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На основании заключения ППК по результатам психологической диагностики или по запросу родителей или законных представителей ребенка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Диагностическая деятельность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Организационная деятельность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Консультационно-просветительская деятельность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Развивающая деятельность</w:t>
            </w:r>
          </w:p>
        </w:tc>
      </w:tr>
      <w:tr w:rsidR="008211B8" w:rsidRPr="00F97245" w:rsidTr="00FF754A">
        <w:trPr>
          <w:trHeight w:val="660"/>
        </w:trPr>
        <w:tc>
          <w:tcPr>
            <w:tcW w:w="507"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3</w:t>
            </w:r>
          </w:p>
        </w:tc>
        <w:tc>
          <w:tcPr>
            <w:tcW w:w="1591"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Цель и задачи КРР</w:t>
            </w:r>
          </w:p>
        </w:tc>
        <w:tc>
          <w:tcPr>
            <w:tcW w:w="6631" w:type="dxa"/>
            <w:gridSpan w:val="4"/>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Цель:</w:t>
            </w:r>
            <w:r w:rsidRPr="00F97245">
              <w:rPr>
                <w:rFonts w:ascii="Times New Roman" w:hAnsi="Times New Roman" w:cs="Times New Roman"/>
                <w:sz w:val="24"/>
                <w:szCs w:val="24"/>
              </w:rPr>
              <w:t xml:space="preserve"> создать оптимальные условия, чтобы выявлять и развивать талантливых и одаренных детей, их самореализацию.</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Воспитательная цель:</w:t>
            </w:r>
            <w:r w:rsidRPr="00F97245">
              <w:rPr>
                <w:rFonts w:ascii="Times New Roman" w:hAnsi="Times New Roman" w:cs="Times New Roman"/>
                <w:sz w:val="24"/>
                <w:szCs w:val="24"/>
              </w:rPr>
              <w:t xml:space="preserve"> воспитать личность, которая обладает коммуникативными навыками и высокими адаптивными возможностями на фоне высоконравственных убеждений.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Образовательная цель:</w:t>
            </w:r>
            <w:r w:rsidRPr="00F97245">
              <w:rPr>
                <w:rFonts w:ascii="Times New Roman" w:hAnsi="Times New Roman" w:cs="Times New Roman"/>
                <w:sz w:val="24"/>
                <w:szCs w:val="24"/>
              </w:rPr>
              <w:t xml:space="preserve"> расширить единое образовательное пространство детского сада для социально значимой реализации индивидуальной образовательной стратегии одаренных детей.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Развивающая цель:</w:t>
            </w:r>
            <w:r w:rsidRPr="00F97245">
              <w:rPr>
                <w:rFonts w:ascii="Times New Roman" w:hAnsi="Times New Roman" w:cs="Times New Roman"/>
                <w:sz w:val="24"/>
                <w:szCs w:val="24"/>
              </w:rPr>
              <w:t xml:space="preserve"> развивать способности одаренных детей, включаться в любую духовно-практическую деятельность в </w:t>
            </w:r>
            <w:r w:rsidRPr="00F97245">
              <w:rPr>
                <w:rFonts w:ascii="Times New Roman" w:hAnsi="Times New Roman" w:cs="Times New Roman"/>
                <w:sz w:val="24"/>
                <w:szCs w:val="24"/>
              </w:rPr>
              <w:lastRenderedPageBreak/>
              <w:t>зависимости от реальных потребностей региона, страны и самой личности.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Задачи КРР: выявить детей с признаками талантливости и одаренности в условиях детского сада, проанализировать</w:t>
            </w:r>
          </w:p>
        </w:tc>
      </w:tr>
      <w:tr w:rsidR="008211B8" w:rsidRPr="00F97245" w:rsidTr="00FF754A">
        <w:trPr>
          <w:trHeight w:val="660"/>
        </w:trPr>
        <w:tc>
          <w:tcPr>
            <w:tcW w:w="507"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591"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6631" w:type="dxa"/>
            <w:gridSpan w:val="4"/>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основные направления работы с талантливыми и одаренными детьми в детском саду. Интегрировать основное и дополнительное образование, разработать план мероприятий для развития творческой, психомоторной и академической одаренности детей. Повысить педагогическую компетентность педагогов и родителей по вопросам сопровождения талантливых и одаренных детей</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4</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Алгоритм выявления и сопровождения одаренных детей</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b/>
                <w:i/>
                <w:iCs/>
                <w:sz w:val="24"/>
                <w:szCs w:val="24"/>
              </w:rPr>
            </w:pPr>
            <w:r w:rsidRPr="00F97245">
              <w:rPr>
                <w:rFonts w:ascii="Times New Roman" w:hAnsi="Times New Roman" w:cs="Times New Roman"/>
                <w:b/>
                <w:i/>
                <w:iCs/>
                <w:sz w:val="24"/>
                <w:szCs w:val="24"/>
              </w:rPr>
              <w:t>I этап – диагностика, организация: сентябрь – октябрь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Цель:</w:t>
            </w:r>
            <w:r w:rsidRPr="00F97245">
              <w:rPr>
                <w:rFonts w:ascii="Times New Roman" w:hAnsi="Times New Roman" w:cs="Times New Roman"/>
                <w:sz w:val="24"/>
                <w:szCs w:val="24"/>
              </w:rPr>
              <w:t xml:space="preserve"> подготовить условия для формирования системы работы с одаренными воспитанниками в детском саду.</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Задачи: изучить нормативную базу, по данной проблеме, разработать программы работы с одаренными детьми, разработать структуры управления программой, должностных инструкций, распределение обязанностей.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Планируемые мероприятия:</w:t>
            </w:r>
            <w:r w:rsidRPr="00F97245">
              <w:rPr>
                <w:rFonts w:ascii="Times New Roman" w:hAnsi="Times New Roman" w:cs="Times New Roman"/>
                <w:sz w:val="24"/>
                <w:szCs w:val="24"/>
              </w:rPr>
              <w:t xml:space="preserve"> провести комплексную психолого-педагогическую диагностику индивидуальных особенностей воспитанников на всех ступенях учебно-воспитательного процесса; создать творческую группу воспитателей по работе с одаренными детьми; ознакомить воспитателей с передовым опытом в области работы с одаренными детьми; создать систему диагностики развития одаренности детей, систему взаимосвязей творческой группы педагогов дошкольных учреждений, средней школы, учреждений дополнительного образования, общественных объединений. Разработать и скорректировать программы воспитателей по различным видам деятельности, дополнительного образования и индивидуальных образовательных маршрутов.</w:t>
            </w:r>
          </w:p>
          <w:p w:rsidR="008211B8" w:rsidRPr="00F97245" w:rsidRDefault="008211B8" w:rsidP="00F97245">
            <w:pPr>
              <w:pStyle w:val="17TABL-txt"/>
              <w:spacing w:line="276" w:lineRule="auto"/>
              <w:rPr>
                <w:rFonts w:ascii="Times New Roman" w:hAnsi="Times New Roman" w:cs="Times New Roman"/>
                <w:b/>
                <w:i/>
                <w:iCs/>
                <w:sz w:val="24"/>
                <w:szCs w:val="24"/>
              </w:rPr>
            </w:pPr>
            <w:r w:rsidRPr="00F97245">
              <w:rPr>
                <w:rFonts w:ascii="Times New Roman" w:hAnsi="Times New Roman" w:cs="Times New Roman"/>
                <w:b/>
                <w:i/>
                <w:iCs/>
                <w:sz w:val="24"/>
                <w:szCs w:val="24"/>
              </w:rPr>
              <w:t>II этап – реализуем программу: ноябрь – апрель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Цель:</w:t>
            </w:r>
            <w:r w:rsidRPr="00F97245">
              <w:rPr>
                <w:rFonts w:ascii="Times New Roman" w:hAnsi="Times New Roman" w:cs="Times New Roman"/>
                <w:sz w:val="24"/>
                <w:szCs w:val="24"/>
              </w:rPr>
              <w:t xml:space="preserve"> апробируем систему работы с одаренными детьми.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Задачи: разработать методические рекомендации по работе с одаренными детьми, основы научного исследования, материалы для различных мероприятий: тематические недели, декады, праздники. Сформировать методическую библиотеку детского сада по работе с одаренными детьми, повысить квалификацию педагогов в области работы с одаренными детьми.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lastRenderedPageBreak/>
              <w:t>Мероприятия:</w:t>
            </w:r>
            <w:r w:rsidRPr="00F97245">
              <w:rPr>
                <w:rFonts w:ascii="Times New Roman" w:hAnsi="Times New Roman" w:cs="Times New Roman"/>
                <w:sz w:val="24"/>
                <w:szCs w:val="24"/>
              </w:rPr>
              <w:t xml:space="preserve"> организовать деятельность социально-психологической службы по работе с одаренными детьми. Внедрить педагогические технологии развития детской одаренности. Выпустить информационные бюллетени, методические рекомендации, памятки по работе с одаренными детьми. Пополнить и обновить банк данных «Одаренные дети детского сада», банк данных образовательных программ, методических материалов, диагностических методик. Психологическая, педагогическая и социальная поддержка одаренных детей.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Методическая помощь в реализации программ, обмен опытом и совершенствование профессионального мастерства педагогов.</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Систематическая и целенаправленная работа с одаренными детьми, регулярное проведение интеллектуально-творческих мероприятий.</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b/>
                <w:i/>
                <w:iCs/>
                <w:sz w:val="24"/>
                <w:szCs w:val="24"/>
              </w:rPr>
            </w:pPr>
            <w:r w:rsidRPr="00F97245">
              <w:rPr>
                <w:rFonts w:ascii="Times New Roman" w:hAnsi="Times New Roman" w:cs="Times New Roman"/>
                <w:b/>
                <w:i/>
                <w:iCs/>
                <w:sz w:val="24"/>
                <w:szCs w:val="24"/>
              </w:rPr>
              <w:t xml:space="preserve">III этап – итогово-аналитический: май – август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Цель:</w:t>
            </w:r>
            <w:r w:rsidRPr="00F97245">
              <w:rPr>
                <w:rFonts w:ascii="Times New Roman" w:hAnsi="Times New Roman" w:cs="Times New Roman"/>
                <w:sz w:val="24"/>
                <w:szCs w:val="24"/>
              </w:rPr>
              <w:t xml:space="preserve"> коррекция системы работы с одаренными детьми.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Задачи:</w:t>
            </w:r>
            <w:r w:rsidRPr="00F97245">
              <w:rPr>
                <w:rFonts w:ascii="Times New Roman" w:hAnsi="Times New Roman" w:cs="Times New Roman"/>
                <w:sz w:val="24"/>
                <w:szCs w:val="24"/>
              </w:rPr>
              <w:t xml:space="preserve"> анализ итогов реализации программы, преемственность в воспитании и развитии одаренных детей на всех этапах воспитания и обучения в детском саду. Скорректировать затруднения педагогов в реализации программы. Обобщить и презентовать результаты работы детского сада в реализации программы по одаренным детям.</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Мероприятия:</w:t>
            </w:r>
            <w:r w:rsidRPr="00F97245">
              <w:rPr>
                <w:rFonts w:ascii="Times New Roman" w:hAnsi="Times New Roman" w:cs="Times New Roman"/>
                <w:sz w:val="24"/>
                <w:szCs w:val="24"/>
              </w:rPr>
              <w:t xml:space="preserve"> обобщить результаты предыдущего этапа. Скорректировать проект и уточнить программу. Апробировать изменения в проекте. Распространять позитивный опыт, публикации в периодических изданиях. Сравнительный анализ и обобщение результатов развития одаренных детей. Мониторинг личных достижений воспитанников. Анализ деятельности воспитателей по организации работы с одаренными детьми.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Создать систему работы с одаренными детьми в условиях детского сада. Определить проблемы, которые возникли в ходе реализации программы, пути их решения и разработка перспективного плана программы дальнейшей работы в этом направлении.</w:t>
            </w:r>
          </w:p>
          <w:p w:rsidR="008211B8" w:rsidRPr="00F97245" w:rsidRDefault="008211B8" w:rsidP="00F97245">
            <w:pPr>
              <w:pStyle w:val="17TABL-txt"/>
              <w:spacing w:line="276" w:lineRule="auto"/>
              <w:rPr>
                <w:rFonts w:ascii="Times New Roman" w:hAnsi="Times New Roman" w:cs="Times New Roman"/>
                <w:b/>
                <w:sz w:val="24"/>
                <w:szCs w:val="24"/>
              </w:rPr>
            </w:pPr>
            <w:r w:rsidRPr="00F97245">
              <w:rPr>
                <w:rFonts w:ascii="Times New Roman" w:hAnsi="Times New Roman" w:cs="Times New Roman"/>
                <w:b/>
                <w:sz w:val="24"/>
                <w:szCs w:val="24"/>
              </w:rPr>
              <w:t xml:space="preserve">Результаты: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Система выявления и поддержки одаренных детей в возрасте от 2 до 7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Воспитательная среда для успешности каждого ребенка через </w:t>
            </w:r>
            <w:r w:rsidRPr="00F97245">
              <w:rPr>
                <w:rFonts w:ascii="Times New Roman" w:hAnsi="Times New Roman" w:cs="Times New Roman"/>
                <w:sz w:val="24"/>
                <w:szCs w:val="24"/>
              </w:rPr>
              <w:lastRenderedPageBreak/>
              <w:t>проявления его способностей и сохранение физического и психического здоровья.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Увеличить количество воспитанников с высокими достижениями в конкурсах, фестивалях, спортивных соревнованиях различного уровня.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Материально-техническая база детского сада для работы с одаренными детьми.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Пропагандировать и распространять психолого-педагогический опыт работы с одаренными детьми</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5</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Анкеты, тесты, опросники для работы с одаренными детьми и их семьями </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b/>
                <w:i/>
                <w:iCs/>
                <w:sz w:val="24"/>
                <w:szCs w:val="24"/>
              </w:rPr>
            </w:pPr>
            <w:r w:rsidRPr="00F97245">
              <w:rPr>
                <w:rFonts w:ascii="Times New Roman" w:hAnsi="Times New Roman" w:cs="Times New Roman"/>
                <w:b/>
                <w:i/>
                <w:iCs/>
                <w:sz w:val="24"/>
                <w:szCs w:val="24"/>
              </w:rPr>
              <w:t>Диагностические методики для детей: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Психолого-педагогическое наблюдение</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Интеллектуальная шкала Стенфорд Бине для детей от 2 лет «Прогрессивные матрицы» Дж. Равена для детей от 5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Невербальный тест Р. Кеттелла для детей от 4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Методика экспресс диагностики интеллектуальных способностей (МЭДИС – 6–7) И.С. Авериной, Е.И. Щеблановой для детей 6–7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Вербальный тест Дж. Гилфорда в адаптации Е.Е. Туник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Фигурный (изобразительный) тест П. Торренса в адаптации Е.И. Щеблановой, Н.П. Щербо, Н.Б. Шумаковой. Субтесты «Нарисуй картинку», «Закончи рисунок», «Повторяющиеся фигуры»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Фигурный тест П. Торренса в адаптации Е.Е. Туник с рекомендацией использования для детей от 5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Тест «Круги» – на выявление творческих способностей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Тест «Домик» – на зрительно-моторную координацию</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b/>
                <w:i/>
                <w:iCs/>
                <w:sz w:val="24"/>
                <w:szCs w:val="24"/>
              </w:rPr>
            </w:pPr>
            <w:r w:rsidRPr="00F97245">
              <w:rPr>
                <w:rFonts w:ascii="Times New Roman" w:hAnsi="Times New Roman" w:cs="Times New Roman"/>
                <w:b/>
                <w:i/>
                <w:iCs/>
                <w:sz w:val="24"/>
                <w:szCs w:val="24"/>
              </w:rPr>
              <w:t xml:space="preserve">Диагностические методики для родителей (законных представителей) и воспитателей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Методика диагностики общей одаренности «Интеллектуальный портрет» А.И. Савенкова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Методика экспертных оценок по определению одаренных детей А.А. Лосева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Нормативная шкала диагностики одаренности, разработанная И.Г. Холлом, Н. Скиннером специально для родителей. Охватывает возрастной диапазон от одного месяца до семи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Опросник экспертной оценки одаренности Дж. Рензулли, </w:t>
            </w:r>
            <w:r w:rsidRPr="00F97245">
              <w:rPr>
                <w:rFonts w:ascii="Times New Roman" w:hAnsi="Times New Roman" w:cs="Times New Roman"/>
                <w:sz w:val="24"/>
                <w:szCs w:val="24"/>
              </w:rPr>
              <w:br/>
              <w:t>Р. Хартман, К. Каллахэн</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Вести карту одаренного ребенка</w:t>
            </w:r>
          </w:p>
        </w:tc>
      </w:tr>
      <w:tr w:rsidR="008211B8" w:rsidRPr="00F97245" w:rsidTr="00FF754A">
        <w:trPr>
          <w:trHeight w:val="63"/>
        </w:trPr>
        <w:tc>
          <w:tcPr>
            <w:tcW w:w="50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6</w:t>
            </w:r>
          </w:p>
        </w:tc>
        <w:tc>
          <w:tcPr>
            <w:tcW w:w="1591"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Примерный перспективны</w:t>
            </w:r>
            <w:r w:rsidRPr="00F97245">
              <w:rPr>
                <w:rFonts w:ascii="Times New Roman" w:hAnsi="Times New Roman" w:cs="Times New Roman"/>
                <w:sz w:val="24"/>
                <w:szCs w:val="24"/>
              </w:rPr>
              <w:lastRenderedPageBreak/>
              <w:t>й план мероприятий психолого-педагогического сопровождения талантливых детей</w:t>
            </w: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 п/п</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Мероприятие</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Сроки провед</w:t>
            </w:r>
            <w:r w:rsidRPr="00F97245">
              <w:rPr>
                <w:rFonts w:ascii="Times New Roman" w:hAnsi="Times New Roman" w:cs="Times New Roman"/>
                <w:sz w:val="24"/>
                <w:szCs w:val="24"/>
              </w:rPr>
              <w:lastRenderedPageBreak/>
              <w:t>ения</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Ответственные</w:t>
            </w:r>
          </w:p>
        </w:tc>
      </w:tr>
      <w:tr w:rsidR="008211B8" w:rsidRPr="00F97245" w:rsidTr="00FF754A">
        <w:trPr>
          <w:trHeight w:val="38"/>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1</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Подбор и апробация пакета диагностических методик</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Август,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68"/>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2</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Изучение индивидуальных особенностей и интересов дошкольников</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специалисты детского сада </w:t>
            </w:r>
          </w:p>
        </w:tc>
      </w:tr>
      <w:tr w:rsidR="008211B8" w:rsidRPr="00F97245" w:rsidTr="00FF754A">
        <w:trPr>
          <w:trHeight w:val="250"/>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3</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Консультирование педагогов и родителей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29"/>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4</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Выступление на родительском собрании по теме: «Развитие творческих способностей Вашего ребенка»!</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Октябрь,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апрель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tc>
      </w:tr>
      <w:tr w:rsidR="008211B8" w:rsidRPr="00F97245" w:rsidTr="00FF754A">
        <w:trPr>
          <w:trHeight w:val="42"/>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5</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Групповая консультация педагогов по теме «Роль педагога дошкольного образования в создании условий и развивающей среды для одаренных детей»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Ноябрь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tc>
      </w:tr>
      <w:tr w:rsidR="008211B8" w:rsidRPr="00F97245" w:rsidTr="00FF754A">
        <w:trPr>
          <w:trHeight w:val="31"/>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6</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Подготовить материал для Уголка психолога по теме: «Что делать, если у вас одаренный ребенок?»</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Декабрь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27"/>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7</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Групповая консультация </w:t>
            </w:r>
            <w:r w:rsidRPr="00F97245">
              <w:rPr>
                <w:rFonts w:ascii="Times New Roman" w:hAnsi="Times New Roman" w:cs="Times New Roman"/>
                <w:sz w:val="24"/>
                <w:szCs w:val="24"/>
              </w:rPr>
              <w:lastRenderedPageBreak/>
              <w:t>педагогов по теме «Как общаться с родителями одаренных детей?»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Январь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22"/>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8</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Отслеживание эмоционального настроя детей на занятиях</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Февраль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специалисты,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51"/>
        </w:trPr>
        <w:tc>
          <w:tcPr>
            <w:tcW w:w="50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591"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9</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Проведение внутри детского сада конкурсов детского художественного творчества, турниров шахматистов или шашечников, КВН, викторин, интеллектуальных шоу познавательной и умственной направленности, постановок театрализованных представлений, спортивных мероприятий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Участие в районных, республиканских, российских и международных конкурсах:</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турнир способностей «Лучше всех»</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Всероссийская олимпиада для дошкольников</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«Мастер оригами»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«Мой уникальный робот»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«Гербарий»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«Я бы в космос полетел»</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«Безопасная дорога»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«Знатоки флоры и фауны»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«Дошкольная пора»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«Мечтай, исследуй, размышляй» </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Ноябрь,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апрель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специалисты,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34"/>
        </w:trPr>
        <w:tc>
          <w:tcPr>
            <w:tcW w:w="507"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10</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Мониторинг эффективности работы</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Март</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Воспитатели,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педагог-психолог</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7</w:t>
            </w:r>
          </w:p>
          <w:p w:rsidR="008211B8" w:rsidRPr="00F97245" w:rsidRDefault="008211B8" w:rsidP="00F97245">
            <w:pPr>
              <w:pStyle w:val="17TABL-txt"/>
              <w:spacing w:line="276" w:lineRule="auto"/>
              <w:rPr>
                <w:rFonts w:ascii="Times New Roman" w:hAnsi="Times New Roman" w:cs="Times New Roman"/>
                <w:sz w:val="24"/>
                <w:szCs w:val="24"/>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Комплекс мер по психолого-педагогическому сопровождению родителей (законных представителей)</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Индивидуальные и групповые консультации, занятия с элементами тренинга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Анкетирование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Участие родителей в воспитательно-образовательном процессе, в совместной работе с детьми: конкурсах, выставках, праздниках</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Семинары-практикумы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Лектории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Клуб</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Памятки, буклеты</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8</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Методическое сопровождение</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Алексеева Н.В. Развитие одаренных детей: программа, планирование, конспекты занятий, психологическое сопровождение. – Волгоград: Учитель, 2012</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Выготский Л.С. Воображение и творчество в детском возрасте. – СПб.: Питер, 2011</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Лейтес Н.С. Возрастная одаренность школьников. – М.: Мозаика, 2010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Рабочая концепция одаренности / Работа с одаренными детьми в образовательных учреждениях Москвы. Отв. редактор Л.Е. Курнешова. – М.: ГОМЦ «Школьная книга», 2012</w:t>
            </w:r>
          </w:p>
        </w:tc>
      </w:tr>
      <w:tr w:rsidR="008211B8" w:rsidRPr="00F9724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Савенков А.И. Детская одаренность: развитие средствами искусства. – М.: Педагогическое общество России, 2013</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Юркевич В.С. Одаренный ребенок: иллюзии и реальность. – М.: Просвещение, 2012</w:t>
            </w:r>
          </w:p>
        </w:tc>
      </w:tr>
    </w:tbl>
    <w:p w:rsidR="008211B8" w:rsidRPr="00F97245" w:rsidRDefault="008211B8" w:rsidP="00F97245">
      <w:pPr>
        <w:spacing w:after="0"/>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8211B8" w:rsidRPr="00F97245" w:rsidRDefault="008211B8" w:rsidP="00F97245">
      <w:pPr>
        <w:spacing w:after="0"/>
        <w:jc w:val="right"/>
        <w:rPr>
          <w:rFonts w:ascii="Times New Roman" w:hAnsi="Times New Roman"/>
          <w:sz w:val="24"/>
          <w:szCs w:val="24"/>
        </w:rPr>
      </w:pPr>
    </w:p>
    <w:p w:rsidR="00F97245" w:rsidRDefault="00F97245">
      <w:pPr>
        <w:spacing w:after="160" w:line="259" w:lineRule="auto"/>
        <w:rPr>
          <w:rFonts w:ascii="Times New Roman" w:hAnsi="Times New Roman"/>
          <w:sz w:val="24"/>
          <w:szCs w:val="24"/>
        </w:rPr>
      </w:pPr>
      <w:r>
        <w:rPr>
          <w:rFonts w:ascii="Times New Roman" w:hAnsi="Times New Roman"/>
          <w:sz w:val="24"/>
          <w:szCs w:val="24"/>
        </w:rPr>
        <w:br w:type="page"/>
      </w:r>
    </w:p>
    <w:p w:rsidR="008211B8" w:rsidRPr="00F97245" w:rsidRDefault="008211B8" w:rsidP="00F97245">
      <w:pPr>
        <w:spacing w:after="0"/>
        <w:jc w:val="right"/>
        <w:rPr>
          <w:rFonts w:ascii="Times New Roman" w:hAnsi="Times New Roman"/>
          <w:sz w:val="24"/>
          <w:szCs w:val="24"/>
        </w:rPr>
      </w:pPr>
      <w:r w:rsidRPr="00F97245">
        <w:rPr>
          <w:rFonts w:ascii="Times New Roman" w:hAnsi="Times New Roman"/>
          <w:sz w:val="24"/>
          <w:szCs w:val="24"/>
        </w:rPr>
        <w:lastRenderedPageBreak/>
        <w:t>Приложение 2.</w:t>
      </w:r>
    </w:p>
    <w:p w:rsidR="008211B8" w:rsidRPr="00F97245" w:rsidRDefault="008211B8" w:rsidP="00F97245">
      <w:pPr>
        <w:tabs>
          <w:tab w:val="left" w:pos="5220"/>
        </w:tabs>
        <w:spacing w:after="0"/>
        <w:rPr>
          <w:rFonts w:ascii="Times New Roman" w:hAnsi="Times New Roman"/>
          <w:sz w:val="24"/>
          <w:szCs w:val="24"/>
        </w:rPr>
      </w:pPr>
      <w:r w:rsidRPr="00F97245">
        <w:rPr>
          <w:rFonts w:ascii="Times New Roman" w:hAnsi="Times New Roman"/>
          <w:sz w:val="24"/>
          <w:szCs w:val="24"/>
        </w:rPr>
        <w:tab/>
      </w:r>
    </w:p>
    <w:p w:rsidR="008211B8" w:rsidRPr="00F97245" w:rsidRDefault="008211B8" w:rsidP="00F97245">
      <w:pPr>
        <w:pStyle w:val="17PRIL-header-1"/>
        <w:spacing w:before="0" w:after="0" w:line="276" w:lineRule="auto"/>
        <w:ind w:left="0" w:right="0"/>
        <w:rPr>
          <w:rFonts w:ascii="Times New Roman" w:hAnsi="Times New Roman" w:cs="Times New Roman"/>
          <w:b/>
          <w:sz w:val="24"/>
          <w:szCs w:val="24"/>
        </w:rPr>
      </w:pPr>
      <w:r w:rsidRPr="00F97245">
        <w:rPr>
          <w:rFonts w:ascii="Times New Roman" w:hAnsi="Times New Roman" w:cs="Times New Roman"/>
          <w:b/>
          <w:sz w:val="24"/>
          <w:szCs w:val="24"/>
        </w:rPr>
        <w:t xml:space="preserve">Рабочая программа </w:t>
      </w:r>
      <w:r w:rsidRPr="00F97245">
        <w:rPr>
          <w:rFonts w:ascii="Times New Roman" w:hAnsi="Times New Roman" w:cs="Times New Roman"/>
          <w:b/>
          <w:sz w:val="24"/>
          <w:szCs w:val="24"/>
        </w:rPr>
        <w:br/>
        <w:t xml:space="preserve">коррекционно-развивающей работы с воспитанником </w:t>
      </w:r>
      <w:r w:rsidRPr="00F97245">
        <w:rPr>
          <w:rFonts w:ascii="Times New Roman" w:hAnsi="Times New Roman" w:cs="Times New Roman"/>
          <w:b/>
          <w:sz w:val="24"/>
          <w:szCs w:val="24"/>
        </w:rPr>
        <w:br/>
        <w:t>из семьи в социально опасном положении</w:t>
      </w:r>
    </w:p>
    <w:tbl>
      <w:tblPr>
        <w:tblW w:w="9154" w:type="dxa"/>
        <w:tblInd w:w="57" w:type="dxa"/>
        <w:tblLayout w:type="fixed"/>
        <w:tblCellMar>
          <w:left w:w="0" w:type="dxa"/>
          <w:right w:w="0" w:type="dxa"/>
        </w:tblCellMar>
        <w:tblLook w:val="0000" w:firstRow="0" w:lastRow="0" w:firstColumn="0" w:lastColumn="0" w:noHBand="0" w:noVBand="0"/>
      </w:tblPr>
      <w:tblGrid>
        <w:gridCol w:w="709"/>
        <w:gridCol w:w="1925"/>
        <w:gridCol w:w="477"/>
        <w:gridCol w:w="1701"/>
        <w:gridCol w:w="1701"/>
        <w:gridCol w:w="2641"/>
      </w:tblGrid>
      <w:tr w:rsidR="008211B8" w:rsidRPr="00F97245" w:rsidTr="00FF754A">
        <w:trPr>
          <w:trHeight w:val="240"/>
          <w:tblHeader/>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b/>
                <w:sz w:val="24"/>
                <w:szCs w:val="24"/>
              </w:rPr>
            </w:pPr>
            <w:r w:rsidRPr="00F97245">
              <w:rPr>
                <w:rFonts w:ascii="Times New Roman" w:hAnsi="Times New Roman" w:cs="Times New Roman"/>
                <w:b/>
                <w:sz w:val="24"/>
                <w:szCs w:val="24"/>
              </w:rPr>
              <w:t>№</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b/>
                <w:sz w:val="24"/>
                <w:szCs w:val="24"/>
              </w:rPr>
            </w:pPr>
            <w:r w:rsidRPr="00F97245">
              <w:rPr>
                <w:rFonts w:ascii="Times New Roman" w:hAnsi="Times New Roman" w:cs="Times New Roman"/>
                <w:b/>
                <w:sz w:val="24"/>
                <w:szCs w:val="24"/>
              </w:rPr>
              <w:t xml:space="preserve">Раздел программы </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hroom"/>
              <w:spacing w:line="276" w:lineRule="auto"/>
              <w:rPr>
                <w:rFonts w:ascii="Times New Roman" w:hAnsi="Times New Roman" w:cs="Times New Roman"/>
                <w:b/>
                <w:sz w:val="24"/>
                <w:szCs w:val="24"/>
              </w:rPr>
            </w:pPr>
            <w:r w:rsidRPr="00F97245">
              <w:rPr>
                <w:rFonts w:ascii="Times New Roman" w:hAnsi="Times New Roman" w:cs="Times New Roman"/>
                <w:b/>
                <w:sz w:val="24"/>
                <w:szCs w:val="24"/>
              </w:rPr>
              <w:t>Содержание</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1</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Нормативно-правовая документация</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Письмо Минобрнауки России от 01.12.2015 № ВК 2969/07 «О направлении методических рекомендаций»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Федеральный закон от 24.06.1999 № 120-ФЗ «Об основах системы профилактики безнадзорности и правонарушений несовершеннолетних»</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Закон РФ «Об образовании» 29.12.2012 № 273-ФЗ</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Федеральный закон от 21.12.1996 № 159 ФЗ «О дополнительных гарантиях по социальной поддержке детей сирот и детей, оставшихся без попечения родителей»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Гражданский кодекс РФ</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Семейный кодекс РФ</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2</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Взаимодействие с государственными и общественными структурами</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Специалисты в сфере опеки и попечительства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Комиссия по делам несовершеннолетних</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Органы внутренних дел</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Управление образованием</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Специалисты детской поликлиники</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3</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Направления КРР</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0"/>
                <w:rFonts w:ascii="Times New Roman" w:hAnsi="Times New Roman"/>
                <w:sz w:val="24"/>
                <w:szCs w:val="24"/>
              </w:rPr>
              <w:t>Диагностическая деятельность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0"/>
                <w:rFonts w:ascii="Times New Roman" w:hAnsi="Times New Roman"/>
                <w:sz w:val="24"/>
                <w:szCs w:val="24"/>
              </w:rPr>
              <w:t>Организационная деятельность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0"/>
                <w:rFonts w:ascii="Times New Roman" w:hAnsi="Times New Roman"/>
                <w:sz w:val="24"/>
                <w:szCs w:val="24"/>
              </w:rPr>
              <w:t>Консультационно-просветительская деятельность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0"/>
                <w:rFonts w:ascii="Times New Roman" w:hAnsi="Times New Roman"/>
                <w:sz w:val="24"/>
                <w:szCs w:val="24"/>
              </w:rPr>
              <w:t>Коррекционно-профилактическая деятельность</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4</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Цель и задачи КРР</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b/>
                <w:sz w:val="24"/>
                <w:szCs w:val="24"/>
              </w:rPr>
              <w:t>Цель:</w:t>
            </w:r>
            <w:r w:rsidRPr="00F97245">
              <w:rPr>
                <w:rFonts w:ascii="Times New Roman" w:hAnsi="Times New Roman" w:cs="Times New Roman"/>
                <w:sz w:val="24"/>
                <w:szCs w:val="24"/>
              </w:rPr>
              <w:t xml:space="preserve"> помочь сформировать </w:t>
            </w:r>
            <w:r w:rsidRPr="00F97245">
              <w:rPr>
                <w:rStyle w:val="c0"/>
                <w:rFonts w:ascii="Times New Roman" w:hAnsi="Times New Roman"/>
                <w:sz w:val="24"/>
                <w:szCs w:val="24"/>
              </w:rPr>
              <w:t>комплексную систему социально-психолого-педагогической поддержки семьи.</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Задачи КРР:</w:t>
            </w:r>
            <w:r w:rsidRPr="00F97245">
              <w:rPr>
                <w:rStyle w:val="c11"/>
                <w:rFonts w:ascii="Times New Roman" w:hAnsi="Times New Roman" w:cs="Times New Roman"/>
                <w:sz w:val="24"/>
                <w:szCs w:val="24"/>
              </w:rPr>
              <w:t xml:space="preserve"> </w:t>
            </w:r>
            <w:r w:rsidRPr="00F97245">
              <w:rPr>
                <w:rFonts w:ascii="Times New Roman" w:hAnsi="Times New Roman" w:cs="Times New Roman"/>
                <w:sz w:val="24"/>
                <w:szCs w:val="24"/>
              </w:rPr>
              <w:t>выявить семьи, которые нуждаются в профилактическом внимании на ранней стадии кризиса; контролировать и поставить на учет ППк, семьи группы риска по запросу педагогов, на основе заключения ПМПК;</w:t>
            </w:r>
            <w:r w:rsidRPr="00F97245">
              <w:rPr>
                <w:rStyle w:val="c0"/>
                <w:rFonts w:ascii="Times New Roman" w:hAnsi="Times New Roman"/>
                <w:sz w:val="24"/>
                <w:szCs w:val="24"/>
              </w:rPr>
              <w:t xml:space="preserve"> побуждать родителей к сознательной деятельности по развитию и воспитанию ребенка в семье; оптимизировать детско-родительские отношения; повысить правовую и психолого-педагогическую культуру родителей; оказывать консультативно-методическую помощь родителям в вопросах воспитания и развития ребенка; разрабатывать методические рекомендации для родителей; </w:t>
            </w:r>
            <w:r w:rsidRPr="00F97245">
              <w:rPr>
                <w:rFonts w:ascii="Times New Roman" w:hAnsi="Times New Roman" w:cs="Times New Roman"/>
                <w:sz w:val="24"/>
                <w:szCs w:val="24"/>
              </w:rPr>
              <w:t>пропагандировать семейные ценности, семейное воспитание и здоровый образ жизни</w:t>
            </w:r>
          </w:p>
        </w:tc>
      </w:tr>
      <w:tr w:rsidR="008211B8" w:rsidRPr="00F97245" w:rsidTr="00FF754A">
        <w:trPr>
          <w:trHeight w:val="240"/>
        </w:trPr>
        <w:tc>
          <w:tcPr>
            <w:tcW w:w="709"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5</w:t>
            </w:r>
          </w:p>
        </w:tc>
        <w:tc>
          <w:tcPr>
            <w:tcW w:w="1925"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Алгоритм выявления и сопровождения семей в социально опасном положении </w:t>
            </w:r>
          </w:p>
        </w:tc>
        <w:tc>
          <w:tcPr>
            <w:tcW w:w="6520" w:type="dxa"/>
            <w:gridSpan w:val="4"/>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pacing w:val="3"/>
                <w:sz w:val="24"/>
                <w:szCs w:val="24"/>
              </w:rPr>
              <w:t>1-й этап:</w:t>
            </w:r>
            <w:r w:rsidRPr="00F97245">
              <w:rPr>
                <w:rStyle w:val="c11"/>
                <w:rFonts w:ascii="Times New Roman" w:hAnsi="Times New Roman" w:cs="Times New Roman"/>
                <w:spacing w:val="3"/>
                <w:sz w:val="24"/>
                <w:szCs w:val="24"/>
              </w:rPr>
              <w:t xml:space="preserve"> </w:t>
            </w:r>
            <w:r w:rsidRPr="00F97245">
              <w:rPr>
                <w:rStyle w:val="c11"/>
                <w:rFonts w:ascii="Times New Roman" w:hAnsi="Times New Roman" w:cs="Times New Roman"/>
                <w:b/>
                <w:spacing w:val="3"/>
                <w:sz w:val="24"/>
                <w:szCs w:val="24"/>
              </w:rPr>
              <w:t>выявляем семьи группы риска.</w:t>
            </w:r>
            <w:r w:rsidRPr="00F97245">
              <w:rPr>
                <w:rFonts w:ascii="Times New Roman" w:hAnsi="Times New Roman" w:cs="Times New Roman"/>
                <w:spacing w:val="3"/>
                <w:sz w:val="24"/>
                <w:szCs w:val="24"/>
              </w:rPr>
              <w:t xml:space="preserve"> Неблагополучие семей определяем по факторам социального риска. Ежегодно в начале учебного года проводим мониторинг семей, по результатам которого составляем социальный паспорт детского сада и создаем банк данных детей на внутрисадовском учете. По результатам мониторинга прогнозируем стратегию взаимодействия с семьями.</w:t>
            </w:r>
          </w:p>
        </w:tc>
      </w:tr>
      <w:tr w:rsidR="008211B8" w:rsidRPr="00F97245" w:rsidTr="00FF754A">
        <w:trPr>
          <w:trHeight w:val="240"/>
        </w:trPr>
        <w:tc>
          <w:tcPr>
            <w:tcW w:w="709"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925"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6520" w:type="dxa"/>
            <w:gridSpan w:val="4"/>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2-й этап:</w:t>
            </w:r>
            <w:r w:rsidRPr="00F97245">
              <w:rPr>
                <w:rStyle w:val="c11"/>
                <w:rFonts w:ascii="Times New Roman" w:hAnsi="Times New Roman" w:cs="Times New Roman"/>
                <w:sz w:val="24"/>
                <w:szCs w:val="24"/>
              </w:rPr>
              <w:t xml:space="preserve"> </w:t>
            </w:r>
            <w:r w:rsidRPr="00F97245">
              <w:rPr>
                <w:rStyle w:val="c11"/>
                <w:rFonts w:ascii="Times New Roman" w:hAnsi="Times New Roman" w:cs="Times New Roman"/>
                <w:b/>
                <w:sz w:val="24"/>
                <w:szCs w:val="24"/>
              </w:rPr>
              <w:t>устанавливаем контакт с семьей.</w:t>
            </w:r>
            <w:r w:rsidRPr="00F97245">
              <w:rPr>
                <w:rFonts w:ascii="Times New Roman" w:hAnsi="Times New Roman" w:cs="Times New Roman"/>
                <w:sz w:val="24"/>
                <w:szCs w:val="24"/>
              </w:rPr>
              <w:t xml:space="preserve"> Приглашаем родителей или законных представителей к специалистам.</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3-й этап:</w:t>
            </w:r>
            <w:r w:rsidRPr="00F97245">
              <w:rPr>
                <w:rStyle w:val="c11"/>
                <w:rFonts w:ascii="Times New Roman" w:hAnsi="Times New Roman" w:cs="Times New Roman"/>
                <w:sz w:val="24"/>
                <w:szCs w:val="24"/>
              </w:rPr>
              <w:t xml:space="preserve"> </w:t>
            </w:r>
            <w:r w:rsidRPr="00F97245">
              <w:rPr>
                <w:rStyle w:val="c11"/>
                <w:rFonts w:ascii="Times New Roman" w:hAnsi="Times New Roman" w:cs="Times New Roman"/>
                <w:b/>
                <w:sz w:val="24"/>
                <w:szCs w:val="24"/>
              </w:rPr>
              <w:t>изучаем семьи.</w:t>
            </w:r>
            <w:r w:rsidRPr="00F97245">
              <w:rPr>
                <w:rFonts w:ascii="Times New Roman" w:hAnsi="Times New Roman" w:cs="Times New Roman"/>
                <w:sz w:val="24"/>
                <w:szCs w:val="24"/>
              </w:rPr>
              <w:t xml:space="preserve"> Проводим социально-педагогическую и психологическую диагностику семьи. Анализируем микроклимат в семье, материальное обеспечение, социальный статус родителей, жилищно-бытовые условия, стиль воспитания, положение ребенка в семье. По результатам определяем тип семьи и причины семейного неблагополучия.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4-й этап: собираем документы.</w:t>
            </w:r>
            <w:r w:rsidRPr="00F97245">
              <w:rPr>
                <w:rFonts w:ascii="Times New Roman" w:hAnsi="Times New Roman" w:cs="Times New Roman"/>
                <w:sz w:val="24"/>
                <w:szCs w:val="24"/>
              </w:rPr>
              <w:t xml:space="preserve"> С помощью специалистов детского сада и родителей собираем документы на семью.</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5-й этап: разрабатываем план индивидуального психолого-педагогического сопровождения семьи.</w:t>
            </w:r>
            <w:r w:rsidRPr="00F97245">
              <w:rPr>
                <w:rFonts w:ascii="Times New Roman" w:hAnsi="Times New Roman" w:cs="Times New Roman"/>
                <w:sz w:val="24"/>
                <w:szCs w:val="24"/>
              </w:rPr>
              <w:t xml:space="preserve"> В плане прописываем содержание необходимой помощи и поддержки со стороны детского сада. Выбираем формы и методы работы с семьей.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6-й этап: реализуем индивидуальный план психолого-педагогического сопровождения семьи.</w:t>
            </w:r>
            <w:r w:rsidRPr="00F97245">
              <w:rPr>
                <w:rStyle w:val="c11"/>
                <w:rFonts w:ascii="Times New Roman" w:hAnsi="Times New Roman" w:cs="Times New Roman"/>
                <w:sz w:val="24"/>
                <w:szCs w:val="24"/>
              </w:rPr>
              <w:t xml:space="preserve"> </w:t>
            </w:r>
            <w:r w:rsidRPr="00F97245">
              <w:rPr>
                <w:rFonts w:ascii="Times New Roman" w:hAnsi="Times New Roman" w:cs="Times New Roman"/>
                <w:sz w:val="24"/>
                <w:szCs w:val="24"/>
              </w:rPr>
              <w:t>Психолого-педагогическое сопровождение семей группы риска предполагает комплексную работу со всеми участниками педагогического процесса.</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Воспитатель</w:t>
            </w:r>
            <w:r w:rsidRPr="00F97245">
              <w:rPr>
                <w:rFonts w:ascii="Times New Roman" w:hAnsi="Times New Roman" w:cs="Times New Roman"/>
                <w:sz w:val="24"/>
                <w:szCs w:val="24"/>
              </w:rPr>
              <w:t xml:space="preserve"> наблюдает за детьми и оказывает им необходимую помощь в развитии и социализации. Приглашает родителей на индивидуальные беседы по вопросам воспитания и развития детей, проводит индивидуальные и групповые консультации по ознакомлению с правовыми документами в области образования и воспитания детей, личностного и психического развития.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i/>
                <w:iCs/>
                <w:sz w:val="24"/>
                <w:szCs w:val="24"/>
              </w:rPr>
              <w:t>Педагог-психолог</w:t>
            </w:r>
            <w:r w:rsidRPr="00F97245">
              <w:rPr>
                <w:rFonts w:ascii="Times New Roman" w:hAnsi="Times New Roman" w:cs="Times New Roman"/>
                <w:sz w:val="24"/>
                <w:szCs w:val="24"/>
              </w:rPr>
              <w:t xml:space="preserve"> знакомит родителей с представлением о возрастной психологии, о значимости периода дошкольного детства, ранимости детской психики, возможных последствиях жестокого и грубого обращения с ребенком, проводит круглые столы по вопросам эффективного </w:t>
            </w:r>
            <w:r w:rsidRPr="00F97245">
              <w:rPr>
                <w:rFonts w:ascii="Times New Roman" w:hAnsi="Times New Roman" w:cs="Times New Roman"/>
                <w:sz w:val="24"/>
                <w:szCs w:val="24"/>
              </w:rPr>
              <w:lastRenderedPageBreak/>
              <w:t>воспитания. Родителей приглашают на тренинги по коррекции детско-родительских отношений, практикумы по обучению навыкам конструктивного взаимодействия в семье и рефлексивного поведения. Формы работы педагога-психолога с детьми: наблюдение, беседа, диагностика эмоционально-волевой, интеллектуальной и личностной сфер, коррекционно-развивающая работа, мониторинг психологического состояния.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i/>
                <w:iCs/>
                <w:sz w:val="24"/>
                <w:szCs w:val="24"/>
              </w:rPr>
              <w:t>Учитель-логопед</w:t>
            </w:r>
            <w:r w:rsidRPr="00F97245">
              <w:rPr>
                <w:rFonts w:ascii="Times New Roman" w:hAnsi="Times New Roman" w:cs="Times New Roman"/>
                <w:sz w:val="24"/>
                <w:szCs w:val="24"/>
              </w:rPr>
              <w:t xml:space="preserve"> производит диагностику развития речевой сферы и коррекцию речевых нарушений у воспитанников. Проводит консультации, открытые занятия и семинары-практикумы по своему направлению.</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i/>
                <w:iCs/>
                <w:sz w:val="24"/>
                <w:szCs w:val="24"/>
              </w:rPr>
              <w:t>Музыкальный руководитель</w:t>
            </w:r>
            <w:r w:rsidRPr="00F97245">
              <w:rPr>
                <w:rFonts w:ascii="Times New Roman" w:hAnsi="Times New Roman" w:cs="Times New Roman"/>
                <w:sz w:val="24"/>
                <w:szCs w:val="24"/>
              </w:rPr>
              <w:t xml:space="preserve"> проводит занятия, которые способствуют развитию и сплочению детей в группе. Использует народные и подвижные игры, хороводные игры с пением, телесно ориентированные игры.</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i/>
                <w:iCs/>
                <w:sz w:val="24"/>
                <w:szCs w:val="24"/>
              </w:rPr>
              <w:t>Инструктор по физической культуре</w:t>
            </w:r>
            <w:r w:rsidRPr="00F97245">
              <w:rPr>
                <w:rFonts w:ascii="Times New Roman" w:hAnsi="Times New Roman" w:cs="Times New Roman"/>
                <w:sz w:val="24"/>
                <w:szCs w:val="24"/>
              </w:rPr>
              <w:t xml:space="preserve"> проводит: диагностику физического развития воспитанников; занятия по развитию психофизических процессов: скорости, выносливости, ловкости; закаливание, самомассаж.</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7-й этап: анализ работы.</w:t>
            </w:r>
            <w:r w:rsidRPr="00F97245">
              <w:rPr>
                <w:rFonts w:ascii="Times New Roman" w:hAnsi="Times New Roman" w:cs="Times New Roman"/>
                <w:sz w:val="24"/>
                <w:szCs w:val="24"/>
              </w:rPr>
              <w:t xml:space="preserve"> Проводим наблюдение за семьей, динамикой развития детско-родительских отношений; оказываем психолого-педагогическую помощь семье.</w:t>
            </w:r>
          </w:p>
          <w:p w:rsidR="008211B8" w:rsidRPr="00F97245" w:rsidRDefault="008211B8" w:rsidP="00F97245">
            <w:pPr>
              <w:pStyle w:val="17TABL-txt"/>
              <w:spacing w:line="276" w:lineRule="auto"/>
              <w:rPr>
                <w:rFonts w:ascii="Times New Roman" w:hAnsi="Times New Roman" w:cs="Times New Roman"/>
                <w:sz w:val="24"/>
                <w:szCs w:val="24"/>
              </w:rPr>
            </w:pPr>
            <w:r w:rsidRPr="00F97245">
              <w:rPr>
                <w:rStyle w:val="c11"/>
                <w:rFonts w:ascii="Times New Roman" w:hAnsi="Times New Roman" w:cs="Times New Roman"/>
                <w:b/>
                <w:sz w:val="24"/>
                <w:szCs w:val="24"/>
              </w:rPr>
              <w:t>8-й этап: снимаем с учета.</w:t>
            </w:r>
            <w:r w:rsidRPr="00F97245">
              <w:rPr>
                <w:rFonts w:ascii="Times New Roman" w:hAnsi="Times New Roman" w:cs="Times New Roman"/>
                <w:sz w:val="24"/>
                <w:szCs w:val="24"/>
              </w:rPr>
              <w:t xml:space="preserve"> Если положение в семье улучшается или ребенок выбывает из детского сада – снимаем с учета</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6</w:t>
            </w:r>
          </w:p>
        </w:tc>
        <w:tc>
          <w:tcPr>
            <w:tcW w:w="1925"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Анкеты, тесты, опросники для работы с семьями СОП</w:t>
            </w:r>
          </w:p>
          <w:p w:rsidR="008211B8" w:rsidRPr="00F97245" w:rsidRDefault="008211B8" w:rsidP="00F97245">
            <w:pPr>
              <w:pStyle w:val="17TABL-txt"/>
              <w:spacing w:line="276" w:lineRule="auto"/>
              <w:rPr>
                <w:rFonts w:ascii="Times New Roman" w:hAnsi="Times New Roman" w:cs="Times New Roman"/>
                <w:sz w:val="24"/>
                <w:szCs w:val="24"/>
              </w:rPr>
            </w:pPr>
          </w:p>
        </w:tc>
        <w:tc>
          <w:tcPr>
            <w:tcW w:w="6520" w:type="dxa"/>
            <w:gridSpan w:val="4"/>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Диагностические методики для родителей или законных представителей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Анкета «Воспитание в семье»</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Анкета «Хорошие ли вы родители?»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Опросник ПЭА (понимание, эмоциональное притяжение, авторитетность) А.Н. Волкова (в модификации В.И. Слепковой)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Опросник «Анализ семейной тревоги» (АСТ) Э.Г. Эйдамиллер, В. Юстицкис</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Тест «Уровень субъективного контроля» (умение брать на себя ответственность) Дж. Роттер</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Тест «Стратегии семейного воспитания» С.С. Степанова (в модификации И.И. Махониной)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Диагностические методики для детей: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pacing w:val="-5"/>
                <w:sz w:val="24"/>
                <w:szCs w:val="24"/>
              </w:rPr>
              <w:t xml:space="preserve">Методика «Дом – Дерево – Человек» (исследование личности) </w:t>
            </w:r>
            <w:r w:rsidRPr="00F97245">
              <w:rPr>
                <w:rFonts w:ascii="Times New Roman" w:hAnsi="Times New Roman" w:cs="Times New Roman"/>
                <w:spacing w:val="-5"/>
                <w:sz w:val="24"/>
                <w:szCs w:val="24"/>
              </w:rPr>
              <w:lastRenderedPageBreak/>
              <w:t>Дж. Бук</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Методика «Несуществующее животное» М.З. Друкаревич.</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Методика «Межличностные отношения ребенка» Р. Жиля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Методика «Рисунок семьи»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Проективный цветовой тест Люшера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Методика «Паровозик» С.В. Велиева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Методика «Цветик-восьмицветик» А.О. Прохорова, С.В. Велиева</w:t>
            </w:r>
          </w:p>
        </w:tc>
      </w:tr>
      <w:tr w:rsidR="008211B8" w:rsidRPr="00F97245" w:rsidTr="00FF754A">
        <w:trPr>
          <w:trHeight w:val="15"/>
        </w:trPr>
        <w:tc>
          <w:tcPr>
            <w:tcW w:w="709" w:type="dxa"/>
            <w:vMerge w:val="restart"/>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7</w:t>
            </w:r>
          </w:p>
        </w:tc>
        <w:tc>
          <w:tcPr>
            <w:tcW w:w="1925" w:type="dxa"/>
            <w:vMerge w:val="restart"/>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Примерный комплекс мер по психолого-педагогическому сопровождению воспитанников: планы, программы</w:t>
            </w: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Название программы.</w:t>
            </w:r>
          </w:p>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субъекты сопровождения</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Задачи</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hroom"/>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Методы коррекции</w:t>
            </w:r>
          </w:p>
        </w:tc>
      </w:tr>
      <w:tr w:rsidR="008211B8" w:rsidRPr="00F97245" w:rsidTr="00FF754A">
        <w:trPr>
          <w:trHeight w:val="74"/>
        </w:trPr>
        <w:tc>
          <w:tcPr>
            <w:tcW w:w="709"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925"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1</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Индивидуальные коррекционные занятия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Цель программы: тренировка психических процессов в игровой форме. Стартовые условия: ребенок 5–7 лет, с низкой зрелостью произвольности психических познавательных процессов.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Ответственный: педагог-психолог</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Развивать компоненты произвольного внимания: сосредоточенность, переключаемость, объем, устойчивость.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Развивать произвольную зрительную и слуховую память.</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Развивать компоненты логического мышления, умения анализировать, делать выводы</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Игры с правилами: дидактические, настольно-печатные, подвижные, развивающие, сюжетно-ролевые, драматизации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Пальчиковые игры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Сенсорные игры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Графические игры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Упражнения на нейтрализацию эмоциональной</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тревожности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Музыкально-ритмические движения</w:t>
            </w:r>
          </w:p>
        </w:tc>
      </w:tr>
      <w:tr w:rsidR="008211B8" w:rsidRPr="00F97245" w:rsidTr="00FF754A">
        <w:trPr>
          <w:trHeight w:val="86"/>
        </w:trPr>
        <w:tc>
          <w:tcPr>
            <w:tcW w:w="709"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af8"/>
              <w:spacing w:line="276" w:lineRule="auto"/>
              <w:textAlignment w:val="auto"/>
              <w:rPr>
                <w:color w:val="auto"/>
                <w:lang w:val="ru-RU"/>
              </w:rPr>
            </w:pPr>
          </w:p>
        </w:tc>
        <w:tc>
          <w:tcPr>
            <w:tcW w:w="1925"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af8"/>
              <w:spacing w:line="276" w:lineRule="auto"/>
              <w:textAlignment w:val="auto"/>
              <w:rPr>
                <w:color w:val="auto"/>
                <w:lang w:val="ru-RU"/>
              </w:rPr>
            </w:pP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2</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Программа групповых игровых тренингов </w:t>
            </w:r>
            <w:r w:rsidRPr="00F97245">
              <w:rPr>
                <w:rFonts w:ascii="Times New Roman" w:hAnsi="Times New Roman" w:cs="Times New Roman"/>
                <w:i/>
                <w:iCs/>
                <w:sz w:val="24"/>
                <w:szCs w:val="24"/>
              </w:rPr>
              <w:t xml:space="preserve">«Давайте </w:t>
            </w:r>
            <w:r w:rsidRPr="00F97245">
              <w:rPr>
                <w:rFonts w:ascii="Times New Roman" w:hAnsi="Times New Roman" w:cs="Times New Roman"/>
                <w:i/>
                <w:iCs/>
                <w:sz w:val="24"/>
                <w:szCs w:val="24"/>
              </w:rPr>
              <w:lastRenderedPageBreak/>
              <w:t>жить дружно»</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Цель: способствовать психическому и личностному росту ребенка.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Стартовые условия: дети 4–6 лет с высоким уровнем тревожности.</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pacing w:val="-1"/>
                <w:sz w:val="24"/>
                <w:szCs w:val="24"/>
              </w:rPr>
            </w:pPr>
            <w:r w:rsidRPr="00F97245">
              <w:rPr>
                <w:rFonts w:ascii="Times New Roman" w:hAnsi="Times New Roman" w:cs="Times New Roman"/>
                <w:spacing w:val="-1"/>
                <w:sz w:val="24"/>
                <w:szCs w:val="24"/>
              </w:rPr>
              <w:lastRenderedPageBreak/>
              <w:t xml:space="preserve">Сформировать чувство принадлежности к группе, помочь </w:t>
            </w:r>
            <w:r w:rsidRPr="00F97245">
              <w:rPr>
                <w:rFonts w:ascii="Times New Roman" w:hAnsi="Times New Roman" w:cs="Times New Roman"/>
                <w:spacing w:val="-1"/>
                <w:sz w:val="24"/>
                <w:szCs w:val="24"/>
              </w:rPr>
              <w:lastRenderedPageBreak/>
              <w:t>ребенку почувствовать себя более защищенным.</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Развивать навыки социального поведения.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Формировать позитивное отношение к своему «Я».</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Мимическая гимнастика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Упражнения на мышечную релаксацию</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Дыхательная гимнастика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Элементы сказкотерапии</w:t>
            </w:r>
          </w:p>
          <w:p w:rsidR="008211B8" w:rsidRPr="00F97245" w:rsidRDefault="008211B8" w:rsidP="00F97245">
            <w:pPr>
              <w:pStyle w:val="17TABL-txt"/>
              <w:spacing w:line="276" w:lineRule="auto"/>
              <w:rPr>
                <w:rFonts w:ascii="Times New Roman" w:hAnsi="Times New Roman" w:cs="Times New Roman"/>
                <w:spacing w:val="-1"/>
                <w:sz w:val="24"/>
                <w:szCs w:val="24"/>
              </w:rPr>
            </w:pPr>
            <w:r w:rsidRPr="00F97245">
              <w:rPr>
                <w:rFonts w:ascii="Times New Roman" w:hAnsi="Times New Roman" w:cs="Times New Roman"/>
                <w:spacing w:val="-1"/>
                <w:sz w:val="24"/>
                <w:szCs w:val="24"/>
              </w:rPr>
              <w:t>Игры коммуникации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Рисование</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Игры с песком, рисование песком</w:t>
            </w:r>
          </w:p>
        </w:tc>
      </w:tr>
      <w:tr w:rsidR="008211B8" w:rsidRPr="00F97245" w:rsidTr="00FF754A">
        <w:trPr>
          <w:trHeight w:val="86"/>
        </w:trPr>
        <w:tc>
          <w:tcPr>
            <w:tcW w:w="709"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925"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47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Ответственный: педагог–психолог</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Способствовать повышению уверенности в себе и развитию самостоятельности</w:t>
            </w:r>
          </w:p>
        </w:tc>
        <w:tc>
          <w:tcPr>
            <w:tcW w:w="264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Кляксография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Лепка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Работа в паре, тройке </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Музыкально-ритмические упражнения</w:t>
            </w:r>
          </w:p>
        </w:tc>
      </w:tr>
      <w:tr w:rsidR="008211B8" w:rsidRPr="00F97245" w:rsidTr="00FF754A">
        <w:trPr>
          <w:trHeight w:val="62"/>
        </w:trPr>
        <w:tc>
          <w:tcPr>
            <w:tcW w:w="709"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1925" w:type="dxa"/>
            <w:vMerge/>
            <w:tcBorders>
              <w:top w:val="single" w:sz="2" w:space="0" w:color="000000"/>
              <w:left w:val="single" w:sz="2" w:space="0" w:color="000000"/>
              <w:bottom w:val="single" w:sz="2" w:space="0" w:color="000000"/>
              <w:right w:val="single" w:sz="2" w:space="0" w:color="000000"/>
            </w:tcBorders>
          </w:tcPr>
          <w:p w:rsidR="008211B8" w:rsidRPr="00F97245" w:rsidRDefault="008211B8" w:rsidP="00F97245">
            <w:pPr>
              <w:pStyle w:val="af8"/>
              <w:spacing w:line="276" w:lineRule="auto"/>
              <w:textAlignment w:val="auto"/>
              <w:rPr>
                <w:color w:val="auto"/>
                <w:lang w:val="ru-RU"/>
              </w:rPr>
            </w:pPr>
          </w:p>
        </w:tc>
        <w:tc>
          <w:tcPr>
            <w:tcW w:w="47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3</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i/>
                <w:iCs/>
                <w:sz w:val="24"/>
                <w:szCs w:val="24"/>
              </w:rPr>
            </w:pPr>
            <w:r w:rsidRPr="00F97245">
              <w:rPr>
                <w:rFonts w:ascii="Times New Roman" w:hAnsi="Times New Roman" w:cs="Times New Roman"/>
                <w:i/>
                <w:iCs/>
                <w:sz w:val="24"/>
                <w:szCs w:val="24"/>
              </w:rPr>
              <w:t>Логопедическая КРР</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Цель: коррекция общего недоразвития речи детей старшего дошкольного возраста».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Стартовые условия: дети 5–7 лет с проблемами </w:t>
            </w:r>
            <w:r w:rsidRPr="00F97245">
              <w:rPr>
                <w:rFonts w:ascii="Times New Roman" w:hAnsi="Times New Roman" w:cs="Times New Roman"/>
                <w:sz w:val="24"/>
                <w:szCs w:val="24"/>
              </w:rPr>
              <w:br/>
              <w:t>в речи.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Ответственный: учитель-логопед</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Развитие просодической стороны речи, правильного звукопроизношения.</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Развитие фонематических процессов, лексико-грамматических средств языка</w:t>
            </w:r>
          </w:p>
        </w:tc>
        <w:tc>
          <w:tcPr>
            <w:tcW w:w="264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Артикуляционные гимнастики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Игры на развитие направленной воздушной струи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Пальчиковые гимнастики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Компьютерная игра «Игры для Тигры»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Логопедический массаж пальцев и кистей рук с помощью нестандартного оборудования</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8</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Комплекс мер по психолого-</w:t>
            </w:r>
            <w:r w:rsidRPr="00F97245">
              <w:rPr>
                <w:rFonts w:ascii="Times New Roman" w:hAnsi="Times New Roman" w:cs="Times New Roman"/>
                <w:sz w:val="24"/>
                <w:szCs w:val="24"/>
              </w:rPr>
              <w:lastRenderedPageBreak/>
              <w:t>педагогическому сопровождению родителей или законных представителей</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Социальные акции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 xml:space="preserve">Индивидуальные и групповые консультации, занятия с </w:t>
            </w:r>
            <w:r w:rsidRPr="00F97245">
              <w:rPr>
                <w:rFonts w:ascii="Times New Roman" w:hAnsi="Times New Roman" w:cs="Times New Roman"/>
                <w:sz w:val="24"/>
                <w:szCs w:val="24"/>
              </w:rPr>
              <w:lastRenderedPageBreak/>
              <w:t>элементами тренинга</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Анкетирование</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pacing w:val="-3"/>
                <w:sz w:val="24"/>
                <w:szCs w:val="24"/>
              </w:rPr>
              <w:t>Участие родителей в конкурсах, выставках, субботниках, праздника</w:t>
            </w:r>
            <w:r w:rsidRPr="00F97245">
              <w:rPr>
                <w:rFonts w:ascii="Times New Roman" w:hAnsi="Times New Roman" w:cs="Times New Roman"/>
                <w:sz w:val="24"/>
                <w:szCs w:val="24"/>
              </w:rPr>
              <w:t>х</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Семинары-практикумы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Лектории</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Клуб</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Памятки, буклеты</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Маршруты выходного дня</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lastRenderedPageBreak/>
              <w:t>9</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Методическое сопровождение</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Алябьева Е.А. Коррекционно развивающие занятия для детей старшего дошкольного возраста. – М.: ТЦ Сфера, 2010</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Крюкова С.В. «Удивляюсь, злюсь, боюсь, хвастаюсь и радуюсь». – М.: «Генезис», 2009</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Кряжева Н.Л. Развитие эмоционального мира детей. – Ярославль: Академия развития, 2000</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Клюева Н.В., Филиппова Ю.В. Общение: дети 5–7 лет, 2-е изд. – Ярославль: Академия развития, 2001</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Крюкова С.В., Слободяник Н.П. Удивляюсь, злюсь, боюсь, хвас­таюсь и радуюсь: Программы эмоционального развития детей дошкольного и младшего школьного возраста. – М.: Генезис, 2000</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Минаева В.М. Развитие эмоций дошкольников. Занятия. Игры. – М.: Владос, 2001</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Панфилова М.А. Игротерапия общения: Тесты и коррекционные игры. – М.: Детство Пресс, 2007</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pacing w:val="-1"/>
                <w:sz w:val="24"/>
                <w:szCs w:val="24"/>
              </w:rPr>
              <w:t xml:space="preserve">Хухлаева О.В., Хухлаев О.Е., Первушина И.М. Тропинка к своему Я. – </w:t>
            </w:r>
            <w:r w:rsidRPr="00F97245">
              <w:rPr>
                <w:rFonts w:ascii="Times New Roman" w:hAnsi="Times New Roman" w:cs="Times New Roman"/>
                <w:sz w:val="24"/>
                <w:szCs w:val="24"/>
              </w:rPr>
              <w:t>Москва, «Генезис», 2004</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Семенака Н.И. Уроки добра. – Москва, «АРКТИ», 2002</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Чистякова М.И. Психогимнастика. – Москва, «Просвещение», 1990</w:t>
            </w:r>
          </w:p>
        </w:tc>
      </w:tr>
      <w:tr w:rsidR="008211B8" w:rsidRPr="00F9724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af8"/>
              <w:spacing w:line="276" w:lineRule="auto"/>
              <w:textAlignment w:val="auto"/>
              <w:rPr>
                <w:color w:val="auto"/>
                <w:lang w:val="ru-RU"/>
              </w:rPr>
            </w:pP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Методическое пособие для психолога по социально-психологическому сопровождению семей, находящихся в социально опасном положении (СОП)</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Пылаева Н.М., Ахутина Т.В. Школа внимания. Методика развития и коррекции внимания у детей 5–7 лет</w:t>
            </w:r>
          </w:p>
          <w:p w:rsidR="008211B8" w:rsidRPr="00F97245" w:rsidRDefault="008211B8" w:rsidP="00F97245">
            <w:pPr>
              <w:pStyle w:val="17TABL-txt"/>
              <w:spacing w:line="276" w:lineRule="auto"/>
              <w:rPr>
                <w:rFonts w:ascii="Times New Roman" w:hAnsi="Times New Roman" w:cs="Times New Roman"/>
                <w:sz w:val="24"/>
                <w:szCs w:val="24"/>
              </w:rPr>
            </w:pPr>
            <w:r w:rsidRPr="00F97245">
              <w:rPr>
                <w:rFonts w:ascii="Times New Roman" w:hAnsi="Times New Roman" w:cs="Times New Roman"/>
                <w:sz w:val="24"/>
                <w:szCs w:val="24"/>
              </w:rPr>
              <w:t>Давай познакомимся! Тренинговое развитие и коррекция эмоционального мира дошкольников 4–6 лет: Пособие для практических работников детских садов / Автор-составитель И.А. Пазухина – СПб.: «ДЕТСТВО ПРЕСС», 2008</w:t>
            </w:r>
          </w:p>
        </w:tc>
      </w:tr>
    </w:tbl>
    <w:p w:rsidR="008211B8" w:rsidRPr="00F97245" w:rsidRDefault="008211B8" w:rsidP="00F97245">
      <w:pPr>
        <w:pStyle w:val="17PRIL-txt"/>
        <w:spacing w:line="276" w:lineRule="auto"/>
        <w:ind w:left="0" w:right="0"/>
        <w:rPr>
          <w:rFonts w:ascii="Times New Roman" w:hAnsi="Times New Roman" w:cs="Times New Roman"/>
          <w:sz w:val="24"/>
          <w:szCs w:val="24"/>
        </w:rPr>
      </w:pPr>
    </w:p>
    <w:p w:rsidR="008211B8" w:rsidRPr="00F97245" w:rsidRDefault="008211B8" w:rsidP="00F97245">
      <w:pPr>
        <w:spacing w:after="0"/>
        <w:rPr>
          <w:rFonts w:ascii="Times New Roman" w:hAnsi="Times New Roman"/>
          <w:sz w:val="24"/>
          <w:szCs w:val="24"/>
        </w:rPr>
      </w:pPr>
    </w:p>
    <w:p w:rsidR="006769A4" w:rsidRPr="00F97245" w:rsidRDefault="006769A4" w:rsidP="00F97245">
      <w:pPr>
        <w:spacing w:after="0"/>
        <w:rPr>
          <w:rFonts w:ascii="Times New Roman" w:hAnsi="Times New Roman"/>
          <w:sz w:val="24"/>
          <w:szCs w:val="24"/>
        </w:rPr>
      </w:pPr>
    </w:p>
    <w:p w:rsidR="00F74B34" w:rsidRPr="00F97245" w:rsidRDefault="00F74B34" w:rsidP="00F97245">
      <w:pPr>
        <w:spacing w:after="0"/>
        <w:jc w:val="right"/>
        <w:rPr>
          <w:rFonts w:ascii="Times New Roman" w:hAnsi="Times New Roman"/>
          <w:sz w:val="24"/>
          <w:szCs w:val="24"/>
        </w:rPr>
      </w:pPr>
      <w:r w:rsidRPr="00F97245">
        <w:rPr>
          <w:rFonts w:ascii="Times New Roman" w:hAnsi="Times New Roman"/>
          <w:sz w:val="24"/>
          <w:szCs w:val="24"/>
        </w:rPr>
        <w:t xml:space="preserve">Приложение 3. </w:t>
      </w:r>
    </w:p>
    <w:p w:rsidR="00F74B34" w:rsidRPr="00F97245" w:rsidRDefault="00F74B34" w:rsidP="00F97245">
      <w:pPr>
        <w:keepNext/>
        <w:spacing w:after="0"/>
        <w:jc w:val="center"/>
        <w:outlineLvl w:val="0"/>
        <w:rPr>
          <w:rFonts w:ascii="Times New Roman" w:eastAsia="Times New Roman" w:hAnsi="Times New Roman"/>
          <w:b/>
          <w:bCs/>
          <w:kern w:val="32"/>
          <w:sz w:val="24"/>
          <w:szCs w:val="24"/>
        </w:rPr>
      </w:pPr>
      <w:r w:rsidRPr="00F97245">
        <w:rPr>
          <w:rFonts w:ascii="Times New Roman" w:eastAsia="Times New Roman" w:hAnsi="Times New Roman"/>
          <w:b/>
          <w:bCs/>
          <w:kern w:val="32"/>
          <w:sz w:val="24"/>
          <w:szCs w:val="24"/>
        </w:rPr>
        <w:t>Пакет методик для диагностики психологической готовности дошкольников к школьному обучению</w:t>
      </w:r>
    </w:p>
    <w:p w:rsidR="00F74B34" w:rsidRPr="00F97245" w:rsidRDefault="00F74B34" w:rsidP="00F97245">
      <w:pPr>
        <w:spacing w:after="0"/>
        <w:ind w:firstLine="708"/>
        <w:jc w:val="right"/>
        <w:rPr>
          <w:rFonts w:ascii="Times New Roman" w:hAnsi="Times New Roman"/>
          <w:b/>
          <w:i/>
          <w:sz w:val="24"/>
          <w:szCs w:val="24"/>
        </w:rPr>
      </w:pPr>
    </w:p>
    <w:p w:rsidR="00F74B34" w:rsidRPr="00F97245" w:rsidRDefault="00F74B34" w:rsidP="00F97245">
      <w:pPr>
        <w:spacing w:after="0"/>
        <w:ind w:firstLine="567"/>
        <w:jc w:val="both"/>
        <w:rPr>
          <w:rFonts w:ascii="Times New Roman" w:hAnsi="Times New Roman"/>
          <w:sz w:val="24"/>
          <w:szCs w:val="24"/>
        </w:rPr>
      </w:pPr>
      <w:r w:rsidRPr="00F97245">
        <w:rPr>
          <w:rFonts w:ascii="Times New Roman" w:hAnsi="Times New Roman"/>
          <w:sz w:val="24"/>
          <w:szCs w:val="24"/>
        </w:rPr>
        <w:t>Психологическая готовность к школе — сложное образование, предполагающее достаточно высокий уровень развития мотивационной, интеллектуальной сфер и сферы произвольности. Обычно выделяют два аспекта психологической готовности — личностную (мотивационную) и интеллектуальную готовность к школе. Оба аспекта важны как для того, чтобы учебная деятельность ребенка была успешной, так и для его скорейшей адаптации к новым условиям, безболезненного вхождения в новую систему отношений.</w:t>
      </w:r>
    </w:p>
    <w:p w:rsidR="00F74B34" w:rsidRPr="00F97245" w:rsidRDefault="00F74B34" w:rsidP="00F97245">
      <w:pPr>
        <w:spacing w:after="0"/>
        <w:ind w:firstLine="567"/>
        <w:jc w:val="both"/>
        <w:rPr>
          <w:rFonts w:ascii="Times New Roman" w:hAnsi="Times New Roman"/>
          <w:sz w:val="24"/>
          <w:szCs w:val="24"/>
        </w:rPr>
      </w:pPr>
      <w:r w:rsidRPr="00F97245">
        <w:rPr>
          <w:rFonts w:ascii="Times New Roman" w:hAnsi="Times New Roman"/>
          <w:sz w:val="24"/>
          <w:szCs w:val="24"/>
        </w:rPr>
        <w:t>В соответствии с психологической структурой деятельности (Эльконин Д.Б.) в структуре готовности выделяются пять блоков учебно-важных качеств:</w:t>
      </w:r>
    </w:p>
    <w:p w:rsidR="00F74B34" w:rsidRPr="00F97245" w:rsidRDefault="00F74B34" w:rsidP="00F97245">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102"/>
        <w:gridCol w:w="4473"/>
      </w:tblGrid>
      <w:tr w:rsidR="00F74B34" w:rsidRPr="00F97245" w:rsidTr="00F74B34">
        <w:trPr>
          <w:jc w:val="center"/>
        </w:trPr>
        <w:tc>
          <w:tcPr>
            <w:tcW w:w="85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w:t>
            </w:r>
          </w:p>
        </w:tc>
        <w:tc>
          <w:tcPr>
            <w:tcW w:w="410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Функциональный блок</w:t>
            </w:r>
          </w:p>
        </w:tc>
        <w:tc>
          <w:tcPr>
            <w:tcW w:w="447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Учебно-важное качество</w:t>
            </w:r>
          </w:p>
        </w:tc>
      </w:tr>
      <w:tr w:rsidR="00F74B34" w:rsidRPr="00F97245" w:rsidTr="00F74B34">
        <w:trPr>
          <w:jc w:val="center"/>
        </w:trPr>
        <w:tc>
          <w:tcPr>
            <w:tcW w:w="85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lang w:val="en-US"/>
              </w:rPr>
              <w:t>I</w:t>
            </w:r>
            <w:r w:rsidRPr="00F97245">
              <w:rPr>
                <w:rFonts w:ascii="Times New Roman" w:hAnsi="Times New Roman"/>
                <w:sz w:val="24"/>
                <w:szCs w:val="24"/>
              </w:rPr>
              <w:t xml:space="preserve">. </w:t>
            </w:r>
          </w:p>
        </w:tc>
        <w:tc>
          <w:tcPr>
            <w:tcW w:w="410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Личностно-мотивационный</w:t>
            </w:r>
          </w:p>
        </w:tc>
        <w:tc>
          <w:tcPr>
            <w:tcW w:w="447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Мотивы учения</w:t>
            </w:r>
          </w:p>
        </w:tc>
      </w:tr>
      <w:tr w:rsidR="00F74B34" w:rsidRPr="00F97245" w:rsidTr="00F74B34">
        <w:trPr>
          <w:jc w:val="center"/>
        </w:trPr>
        <w:tc>
          <w:tcPr>
            <w:tcW w:w="85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lang w:val="en-US"/>
              </w:rPr>
              <w:t>II</w:t>
            </w:r>
            <w:r w:rsidRPr="00F97245">
              <w:rPr>
                <w:rFonts w:ascii="Times New Roman" w:hAnsi="Times New Roman"/>
                <w:sz w:val="24"/>
                <w:szCs w:val="24"/>
              </w:rPr>
              <w:t>.</w:t>
            </w:r>
          </w:p>
        </w:tc>
        <w:tc>
          <w:tcPr>
            <w:tcW w:w="410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Представление о целях деятельности</w:t>
            </w:r>
          </w:p>
        </w:tc>
        <w:tc>
          <w:tcPr>
            <w:tcW w:w="447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Принятие учебной задачи</w:t>
            </w:r>
          </w:p>
        </w:tc>
      </w:tr>
      <w:tr w:rsidR="00F74B34" w:rsidRPr="00F97245" w:rsidTr="00F74B34">
        <w:trPr>
          <w:jc w:val="center"/>
        </w:trPr>
        <w:tc>
          <w:tcPr>
            <w:tcW w:w="85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lang w:val="en-US"/>
              </w:rPr>
              <w:t>III</w:t>
            </w:r>
            <w:r w:rsidRPr="00F97245">
              <w:rPr>
                <w:rFonts w:ascii="Times New Roman" w:hAnsi="Times New Roman"/>
                <w:sz w:val="24"/>
                <w:szCs w:val="24"/>
              </w:rPr>
              <w:t>.</w:t>
            </w:r>
          </w:p>
          <w:p w:rsidR="00F74B34" w:rsidRPr="00F97245" w:rsidRDefault="00F74B34" w:rsidP="00F97245">
            <w:pPr>
              <w:spacing w:after="0"/>
              <w:jc w:val="both"/>
              <w:rPr>
                <w:rFonts w:ascii="Times New Roman" w:hAnsi="Times New Roman"/>
                <w:sz w:val="24"/>
                <w:szCs w:val="24"/>
              </w:rPr>
            </w:pPr>
          </w:p>
        </w:tc>
        <w:tc>
          <w:tcPr>
            <w:tcW w:w="410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Представления о содержании и способах выполнения учебной деятельности</w:t>
            </w:r>
          </w:p>
        </w:tc>
        <w:tc>
          <w:tcPr>
            <w:tcW w:w="447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Графические навыки</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Зрительный анализ</w:t>
            </w:r>
          </w:p>
        </w:tc>
      </w:tr>
      <w:tr w:rsidR="00F74B34" w:rsidRPr="00F97245" w:rsidTr="00F74B34">
        <w:trPr>
          <w:jc w:val="center"/>
        </w:trPr>
        <w:tc>
          <w:tcPr>
            <w:tcW w:w="85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lang w:val="en-US"/>
              </w:rPr>
              <w:t>IV</w:t>
            </w:r>
            <w:r w:rsidRPr="00F97245">
              <w:rPr>
                <w:rFonts w:ascii="Times New Roman" w:hAnsi="Times New Roman"/>
                <w:sz w:val="24"/>
                <w:szCs w:val="24"/>
              </w:rPr>
              <w:t>.</w:t>
            </w:r>
          </w:p>
          <w:p w:rsidR="00F74B34" w:rsidRPr="00F97245" w:rsidRDefault="00F74B34" w:rsidP="00F97245">
            <w:pPr>
              <w:spacing w:after="0"/>
              <w:jc w:val="both"/>
              <w:rPr>
                <w:rFonts w:ascii="Times New Roman" w:hAnsi="Times New Roman"/>
                <w:sz w:val="24"/>
                <w:szCs w:val="24"/>
              </w:rPr>
            </w:pPr>
          </w:p>
          <w:p w:rsidR="00F74B34" w:rsidRPr="00F97245" w:rsidRDefault="00F74B34" w:rsidP="00F97245">
            <w:pPr>
              <w:spacing w:after="0"/>
              <w:jc w:val="both"/>
              <w:rPr>
                <w:rFonts w:ascii="Times New Roman" w:hAnsi="Times New Roman"/>
                <w:sz w:val="24"/>
                <w:szCs w:val="24"/>
              </w:rPr>
            </w:pPr>
          </w:p>
        </w:tc>
        <w:tc>
          <w:tcPr>
            <w:tcW w:w="410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Информационная основа деятельности (познавательные процессы)</w:t>
            </w:r>
          </w:p>
        </w:tc>
        <w:tc>
          <w:tcPr>
            <w:tcW w:w="447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 xml:space="preserve">Уровень развития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Восприятия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Памяти</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Внимания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Воображения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Мышления</w:t>
            </w:r>
          </w:p>
        </w:tc>
      </w:tr>
      <w:tr w:rsidR="00F74B34" w:rsidRPr="00F97245" w:rsidTr="00F74B34">
        <w:trPr>
          <w:jc w:val="center"/>
        </w:trPr>
        <w:tc>
          <w:tcPr>
            <w:tcW w:w="85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lang w:val="en-US"/>
              </w:rPr>
              <w:t>V</w:t>
            </w:r>
            <w:r w:rsidRPr="00F97245">
              <w:rPr>
                <w:rFonts w:ascii="Times New Roman" w:hAnsi="Times New Roman"/>
                <w:sz w:val="24"/>
                <w:szCs w:val="24"/>
              </w:rPr>
              <w:t>.</w:t>
            </w:r>
          </w:p>
          <w:p w:rsidR="00F74B34" w:rsidRPr="00F97245" w:rsidRDefault="00F74B34" w:rsidP="00F97245">
            <w:pPr>
              <w:spacing w:after="0"/>
              <w:jc w:val="both"/>
              <w:rPr>
                <w:rFonts w:ascii="Times New Roman" w:hAnsi="Times New Roman"/>
                <w:sz w:val="24"/>
                <w:szCs w:val="24"/>
              </w:rPr>
            </w:pPr>
          </w:p>
        </w:tc>
        <w:tc>
          <w:tcPr>
            <w:tcW w:w="410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Управление деятельностью и принятие решений</w:t>
            </w:r>
          </w:p>
        </w:tc>
        <w:tc>
          <w:tcPr>
            <w:tcW w:w="447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Произвольная регуляция деятельности</w:t>
            </w:r>
          </w:p>
        </w:tc>
      </w:tr>
    </w:tbl>
    <w:p w:rsidR="00F74B34" w:rsidRPr="00F97245" w:rsidRDefault="00F74B34" w:rsidP="00F97245">
      <w:pPr>
        <w:spacing w:after="0"/>
        <w:jc w:val="both"/>
        <w:rPr>
          <w:rFonts w:ascii="Times New Roman" w:hAnsi="Times New Roman"/>
          <w:color w:val="000000"/>
          <w:sz w:val="24"/>
          <w:szCs w:val="24"/>
          <w:lang w:bidi="ru-RU"/>
        </w:rPr>
      </w:pPr>
      <w:r w:rsidRPr="00F97245">
        <w:rPr>
          <w:rFonts w:ascii="Times New Roman" w:hAnsi="Times New Roman"/>
          <w:sz w:val="24"/>
          <w:szCs w:val="24"/>
        </w:rPr>
        <w:t xml:space="preserve">        </w:t>
      </w:r>
    </w:p>
    <w:p w:rsidR="00F74B34" w:rsidRPr="00F97245" w:rsidRDefault="00F74B34" w:rsidP="00F97245">
      <w:pPr>
        <w:spacing w:after="0"/>
        <w:ind w:firstLine="567"/>
        <w:jc w:val="both"/>
        <w:rPr>
          <w:rFonts w:ascii="Times New Roman" w:hAnsi="Times New Roman"/>
          <w:sz w:val="24"/>
          <w:szCs w:val="24"/>
        </w:rPr>
      </w:pPr>
      <w:r w:rsidRPr="00F97245">
        <w:rPr>
          <w:rFonts w:ascii="Times New Roman" w:hAnsi="Times New Roman"/>
          <w:sz w:val="24"/>
          <w:szCs w:val="24"/>
        </w:rPr>
        <w:t>В данном пакете представлен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К каждой из представленных в комплексе методик с описанием и краткой инструкцией, даётся способ оценки результата, делается вывод об уровне развития дошкольника.</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 xml:space="preserve">Показатели психологического развития, выражаются в стандартизированной четырёхбалльной шкале. Показатель в 4 балла говорит о высоком уровне развития исследуемого параметра; находящиеся в пределах 2-3 баллов, в большинстве случаев свидетельствуют о наличии у ребенка способностей или задатков к их развитию; показатели в пределах 0-I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случаях - консультации специалистов. </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lastRenderedPageBreak/>
        <w:t>Предлагаемые задания построены в определенном порядке, позволяя ребёнку выдержать нагрузку в процессе обследования. Диагностика начинается с рисования (предпочитаемого вида деятельности дошкольников), что создаст положительный эмоциональный настрой и даст установку на успешную работу. Последующие задания способствуют чередованию нагрузки на различные психические функции, поддерживая интерес ребёнка.</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 xml:space="preserve">На индивидуальных Бланках для детей задания расположены в соответствующем порядке, облегчающем процесс обследования для педагогов. </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 xml:space="preserve">Результаты, полученные по частным психодиагностическим методикам при комплексном обследовании детей, заносятся в Итоговую таблицу </w:t>
      </w:r>
      <w:r w:rsidRPr="00F97245">
        <w:rPr>
          <w:rFonts w:ascii="Times New Roman" w:hAnsi="Times New Roman"/>
          <w:sz w:val="24"/>
          <w:szCs w:val="24"/>
          <w:lang w:val="en-US"/>
        </w:rPr>
        <w:t>Ex</w:t>
      </w:r>
      <w:r w:rsidRPr="00F97245">
        <w:rPr>
          <w:rFonts w:ascii="Times New Roman" w:hAnsi="Times New Roman"/>
          <w:sz w:val="24"/>
          <w:szCs w:val="24"/>
        </w:rPr>
        <w:t>с</w:t>
      </w:r>
      <w:r w:rsidRPr="00F97245">
        <w:rPr>
          <w:rFonts w:ascii="Times New Roman" w:hAnsi="Times New Roman"/>
          <w:sz w:val="24"/>
          <w:szCs w:val="24"/>
          <w:lang w:val="en-US"/>
        </w:rPr>
        <w:t>el</w:t>
      </w:r>
      <w:r w:rsidRPr="00F97245">
        <w:rPr>
          <w:rFonts w:ascii="Times New Roman" w:hAnsi="Times New Roman"/>
          <w:sz w:val="24"/>
          <w:szCs w:val="24"/>
        </w:rPr>
        <w:t xml:space="preserve"> в аналогичном порядке. Заполненная таблица позволяет сделать качественный и количественный анализ развития конкретного ребенка и определить общегрупповую тенденцию развития детей 6—7 лет, что регламентировано п. 3.2.2. ФГОС ДО (Федеральный государственный образовательный стандарт дошкольного образования, приказ Министерства образования и науки №II55 от I7 октября 20I3 года).</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 xml:space="preserve">Показатели уровня психологического развития ребёнка, отражают достигнутый уровень развития на конец учебного года. По полученным результатам можно сделать заключение об уровне психологической готовности к обучению в школе. </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Допустимо использование данных методик для изучения познавательной сферы при первичной диагностике в начале учебного года (исключая мотивацию). Данные, полученные при первичном обследовании, позволят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 осуществляя индивидуально-личностный подход. При возникновении спорных вопросов по конкретному ребёнку и по конкретным параметрам, следует провести дополнительное индивидуальное обследование.</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 xml:space="preserve">Преимущество предлагаемого пакета методик в комплексном обследовании учебно-важных качеств при использовании подгрупповой формы организации. </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sz w:val="24"/>
          <w:szCs w:val="24"/>
        </w:rPr>
        <w:t>В особых случаях, при отсутствии в ДОО педагога-психолога, данное обследование может провести педагог с высшим педагогическим образованием.</w:t>
      </w: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u w:val="single"/>
          <w:lang w:val="en-US"/>
        </w:rPr>
        <w:t>I</w:t>
      </w:r>
      <w:r w:rsidRPr="00F97245">
        <w:rPr>
          <w:rFonts w:ascii="Times New Roman" w:eastAsia="Times New Roman" w:hAnsi="Times New Roman"/>
          <w:b/>
          <w:bCs/>
          <w:i/>
          <w:iCs/>
          <w:sz w:val="24"/>
          <w:szCs w:val="24"/>
          <w:u w:val="single"/>
        </w:rPr>
        <w:t>. Личностно-мотивационный блок. Мотивационная готовность</w:t>
      </w:r>
    </w:p>
    <w:p w:rsidR="00F74B34" w:rsidRPr="00F97245" w:rsidRDefault="00F74B34" w:rsidP="00F97245">
      <w:pPr>
        <w:spacing w:after="0"/>
        <w:jc w:val="both"/>
        <w:rPr>
          <w:rFonts w:ascii="Times New Roman" w:eastAsia="Times New Roman" w:hAnsi="Times New Roman"/>
          <w:i/>
          <w:iCs/>
          <w:sz w:val="24"/>
          <w:szCs w:val="24"/>
        </w:rPr>
      </w:pPr>
      <w:r w:rsidRPr="00F97245">
        <w:rPr>
          <w:rFonts w:ascii="Times New Roman" w:eastAsia="Times New Roman" w:hAnsi="Times New Roman"/>
          <w:b/>
          <w:bCs/>
          <w:i/>
          <w:iCs/>
          <w:sz w:val="24"/>
          <w:szCs w:val="24"/>
        </w:rPr>
        <w:t>Методика «Выбери картинку» (методика Гинзбург М.Р., экспериментальные материалы и система оценки Пахомовой И.Ю., Овчаровой Р.В.)</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Внимание! В целях оптимизации процесса обследования данный параметр обследуется в заключении.</w:t>
      </w:r>
    </w:p>
    <w:p w:rsidR="00F74B34" w:rsidRPr="00F97245" w:rsidRDefault="00F74B34" w:rsidP="00F97245">
      <w:pPr>
        <w:spacing w:after="0"/>
        <w:jc w:val="both"/>
        <w:rPr>
          <w:rFonts w:ascii="Times New Roman" w:hAnsi="Times New Roman"/>
          <w:color w:val="000000"/>
          <w:sz w:val="24"/>
          <w:szCs w:val="24"/>
        </w:rPr>
      </w:pPr>
      <w:r w:rsidRPr="00F97245">
        <w:rPr>
          <w:rFonts w:ascii="Times New Roman" w:hAnsi="Times New Roman"/>
          <w:b/>
          <w:bCs/>
          <w:sz w:val="24"/>
          <w:szCs w:val="24"/>
        </w:rPr>
        <w:t xml:space="preserve">Цель: </w:t>
      </w:r>
      <w:r w:rsidRPr="00F97245">
        <w:rPr>
          <w:rFonts w:ascii="Times New Roman" w:hAnsi="Times New Roman"/>
          <w:sz w:val="24"/>
          <w:szCs w:val="24"/>
        </w:rPr>
        <w:t>выявление доминирующего мотива учения.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 xml:space="preserve">Материал: </w:t>
      </w:r>
      <w:r w:rsidRPr="00F97245">
        <w:rPr>
          <w:rFonts w:ascii="Times New Roman" w:hAnsi="Times New Roman"/>
          <w:sz w:val="24"/>
          <w:szCs w:val="24"/>
        </w:rPr>
        <w:t>лист с картинками, символизирующими шесть мотивов учения (Приложение I). Такие же картинки расположены на индивидуальном бланке.</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 xml:space="preserve">Инструкция: </w:t>
      </w:r>
      <w:r w:rsidRPr="00F97245">
        <w:rPr>
          <w:rFonts w:ascii="Times New Roman" w:hAnsi="Times New Roman"/>
          <w:sz w:val="24"/>
          <w:szCs w:val="24"/>
        </w:rPr>
        <w:t xml:space="preserve">Детям демонстрируется лист с картинками (Приложение I), в ходе чтения рассказа педагог помогает детям найти соответствующую картинку на демонстрационном листе и на индивидуальном Бланке.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«Сейчас я прочитаю рассказ. Мальчики и девочки разговаривали про школу.</w:t>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b/>
          <w:bCs/>
          <w:sz w:val="24"/>
          <w:szCs w:val="24"/>
        </w:rPr>
        <w:t>Первый ребёнок</w:t>
      </w:r>
      <w:r w:rsidRPr="00F97245">
        <w:rPr>
          <w:rFonts w:ascii="Times New Roman" w:hAnsi="Times New Roman"/>
          <w:sz w:val="24"/>
          <w:szCs w:val="24"/>
        </w:rPr>
        <w:t xml:space="preserve"> сказал: «Я пойду в школу потому, что меня мама заставляет. А если бы не мама, я бы в школу не ходил». Демонстрируется картинка, которая характеризует </w:t>
      </w:r>
      <w:r w:rsidRPr="00F97245">
        <w:rPr>
          <w:rFonts w:ascii="Times New Roman" w:hAnsi="Times New Roman"/>
          <w:i/>
          <w:iCs/>
          <w:sz w:val="24"/>
          <w:szCs w:val="24"/>
        </w:rPr>
        <w:t>внешний мотив, рисунок № I.</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noProof/>
          <w:sz w:val="24"/>
          <w:szCs w:val="24"/>
        </w:rPr>
        <w:lastRenderedPageBreak/>
        <w:t>Рис.I.</w:t>
      </w:r>
      <w:r w:rsidRPr="00F97245">
        <w:rPr>
          <w:rFonts w:ascii="Times New Roman" w:hAnsi="Times New Roman"/>
          <w:noProof/>
          <w:sz w:val="24"/>
          <w:szCs w:val="24"/>
          <w:lang w:eastAsia="ru-RU"/>
        </w:rPr>
        <w:drawing>
          <wp:inline distT="0" distB="0" distL="0" distR="0">
            <wp:extent cx="1162050" cy="904875"/>
            <wp:effectExtent l="0" t="0" r="0" b="9525"/>
            <wp:docPr id="9" name="Рисунок 9" descr="Описание: http://www.studfiles.ru/html/2706/156/html_raRPLJPq7o.1KH7/img-cX8Q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studfiles.ru/html/2706/156/html_raRPLJPq7o.1KH7/img-cX8Qe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904875"/>
                    </a:xfrm>
                    <a:prstGeom prst="rect">
                      <a:avLst/>
                    </a:prstGeom>
                    <a:noFill/>
                    <a:ln>
                      <a:noFill/>
                    </a:ln>
                  </pic:spPr>
                </pic:pic>
              </a:graphicData>
            </a:graphic>
          </wp:inline>
        </w:drawing>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b/>
          <w:bCs/>
          <w:sz w:val="24"/>
          <w:szCs w:val="24"/>
        </w:rPr>
        <w:t>Второй ребёнок</w:t>
      </w:r>
      <w:r w:rsidRPr="00F97245">
        <w:rPr>
          <w:rFonts w:ascii="Times New Roman" w:hAnsi="Times New Roman"/>
          <w:sz w:val="24"/>
          <w:szCs w:val="24"/>
        </w:rPr>
        <w:t xml:space="preserve"> сказал: «Я пойду в школу потому, что мне нравится учиться, нравится делать уроки. Даже если бы школы не было, я бы всё равно учился». Демонстрируется картинка, в основе которой </w:t>
      </w:r>
      <w:r w:rsidRPr="00F97245">
        <w:rPr>
          <w:rFonts w:ascii="Times New Roman" w:hAnsi="Times New Roman"/>
          <w:i/>
          <w:iCs/>
          <w:sz w:val="24"/>
          <w:szCs w:val="24"/>
        </w:rPr>
        <w:t>учебный мотив, рисунок № 2.</w:t>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noProof/>
          <w:sz w:val="24"/>
          <w:szCs w:val="24"/>
        </w:rPr>
        <w:t xml:space="preserve">Рис.2. </w:t>
      </w:r>
      <w:r w:rsidRPr="00F97245">
        <w:rPr>
          <w:rFonts w:ascii="Times New Roman" w:hAnsi="Times New Roman"/>
          <w:noProof/>
          <w:sz w:val="24"/>
          <w:szCs w:val="24"/>
          <w:lang w:eastAsia="ru-RU"/>
        </w:rPr>
        <w:drawing>
          <wp:inline distT="0" distB="0" distL="0" distR="0">
            <wp:extent cx="1276350" cy="790575"/>
            <wp:effectExtent l="0" t="0" r="0" b="9525"/>
            <wp:docPr id="8" name="Рисунок 8" descr="Описание: http://www.studfiles.ru/html/2706/156/html_raRPLJPq7o.1KH7/img-65f5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studfiles.ru/html/2706/156/html_raRPLJPq7o.1KH7/img-65f5S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790575"/>
                    </a:xfrm>
                    <a:prstGeom prst="rect">
                      <a:avLst/>
                    </a:prstGeom>
                    <a:noFill/>
                    <a:ln>
                      <a:noFill/>
                    </a:ln>
                  </pic:spPr>
                </pic:pic>
              </a:graphicData>
            </a:graphic>
          </wp:inline>
        </w:drawing>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b/>
          <w:bCs/>
          <w:sz w:val="24"/>
          <w:szCs w:val="24"/>
        </w:rPr>
        <w:t>Третий ребёнок</w:t>
      </w:r>
      <w:r w:rsidRPr="00F97245">
        <w:rPr>
          <w:rFonts w:ascii="Times New Roman" w:hAnsi="Times New Roman"/>
          <w:sz w:val="24"/>
          <w:szCs w:val="24"/>
        </w:rPr>
        <w:t xml:space="preserve"> сказал: «Я хотел бы пойти в школу потому, что там весело и много ребят, с которыми можно играть». Демонстрируется картинка, на которой изображены фигурки двух детей, играющих в мяч </w:t>
      </w:r>
      <w:r w:rsidRPr="00F97245">
        <w:rPr>
          <w:rFonts w:ascii="Times New Roman" w:hAnsi="Times New Roman"/>
          <w:i/>
          <w:iCs/>
          <w:sz w:val="24"/>
          <w:szCs w:val="24"/>
        </w:rPr>
        <w:t>(игровой мотив), рисунок № 3.</w:t>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noProof/>
          <w:sz w:val="24"/>
          <w:szCs w:val="24"/>
        </w:rPr>
        <w:t xml:space="preserve">Рис.3. </w:t>
      </w:r>
      <w:r w:rsidRPr="00F97245">
        <w:rPr>
          <w:rFonts w:ascii="Times New Roman" w:hAnsi="Times New Roman"/>
          <w:noProof/>
          <w:sz w:val="24"/>
          <w:szCs w:val="24"/>
          <w:lang w:eastAsia="ru-RU"/>
        </w:rPr>
        <w:drawing>
          <wp:inline distT="0" distB="0" distL="0" distR="0">
            <wp:extent cx="1266825" cy="790575"/>
            <wp:effectExtent l="0" t="0" r="9525" b="9525"/>
            <wp:docPr id="7" name="Рисунок 7" descr="Описание: http://www.studfiles.ru/html/2706/156/html_raRPLJPq7o.1KH7/img-_1OV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studfiles.ru/html/2706/156/html_raRPLJPq7o.1KH7/img-_1OV4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790575"/>
                    </a:xfrm>
                    <a:prstGeom prst="rect">
                      <a:avLst/>
                    </a:prstGeom>
                    <a:noFill/>
                    <a:ln>
                      <a:noFill/>
                    </a:ln>
                  </pic:spPr>
                </pic:pic>
              </a:graphicData>
            </a:graphic>
          </wp:inline>
        </w:drawing>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b/>
          <w:bCs/>
          <w:sz w:val="24"/>
          <w:szCs w:val="24"/>
        </w:rPr>
        <w:t>Четвёртый ребёнок</w:t>
      </w:r>
      <w:r w:rsidRPr="00F97245">
        <w:rPr>
          <w:rFonts w:ascii="Times New Roman" w:hAnsi="Times New Roman"/>
          <w:sz w:val="24"/>
          <w:szCs w:val="24"/>
        </w:rPr>
        <w:t xml:space="preserve"> сказал: «Я пойду в школу потому, что я большой. В школе я буду чувствовать себя большим, а в садике я чувствую себя маленьким». Демонстрируется картинка, на которой изображены две фигурки взрослого и ребёнка, у взрослого — портфель в руках, у ребёнка — игрушечный автомобиль (</w:t>
      </w:r>
      <w:r w:rsidRPr="00F97245">
        <w:rPr>
          <w:rFonts w:ascii="Times New Roman" w:hAnsi="Times New Roman"/>
          <w:i/>
          <w:iCs/>
          <w:sz w:val="24"/>
          <w:szCs w:val="24"/>
        </w:rPr>
        <w:t>позиционный мотив), рисунок № 4.</w:t>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noProof/>
          <w:sz w:val="24"/>
          <w:szCs w:val="24"/>
        </w:rPr>
        <w:t xml:space="preserve">Рис.4. </w:t>
      </w:r>
      <w:r w:rsidRPr="00F97245">
        <w:rPr>
          <w:rFonts w:ascii="Times New Roman" w:hAnsi="Times New Roman"/>
          <w:noProof/>
          <w:sz w:val="24"/>
          <w:szCs w:val="24"/>
          <w:lang w:eastAsia="ru-RU"/>
        </w:rPr>
        <w:drawing>
          <wp:inline distT="0" distB="0" distL="0" distR="0">
            <wp:extent cx="1123950" cy="800100"/>
            <wp:effectExtent l="0" t="0" r="0" b="0"/>
            <wp:docPr id="6" name="Рисунок 6" descr="Описание: http://www.studfiles.ru/html/2706/156/html_raRPLJPq7o.1KH7/img-MnSu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www.studfiles.ru/html/2706/156/html_raRPLJPq7o.1KH7/img-MnSui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950" cy="800100"/>
                    </a:xfrm>
                    <a:prstGeom prst="rect">
                      <a:avLst/>
                    </a:prstGeom>
                    <a:noFill/>
                    <a:ln>
                      <a:noFill/>
                    </a:ln>
                  </pic:spPr>
                </pic:pic>
              </a:graphicData>
            </a:graphic>
          </wp:inline>
        </w:drawing>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b/>
          <w:bCs/>
          <w:sz w:val="24"/>
          <w:szCs w:val="24"/>
        </w:rPr>
        <w:t>Пятый</w:t>
      </w:r>
      <w:r w:rsidRPr="00F97245">
        <w:rPr>
          <w:rFonts w:ascii="Times New Roman" w:hAnsi="Times New Roman"/>
          <w:sz w:val="24"/>
          <w:szCs w:val="24"/>
        </w:rPr>
        <w:t xml:space="preserve"> сказал: «Я хочу пойти в школу потому, что нужно учиться. Без ученья никакого дела не сделаешь, а выучишься — можешь стать кем хочешь». Демонстрируется картинка, на которой фигурка с портфелем в руках направляется к зданию школы </w:t>
      </w:r>
      <w:r w:rsidRPr="00F97245">
        <w:rPr>
          <w:rFonts w:ascii="Times New Roman" w:hAnsi="Times New Roman"/>
          <w:i/>
          <w:iCs/>
          <w:sz w:val="24"/>
          <w:szCs w:val="24"/>
        </w:rPr>
        <w:t>(социальный мотив), рисунок № 5.</w:t>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noProof/>
          <w:sz w:val="24"/>
          <w:szCs w:val="24"/>
        </w:rPr>
        <w:t xml:space="preserve">Рис.5. </w:t>
      </w:r>
      <w:r w:rsidRPr="00F97245">
        <w:rPr>
          <w:rFonts w:ascii="Times New Roman" w:hAnsi="Times New Roman"/>
          <w:noProof/>
          <w:sz w:val="24"/>
          <w:szCs w:val="24"/>
          <w:lang w:eastAsia="ru-RU"/>
        </w:rPr>
        <w:drawing>
          <wp:inline distT="0" distB="0" distL="0" distR="0">
            <wp:extent cx="971550" cy="1038225"/>
            <wp:effectExtent l="0" t="0" r="0" b="9525"/>
            <wp:docPr id="5" name="Рисунок 5" descr="Описание: http://www.studfiles.ru/html/2706/156/html_raRPLJPq7o.1KH7/img-8ewJ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studfiles.ru/html/2706/156/html_raRPLJPq7o.1KH7/img-8ewJf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1038225"/>
                    </a:xfrm>
                    <a:prstGeom prst="rect">
                      <a:avLst/>
                    </a:prstGeom>
                    <a:noFill/>
                    <a:ln>
                      <a:noFill/>
                    </a:ln>
                  </pic:spPr>
                </pic:pic>
              </a:graphicData>
            </a:graphic>
          </wp:inline>
        </w:drawing>
      </w:r>
    </w:p>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b/>
          <w:bCs/>
          <w:sz w:val="24"/>
          <w:szCs w:val="24"/>
        </w:rPr>
        <w:t>Шестой</w:t>
      </w:r>
      <w:r w:rsidRPr="00F97245">
        <w:rPr>
          <w:rFonts w:ascii="Times New Roman" w:hAnsi="Times New Roman"/>
          <w:sz w:val="24"/>
          <w:szCs w:val="24"/>
        </w:rPr>
        <w:t xml:space="preserve"> сказал: «Я хочу ходить в школу, чтобы получать пятёрки». Показывается картинка с изображением фигурки ребёнка с тетрадкой в руках </w:t>
      </w:r>
      <w:r w:rsidRPr="00F97245">
        <w:rPr>
          <w:rFonts w:ascii="Times New Roman" w:hAnsi="Times New Roman"/>
          <w:i/>
          <w:iCs/>
          <w:sz w:val="24"/>
          <w:szCs w:val="24"/>
        </w:rPr>
        <w:t>(мотив оценки), рисунок № 6.</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noProof/>
          <w:sz w:val="24"/>
          <w:szCs w:val="24"/>
        </w:rPr>
        <w:lastRenderedPageBreak/>
        <w:t xml:space="preserve">Рис.6. </w:t>
      </w:r>
      <w:r w:rsidRPr="00F97245">
        <w:rPr>
          <w:rFonts w:ascii="Times New Roman" w:hAnsi="Times New Roman"/>
          <w:noProof/>
          <w:sz w:val="24"/>
          <w:szCs w:val="24"/>
          <w:lang w:eastAsia="ru-RU"/>
        </w:rPr>
        <w:drawing>
          <wp:inline distT="0" distB="0" distL="0" distR="0">
            <wp:extent cx="647700" cy="1009650"/>
            <wp:effectExtent l="0" t="0" r="0" b="0"/>
            <wp:docPr id="4" name="Рисунок 4" descr="Описание: http://www.studfiles.ru/html/2706/156/html_raRPLJPq7o.1KH7/img-H3eg0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studfiles.ru/html/2706/156/html_raRPLJPq7o.1KH7/img-H3eg0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1009650"/>
                    </a:xfrm>
                    <a:prstGeom prst="rect">
                      <a:avLst/>
                    </a:prstGeom>
                    <a:noFill/>
                    <a:ln>
                      <a:noFill/>
                    </a:ln>
                  </pic:spPr>
                </pic:pic>
              </a:graphicData>
            </a:graphic>
          </wp:inline>
        </w:drawing>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После прочтения рассказа педагог предлагает детям поставить крестик на той картинке, где ребёнок</w:t>
      </w:r>
      <w:r w:rsidRPr="00F97245">
        <w:rPr>
          <w:rFonts w:ascii="Times New Roman" w:hAnsi="Times New Roman"/>
          <w:b/>
          <w:bCs/>
          <w:sz w:val="24"/>
          <w:szCs w:val="24"/>
        </w:rPr>
        <w:t xml:space="preserve"> </w:t>
      </w:r>
      <w:r w:rsidRPr="00F97245">
        <w:rPr>
          <w:rFonts w:ascii="Times New Roman" w:hAnsi="Times New Roman"/>
          <w:sz w:val="24"/>
          <w:szCs w:val="24"/>
        </w:rPr>
        <w:t>прав.</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Оценка результатов и выводы об уровне развития</w:t>
      </w:r>
    </w:p>
    <w:p w:rsidR="00F74B34" w:rsidRPr="00F97245" w:rsidRDefault="00F74B34" w:rsidP="00F97245">
      <w:pPr>
        <w:spacing w:after="0"/>
        <w:jc w:val="both"/>
        <w:rPr>
          <w:rFonts w:ascii="Times New Roman" w:hAnsi="Times New Roman"/>
          <w:b/>
          <w:i/>
          <w:sz w:val="24"/>
          <w:szCs w:val="24"/>
        </w:rPr>
      </w:pPr>
      <w:r w:rsidRPr="00F97245">
        <w:rPr>
          <w:rFonts w:ascii="Times New Roman" w:hAnsi="Times New Roman"/>
          <w:b/>
          <w:i/>
          <w:sz w:val="24"/>
          <w:szCs w:val="24"/>
        </w:rPr>
        <w:t>4 балла – социальный мотив – картинка № 5</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внутренняя позиция школьника сформирована, ориентация учебная, понимание общественной значимости учения, стремление к социальной роли школьника, положительное отношение к школе.</w:t>
      </w:r>
    </w:p>
    <w:p w:rsidR="00F74B34" w:rsidRPr="00F97245" w:rsidRDefault="00F74B34" w:rsidP="00F97245">
      <w:pPr>
        <w:spacing w:after="0"/>
        <w:jc w:val="both"/>
        <w:rPr>
          <w:rFonts w:ascii="Times New Roman" w:hAnsi="Times New Roman"/>
          <w:b/>
          <w:i/>
          <w:sz w:val="24"/>
          <w:szCs w:val="24"/>
        </w:rPr>
      </w:pPr>
      <w:r w:rsidRPr="00F97245">
        <w:rPr>
          <w:rFonts w:ascii="Times New Roman" w:hAnsi="Times New Roman"/>
          <w:b/>
          <w:i/>
          <w:sz w:val="24"/>
          <w:szCs w:val="24"/>
        </w:rPr>
        <w:t>4 балла – учебно-познавательный мотив – картинка № 2</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внутренняя позиция школьника сформирована достаточно, ориентация учебная, интерес к новым знаниям, желание научиться новому, положительное отношение к школе.</w:t>
      </w:r>
    </w:p>
    <w:p w:rsidR="00F74B34" w:rsidRPr="00F97245" w:rsidRDefault="00F74B34" w:rsidP="00F97245">
      <w:pPr>
        <w:spacing w:after="0"/>
        <w:jc w:val="both"/>
        <w:rPr>
          <w:rFonts w:ascii="Times New Roman" w:hAnsi="Times New Roman"/>
          <w:b/>
          <w:i/>
          <w:sz w:val="24"/>
          <w:szCs w:val="24"/>
        </w:rPr>
      </w:pPr>
      <w:r w:rsidRPr="00F97245">
        <w:rPr>
          <w:rFonts w:ascii="Times New Roman" w:hAnsi="Times New Roman"/>
          <w:b/>
          <w:i/>
          <w:sz w:val="24"/>
          <w:szCs w:val="24"/>
        </w:rPr>
        <w:t>3 балла – оценочный мотив – картинка № 6</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начальная стадия формирования внутренней позиции школьника, стремление получить одобрение (оценку) взрослого. </w:t>
      </w:r>
    </w:p>
    <w:p w:rsidR="00F74B34" w:rsidRPr="00F97245" w:rsidRDefault="00F74B34" w:rsidP="00F97245">
      <w:pPr>
        <w:spacing w:after="0"/>
        <w:jc w:val="both"/>
        <w:rPr>
          <w:rFonts w:ascii="Times New Roman" w:hAnsi="Times New Roman"/>
          <w:b/>
          <w:i/>
          <w:sz w:val="24"/>
          <w:szCs w:val="24"/>
        </w:rPr>
      </w:pPr>
      <w:r w:rsidRPr="00F97245">
        <w:rPr>
          <w:rFonts w:ascii="Times New Roman" w:hAnsi="Times New Roman"/>
          <w:b/>
          <w:i/>
          <w:sz w:val="24"/>
          <w:szCs w:val="24"/>
        </w:rPr>
        <w:t>2 балла – позиционный мотив – картинка № 4</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начальная стадия формирования внутренней позиции школьника, интерес к внешней атрибутике школы.</w:t>
      </w:r>
    </w:p>
    <w:p w:rsidR="00F74B34" w:rsidRPr="00F97245" w:rsidRDefault="00F74B34" w:rsidP="00F97245">
      <w:pPr>
        <w:spacing w:after="0"/>
        <w:jc w:val="both"/>
        <w:rPr>
          <w:rFonts w:ascii="Times New Roman" w:hAnsi="Times New Roman"/>
          <w:b/>
          <w:i/>
          <w:sz w:val="24"/>
          <w:szCs w:val="24"/>
        </w:rPr>
      </w:pPr>
      <w:r w:rsidRPr="00F97245">
        <w:rPr>
          <w:rFonts w:ascii="Times New Roman" w:hAnsi="Times New Roman"/>
          <w:b/>
          <w:i/>
          <w:sz w:val="24"/>
          <w:szCs w:val="24"/>
        </w:rPr>
        <w:t>I балл – внешний мотив -  картинка № I</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ребенок не проявляет интереса к школе (внутренняя позиция школьника не сформирована), "Пойду в школу, потому что мама так сказала".</w:t>
      </w:r>
    </w:p>
    <w:p w:rsidR="00F74B34" w:rsidRPr="00F97245" w:rsidRDefault="00F74B34" w:rsidP="00F97245">
      <w:pPr>
        <w:spacing w:after="0"/>
        <w:jc w:val="both"/>
        <w:rPr>
          <w:rFonts w:ascii="Times New Roman" w:hAnsi="Times New Roman"/>
          <w:b/>
          <w:i/>
          <w:sz w:val="24"/>
          <w:szCs w:val="24"/>
        </w:rPr>
      </w:pPr>
      <w:r w:rsidRPr="00F97245">
        <w:rPr>
          <w:rFonts w:ascii="Times New Roman" w:hAnsi="Times New Roman"/>
          <w:b/>
          <w:i/>
          <w:sz w:val="24"/>
          <w:szCs w:val="24"/>
        </w:rPr>
        <w:t>0 баллов – игровой мотив -  картинка № 3</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ребенок не проявляет интереса к школе (внутренняя позиция школьника не сформирована), "Хочу в школу, потому что там можно играть с друзьями".</w:t>
      </w:r>
    </w:p>
    <w:p w:rsidR="00F74B34" w:rsidRPr="00F97245" w:rsidRDefault="00F74B34" w:rsidP="00F97245">
      <w:pPr>
        <w:spacing w:after="0"/>
        <w:jc w:val="both"/>
        <w:rPr>
          <w:rFonts w:ascii="Times New Roman" w:eastAsia="Times New Roman" w:hAnsi="Times New Roman"/>
          <w:b/>
          <w:bCs/>
          <w:i/>
          <w:iCs/>
          <w:sz w:val="24"/>
          <w:szCs w:val="24"/>
          <w:u w:val="single"/>
        </w:rPr>
      </w:pP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u w:val="single"/>
          <w:lang w:val="en-US"/>
        </w:rPr>
        <w:t>II</w:t>
      </w:r>
      <w:r w:rsidRPr="00F97245">
        <w:rPr>
          <w:rFonts w:ascii="Times New Roman" w:eastAsia="Times New Roman" w:hAnsi="Times New Roman"/>
          <w:b/>
          <w:bCs/>
          <w:i/>
          <w:iCs/>
          <w:sz w:val="24"/>
          <w:szCs w:val="24"/>
          <w:u w:val="single"/>
        </w:rPr>
        <w:t>. Блок «Представление о целях деятельности».</w:t>
      </w: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u w:val="single"/>
        </w:rPr>
        <w:t>Принятие учебной задачи (представление о целях деятельности)</w:t>
      </w:r>
    </w:p>
    <w:p w:rsidR="00F74B34" w:rsidRPr="00F97245" w:rsidRDefault="00F74B34" w:rsidP="00F97245">
      <w:pPr>
        <w:spacing w:after="0"/>
        <w:jc w:val="both"/>
        <w:rPr>
          <w:rFonts w:ascii="Times New Roman" w:eastAsia="Times New Roman" w:hAnsi="Times New Roman"/>
          <w:b/>
          <w:bCs/>
          <w:i/>
          <w:iCs/>
          <w:sz w:val="24"/>
          <w:szCs w:val="24"/>
        </w:rPr>
      </w:pP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rPr>
        <w:t>Задание № I.</w:t>
      </w:r>
      <w:r w:rsidRPr="00F97245">
        <w:rPr>
          <w:rFonts w:ascii="Times New Roman" w:eastAsia="Times New Roman" w:hAnsi="Times New Roman"/>
          <w:i/>
          <w:iCs/>
          <w:sz w:val="24"/>
          <w:szCs w:val="24"/>
        </w:rPr>
        <w:t xml:space="preserve"> </w:t>
      </w:r>
      <w:r w:rsidRPr="00F97245">
        <w:rPr>
          <w:rFonts w:ascii="Times New Roman" w:eastAsia="Times New Roman" w:hAnsi="Times New Roman"/>
          <w:b/>
          <w:bCs/>
          <w:sz w:val="24"/>
          <w:szCs w:val="24"/>
        </w:rPr>
        <w:t>Тест «Раскрась картинку» Кравцова Е.Е.</w:t>
      </w:r>
    </w:p>
    <w:p w:rsidR="00F74B34" w:rsidRPr="00F97245" w:rsidRDefault="00F74B34" w:rsidP="00F97245">
      <w:pPr>
        <w:spacing w:after="0"/>
        <w:jc w:val="both"/>
        <w:rPr>
          <w:rFonts w:ascii="Times New Roman" w:eastAsia="Times New Roman" w:hAnsi="Times New Roman"/>
          <w:b/>
          <w:bCs/>
          <w:sz w:val="24"/>
          <w:szCs w:val="24"/>
        </w:rPr>
      </w:pPr>
      <w:r w:rsidRPr="00F97245">
        <w:rPr>
          <w:rFonts w:ascii="Courier New" w:eastAsia="Courier New" w:hAnsi="Courier New" w:cs="Courier New"/>
          <w:noProof/>
          <w:sz w:val="24"/>
          <w:szCs w:val="24"/>
          <w:lang w:eastAsia="ru-RU"/>
        </w:rPr>
        <w:drawing>
          <wp:anchor distT="0" distB="0" distL="114300" distR="114300" simplePos="0" relativeHeight="251623424" behindDoc="1" locked="0" layoutInCell="1" allowOverlap="1">
            <wp:simplePos x="0" y="0"/>
            <wp:positionH relativeFrom="column">
              <wp:align>left</wp:align>
            </wp:positionH>
            <wp:positionV relativeFrom="paragraph">
              <wp:posOffset>7620</wp:posOffset>
            </wp:positionV>
            <wp:extent cx="2021205" cy="1588135"/>
            <wp:effectExtent l="0" t="0" r="0" b="0"/>
            <wp:wrapTight wrapText="bothSides">
              <wp:wrapPolygon edited="0">
                <wp:start x="0" y="0"/>
                <wp:lineTo x="0" y="21246"/>
                <wp:lineTo x="21376" y="21246"/>
                <wp:lineTo x="21376" y="0"/>
                <wp:lineTo x="0" y="0"/>
              </wp:wrapPolygon>
            </wp:wrapTight>
            <wp:docPr id="22" name="Рисунок 22" descr="Описание: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рисунок"/>
                    <pic:cNvPicPr>
                      <a:picLocks noChangeAspect="1" noChangeArrowheads="1"/>
                    </pic:cNvPicPr>
                  </pic:nvPicPr>
                  <pic:blipFill>
                    <a:blip r:embed="rId16">
                      <a:lum bright="-6000"/>
                      <a:extLst>
                        <a:ext uri="{28A0092B-C50C-407E-A947-70E740481C1C}">
                          <a14:useLocalDpi xmlns:a14="http://schemas.microsoft.com/office/drawing/2010/main" val="0"/>
                        </a:ext>
                      </a:extLst>
                    </a:blip>
                    <a:srcRect/>
                    <a:stretch>
                      <a:fillRect/>
                    </a:stretch>
                  </pic:blipFill>
                  <pic:spPr bwMode="auto">
                    <a:xfrm>
                      <a:off x="0" y="0"/>
                      <a:ext cx="2021205" cy="1588135"/>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eastAsia="Times New Roman" w:hAnsi="Times New Roman"/>
          <w:b/>
          <w:bCs/>
          <w:sz w:val="24"/>
          <w:szCs w:val="24"/>
        </w:rPr>
        <w:t>Цель: выявить индивидуальные особенности умения принимать учебную задачу взрослого: I) желание выполнять задание взрослого (принятие задачи для себя); 2) понимание того, что надо сделать (понимание задачи).</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Данный тест выявляет и  уровень произвольности деятельности старших дошкольников.</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Материал</w:t>
      </w:r>
      <w:r w:rsidRPr="00F97245">
        <w:rPr>
          <w:rFonts w:ascii="Times New Roman" w:hAnsi="Times New Roman"/>
          <w:sz w:val="24"/>
          <w:szCs w:val="24"/>
        </w:rPr>
        <w:t>: педагог готовит образец контурного рисунка, раскрашенного в нетрадиционные цвета: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дерево – красное, небо – чёрное, солнце – зелёное, облака – коричневые, земля – синяя.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Набор цветных карандашей на каждого ребёнка.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Инструкция:</w:t>
      </w:r>
      <w:r w:rsidRPr="00F97245">
        <w:rPr>
          <w:rFonts w:ascii="Times New Roman" w:hAnsi="Times New Roman"/>
          <w:sz w:val="24"/>
          <w:szCs w:val="24"/>
        </w:rPr>
        <w:t xml:space="preserve"> «Надо нарисовать картинку и раскрасить её так же, как у меня».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Педагог не поясняет нестандартное раскрашивание.</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lastRenderedPageBreak/>
        <w:t>Когда задание будет выполнено, детей просят проверить, всё ли правильно сделано, похож ли их рисунок на образец.</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По результатам теста каждый ребенок может быть отнесен к одной из четырех групп.</w:t>
      </w:r>
    </w:p>
    <w:p w:rsidR="00F74B34" w:rsidRPr="00F97245" w:rsidRDefault="00F74B34" w:rsidP="00F97245">
      <w:pPr>
        <w:numPr>
          <w:ilvl w:val="0"/>
          <w:numId w:val="65"/>
        </w:numPr>
        <w:tabs>
          <w:tab w:val="clear" w:pos="360"/>
          <w:tab w:val="num" w:pos="210"/>
          <w:tab w:val="num" w:pos="870"/>
        </w:tabs>
        <w:spacing w:after="0"/>
        <w:ind w:left="0"/>
        <w:jc w:val="both"/>
        <w:rPr>
          <w:rFonts w:ascii="Times New Roman" w:hAnsi="Times New Roman"/>
          <w:sz w:val="24"/>
          <w:szCs w:val="24"/>
        </w:rPr>
      </w:pPr>
      <w:r w:rsidRPr="00F97245">
        <w:rPr>
          <w:rFonts w:ascii="Times New Roman" w:hAnsi="Times New Roman"/>
          <w:sz w:val="24"/>
          <w:szCs w:val="24"/>
        </w:rPr>
        <w:t>Принимает и понимает задачу.</w:t>
      </w:r>
    </w:p>
    <w:p w:rsidR="00F74B34" w:rsidRPr="00F97245" w:rsidRDefault="00F74B34" w:rsidP="00F97245">
      <w:pPr>
        <w:numPr>
          <w:ilvl w:val="0"/>
          <w:numId w:val="65"/>
        </w:numPr>
        <w:tabs>
          <w:tab w:val="clear" w:pos="360"/>
          <w:tab w:val="num" w:pos="210"/>
          <w:tab w:val="num" w:pos="870"/>
        </w:tabs>
        <w:spacing w:after="0"/>
        <w:ind w:left="0"/>
        <w:jc w:val="both"/>
        <w:rPr>
          <w:rFonts w:ascii="Times New Roman" w:hAnsi="Times New Roman"/>
          <w:sz w:val="24"/>
          <w:szCs w:val="24"/>
        </w:rPr>
      </w:pPr>
      <w:r w:rsidRPr="00F97245">
        <w:rPr>
          <w:rFonts w:ascii="Times New Roman" w:hAnsi="Times New Roman"/>
          <w:sz w:val="24"/>
          <w:szCs w:val="24"/>
        </w:rPr>
        <w:t>Принимает, но не понимает (хочет выполнить, но не понял, как)</w:t>
      </w:r>
    </w:p>
    <w:p w:rsidR="00F74B34" w:rsidRPr="00F97245" w:rsidRDefault="00F74B34" w:rsidP="00F97245">
      <w:pPr>
        <w:numPr>
          <w:ilvl w:val="0"/>
          <w:numId w:val="65"/>
        </w:numPr>
        <w:tabs>
          <w:tab w:val="clear" w:pos="360"/>
          <w:tab w:val="num" w:pos="210"/>
          <w:tab w:val="num" w:pos="870"/>
        </w:tabs>
        <w:spacing w:after="0"/>
        <w:ind w:left="0"/>
        <w:jc w:val="both"/>
        <w:rPr>
          <w:rFonts w:ascii="Times New Roman" w:hAnsi="Times New Roman"/>
          <w:sz w:val="24"/>
          <w:szCs w:val="24"/>
        </w:rPr>
      </w:pPr>
      <w:r w:rsidRPr="00F97245">
        <w:rPr>
          <w:rFonts w:ascii="Times New Roman" w:hAnsi="Times New Roman"/>
          <w:sz w:val="24"/>
          <w:szCs w:val="24"/>
        </w:rPr>
        <w:t>Не принимает, но понимает (понял, что требуется, но не хочет это выполнять либо хочет выполнить по-своему).</w:t>
      </w:r>
    </w:p>
    <w:p w:rsidR="00F74B34" w:rsidRPr="00F97245" w:rsidRDefault="00F74B34" w:rsidP="00F97245">
      <w:pPr>
        <w:numPr>
          <w:ilvl w:val="0"/>
          <w:numId w:val="65"/>
        </w:numPr>
        <w:tabs>
          <w:tab w:val="clear" w:pos="360"/>
          <w:tab w:val="num" w:pos="210"/>
          <w:tab w:val="num" w:pos="870"/>
        </w:tabs>
        <w:spacing w:after="0"/>
        <w:ind w:left="0"/>
        <w:jc w:val="both"/>
        <w:rPr>
          <w:rFonts w:ascii="Times New Roman" w:hAnsi="Times New Roman"/>
          <w:sz w:val="24"/>
          <w:szCs w:val="24"/>
        </w:rPr>
      </w:pPr>
      <w:r w:rsidRPr="00F97245">
        <w:rPr>
          <w:rFonts w:ascii="Times New Roman" w:hAnsi="Times New Roman"/>
          <w:sz w:val="24"/>
          <w:szCs w:val="24"/>
        </w:rPr>
        <w:t>Не принимает и не понимает (не хочет выполнять и не понимает суть задания).</w:t>
      </w:r>
    </w:p>
    <w:p w:rsidR="00F74B34" w:rsidRPr="00F97245" w:rsidRDefault="00F74B34" w:rsidP="00F97245">
      <w:pPr>
        <w:tabs>
          <w:tab w:val="num" w:pos="870"/>
        </w:tabs>
        <w:spacing w:after="0"/>
        <w:jc w:val="both"/>
        <w:rPr>
          <w:rFonts w:ascii="Times New Roman" w:hAnsi="Times New Roman"/>
          <w:sz w:val="24"/>
          <w:szCs w:val="24"/>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3"/>
        <w:gridCol w:w="2268"/>
        <w:gridCol w:w="1134"/>
      </w:tblGrid>
      <w:tr w:rsidR="00F74B34" w:rsidRPr="00F97245" w:rsidTr="00F74B34">
        <w:tc>
          <w:tcPr>
            <w:tcW w:w="65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b/>
                <w:bCs/>
                <w:sz w:val="24"/>
                <w:szCs w:val="24"/>
              </w:rPr>
            </w:pPr>
            <w:r w:rsidRPr="00F97245">
              <w:rPr>
                <w:rFonts w:ascii="Times New Roman" w:hAnsi="Times New Roman"/>
                <w:b/>
                <w:bCs/>
                <w:sz w:val="24"/>
                <w:szCs w:val="24"/>
              </w:rPr>
              <w:t>Качество выполнения задания</w:t>
            </w:r>
          </w:p>
        </w:tc>
        <w:tc>
          <w:tcPr>
            <w:tcW w:w="2268"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Характер принятия</w:t>
            </w:r>
          </w:p>
        </w:tc>
        <w:tc>
          <w:tcPr>
            <w:tcW w:w="113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балл</w:t>
            </w:r>
          </w:p>
        </w:tc>
      </w:tr>
      <w:tr w:rsidR="00F74B34" w:rsidRPr="00F97245" w:rsidTr="00F74B34">
        <w:tc>
          <w:tcPr>
            <w:tcW w:w="65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lang w:val="en-US"/>
              </w:rPr>
              <w:t>I</w:t>
            </w:r>
            <w:r w:rsidRPr="00F97245">
              <w:rPr>
                <w:rFonts w:ascii="Times New Roman" w:hAnsi="Times New Roman"/>
                <w:b/>
                <w:bCs/>
                <w:sz w:val="24"/>
                <w:szCs w:val="24"/>
              </w:rPr>
              <w:t xml:space="preserve"> группа</w:t>
            </w:r>
            <w:r w:rsidRPr="00F97245">
              <w:rPr>
                <w:rFonts w:ascii="Times New Roman" w:hAnsi="Times New Roman"/>
                <w:sz w:val="24"/>
                <w:szCs w:val="24"/>
              </w:rPr>
              <w:t>. Дети с заданием справляются полностью. Когда их спрашивают, всё ли они правильно сделали, дети пытаются аргументировать: «Здесь небо черное, и у меня тоже, значит, правильно», «У меня так же, как у Вас на картинке».</w:t>
            </w:r>
          </w:p>
        </w:tc>
        <w:tc>
          <w:tcPr>
            <w:tcW w:w="2268"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Принимает и понимает задачу</w:t>
            </w:r>
          </w:p>
        </w:tc>
        <w:tc>
          <w:tcPr>
            <w:tcW w:w="113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4</w:t>
            </w:r>
          </w:p>
        </w:tc>
      </w:tr>
      <w:tr w:rsidR="00F74B34" w:rsidRPr="00F97245" w:rsidTr="00F74B34">
        <w:tc>
          <w:tcPr>
            <w:tcW w:w="65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lang w:val="en-US"/>
              </w:rPr>
              <w:t>II</w:t>
            </w:r>
            <w:r w:rsidRPr="00F97245">
              <w:rPr>
                <w:rFonts w:ascii="Times New Roman" w:hAnsi="Times New Roman"/>
                <w:b/>
                <w:bCs/>
                <w:sz w:val="24"/>
                <w:szCs w:val="24"/>
              </w:rPr>
              <w:t xml:space="preserve"> группа</w:t>
            </w:r>
            <w:r w:rsidRPr="00F97245">
              <w:rPr>
                <w:rFonts w:ascii="Times New Roman" w:hAnsi="Times New Roman"/>
                <w:sz w:val="24"/>
                <w:szCs w:val="24"/>
              </w:rPr>
              <w:t xml:space="preserve">. Формально задание выполняется неправильно. Дети используют цвета несоответствующие эталону, но когда педагог начинает интересоваться каждым предметом, дети </w:t>
            </w:r>
            <w:r w:rsidRPr="00F97245">
              <w:rPr>
                <w:rFonts w:ascii="Times New Roman" w:hAnsi="Times New Roman"/>
                <w:i/>
                <w:iCs/>
                <w:sz w:val="24"/>
                <w:szCs w:val="24"/>
              </w:rPr>
              <w:t>замечают</w:t>
            </w:r>
            <w:r w:rsidRPr="00F97245">
              <w:rPr>
                <w:rFonts w:ascii="Times New Roman" w:hAnsi="Times New Roman"/>
                <w:sz w:val="24"/>
                <w:szCs w:val="24"/>
              </w:rPr>
              <w:t xml:space="preserve"> свои ошибки: «Ой, здесь нужно было нарисовать красным, а я зелёным».</w:t>
            </w:r>
          </w:p>
        </w:tc>
        <w:tc>
          <w:tcPr>
            <w:tcW w:w="2268"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Принимает, но не понимает</w:t>
            </w:r>
          </w:p>
        </w:tc>
        <w:tc>
          <w:tcPr>
            <w:tcW w:w="113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 xml:space="preserve"> </w:t>
            </w:r>
          </w:p>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 xml:space="preserve">3 </w:t>
            </w:r>
          </w:p>
        </w:tc>
      </w:tr>
      <w:tr w:rsidR="00F74B34" w:rsidRPr="00F97245" w:rsidTr="00F74B34">
        <w:tc>
          <w:tcPr>
            <w:tcW w:w="65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lang w:val="en-US"/>
              </w:rPr>
              <w:t>III</w:t>
            </w:r>
            <w:r w:rsidRPr="00F97245">
              <w:rPr>
                <w:rFonts w:ascii="Times New Roman" w:hAnsi="Times New Roman"/>
                <w:b/>
                <w:bCs/>
                <w:sz w:val="24"/>
                <w:szCs w:val="24"/>
              </w:rPr>
              <w:t xml:space="preserve"> группа</w:t>
            </w:r>
            <w:r w:rsidRPr="00F97245">
              <w:rPr>
                <w:rFonts w:ascii="Times New Roman" w:hAnsi="Times New Roman"/>
                <w:sz w:val="24"/>
                <w:szCs w:val="24"/>
              </w:rPr>
              <w:t xml:space="preserve">. Дети внимательно рассматривают образец, но раскрашивают предметы не в соответствии с эталоном. При оценке своих результатов они </w:t>
            </w:r>
            <w:r w:rsidRPr="00F97245">
              <w:rPr>
                <w:rFonts w:ascii="Times New Roman" w:hAnsi="Times New Roman"/>
                <w:i/>
                <w:iCs/>
                <w:sz w:val="24"/>
                <w:szCs w:val="24"/>
              </w:rPr>
              <w:t>рассуждают о целесообразности</w:t>
            </w:r>
            <w:r w:rsidRPr="00F97245">
              <w:rPr>
                <w:rFonts w:ascii="Times New Roman" w:hAnsi="Times New Roman"/>
                <w:sz w:val="24"/>
                <w:szCs w:val="24"/>
              </w:rPr>
              <w:t>: «дерево не красное, а зелёное», «Так не бывает» и т.д.</w:t>
            </w:r>
          </w:p>
        </w:tc>
        <w:tc>
          <w:tcPr>
            <w:tcW w:w="2268"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Не принимает, но понимает</w:t>
            </w:r>
          </w:p>
        </w:tc>
        <w:tc>
          <w:tcPr>
            <w:tcW w:w="113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2</w:t>
            </w:r>
          </w:p>
        </w:tc>
      </w:tr>
      <w:tr w:rsidR="00F74B34" w:rsidRPr="00F97245" w:rsidTr="00F74B34">
        <w:tc>
          <w:tcPr>
            <w:tcW w:w="65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lang w:val="en-US"/>
              </w:rPr>
              <w:t>IV</w:t>
            </w:r>
            <w:r w:rsidRPr="00F97245">
              <w:rPr>
                <w:rFonts w:ascii="Times New Roman" w:hAnsi="Times New Roman"/>
                <w:b/>
                <w:bCs/>
                <w:sz w:val="24"/>
                <w:szCs w:val="24"/>
              </w:rPr>
              <w:t xml:space="preserve"> группа</w:t>
            </w:r>
            <w:r w:rsidRPr="00F97245">
              <w:rPr>
                <w:rFonts w:ascii="Times New Roman" w:hAnsi="Times New Roman"/>
                <w:sz w:val="24"/>
                <w:szCs w:val="24"/>
              </w:rPr>
              <w:t xml:space="preserve">. Дети выполняют задание неправильно. Раскрашивают картинку в те цвета, которые им нравятся. Когда их просят сравнить картинку с образцом, </w:t>
            </w:r>
            <w:r w:rsidRPr="00F97245">
              <w:rPr>
                <w:rFonts w:ascii="Times New Roman" w:hAnsi="Times New Roman"/>
                <w:i/>
                <w:iCs/>
                <w:sz w:val="24"/>
                <w:szCs w:val="24"/>
              </w:rPr>
              <w:t>не замечают</w:t>
            </w:r>
            <w:r w:rsidRPr="00F97245">
              <w:rPr>
                <w:rFonts w:ascii="Times New Roman" w:hAnsi="Times New Roman"/>
                <w:sz w:val="24"/>
                <w:szCs w:val="24"/>
              </w:rPr>
              <w:t xml:space="preserve"> своих ошибок. Даже когда педагог уточняет: «А дерево у тебя на рисунке такое же, как у меня?», дети отвечают утвердительно, иногда не взглянув на рисунок. </w:t>
            </w:r>
          </w:p>
        </w:tc>
        <w:tc>
          <w:tcPr>
            <w:tcW w:w="2268"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Не принимает и не понимает</w:t>
            </w:r>
          </w:p>
        </w:tc>
        <w:tc>
          <w:tcPr>
            <w:tcW w:w="113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I</w:t>
            </w:r>
          </w:p>
        </w:tc>
      </w:tr>
    </w:tbl>
    <w:p w:rsidR="00F74B34" w:rsidRPr="00F97245" w:rsidRDefault="00F74B34" w:rsidP="00F97245">
      <w:pPr>
        <w:spacing w:after="0"/>
        <w:jc w:val="both"/>
        <w:rPr>
          <w:rFonts w:ascii="Times New Roman" w:hAnsi="Times New Roman"/>
          <w:b/>
          <w:bCs/>
          <w:color w:val="000000"/>
          <w:sz w:val="24"/>
          <w:szCs w:val="24"/>
          <w:u w:val="single"/>
          <w:lang w:bidi="ru-RU"/>
        </w:rPr>
      </w:pPr>
    </w:p>
    <w:p w:rsidR="00F74B34" w:rsidRPr="00F97245" w:rsidRDefault="00F74B34" w:rsidP="00F97245">
      <w:pPr>
        <w:spacing w:after="0"/>
        <w:jc w:val="both"/>
        <w:rPr>
          <w:rFonts w:ascii="Times New Roman" w:hAnsi="Times New Roman"/>
          <w:sz w:val="24"/>
          <w:szCs w:val="24"/>
          <w:u w:val="single"/>
        </w:rPr>
      </w:pPr>
      <w:r w:rsidRPr="00F97245">
        <w:rPr>
          <w:rFonts w:ascii="Times New Roman" w:hAnsi="Times New Roman"/>
          <w:b/>
          <w:bCs/>
          <w:sz w:val="24"/>
          <w:szCs w:val="24"/>
          <w:u w:val="single"/>
        </w:rPr>
        <w:t xml:space="preserve">Примечание: </w:t>
      </w:r>
      <w:r w:rsidRPr="00F97245">
        <w:rPr>
          <w:rFonts w:ascii="Times New Roman" w:hAnsi="Times New Roman"/>
          <w:sz w:val="24"/>
          <w:szCs w:val="24"/>
          <w:u w:val="single"/>
        </w:rPr>
        <w:t xml:space="preserve">по окончании диагностики педагог собирает Бланки, если рисунок ребенка </w:t>
      </w:r>
      <w:r w:rsidRPr="00F97245">
        <w:rPr>
          <w:rFonts w:ascii="Times New Roman" w:hAnsi="Times New Roman"/>
          <w:b/>
          <w:bCs/>
          <w:sz w:val="24"/>
          <w:szCs w:val="24"/>
          <w:u w:val="single"/>
        </w:rPr>
        <w:t>соответствует</w:t>
      </w:r>
      <w:r w:rsidRPr="00F97245">
        <w:rPr>
          <w:rFonts w:ascii="Times New Roman" w:hAnsi="Times New Roman"/>
          <w:sz w:val="24"/>
          <w:szCs w:val="24"/>
          <w:u w:val="single"/>
        </w:rPr>
        <w:t xml:space="preserve"> образцу дополнительный вопрос не задается.</w:t>
      </w:r>
    </w:p>
    <w:p w:rsidR="00F74B34" w:rsidRPr="00F97245" w:rsidRDefault="00F74B34" w:rsidP="00F97245">
      <w:pPr>
        <w:spacing w:after="0"/>
        <w:jc w:val="both"/>
        <w:rPr>
          <w:rFonts w:ascii="Times New Roman" w:hAnsi="Times New Roman"/>
          <w:sz w:val="24"/>
          <w:szCs w:val="24"/>
          <w:u w:val="single"/>
        </w:rPr>
      </w:pPr>
      <w:r w:rsidRPr="00F97245">
        <w:rPr>
          <w:rFonts w:ascii="Times New Roman" w:hAnsi="Times New Roman"/>
          <w:sz w:val="24"/>
          <w:szCs w:val="24"/>
          <w:u w:val="single"/>
        </w:rPr>
        <w:t xml:space="preserve">Если рисунок </w:t>
      </w:r>
      <w:r w:rsidRPr="00F97245">
        <w:rPr>
          <w:rFonts w:ascii="Times New Roman" w:hAnsi="Times New Roman"/>
          <w:b/>
          <w:bCs/>
          <w:sz w:val="24"/>
          <w:szCs w:val="24"/>
          <w:u w:val="single"/>
        </w:rPr>
        <w:t>не соответствует</w:t>
      </w:r>
      <w:r w:rsidRPr="00F97245">
        <w:rPr>
          <w:rFonts w:ascii="Times New Roman" w:hAnsi="Times New Roman"/>
          <w:sz w:val="24"/>
          <w:szCs w:val="24"/>
          <w:u w:val="single"/>
        </w:rPr>
        <w:t xml:space="preserve"> образцу, педагог задаёт вопрос: «Твой рисунок похож на мой?», ответ ребёнка фиксируется в табличке на бланке по характеру принятия (см.таблицу выше), педагог ставит знак в соответсвующей клетке.</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Оценка результатов:</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балла – высокий результат</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балла – средний</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 – ниже среднего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 баллов – низкий</w:t>
      </w:r>
    </w:p>
    <w:p w:rsidR="00F74B34" w:rsidRPr="00F97245" w:rsidRDefault="00F74B34" w:rsidP="00F97245">
      <w:pPr>
        <w:spacing w:after="0"/>
        <w:jc w:val="both"/>
        <w:rPr>
          <w:rFonts w:ascii="Times New Roman" w:eastAsia="Times New Roman" w:hAnsi="Times New Roman"/>
          <w:b/>
          <w:bCs/>
          <w:sz w:val="24"/>
          <w:szCs w:val="24"/>
          <w:u w:val="single"/>
        </w:rPr>
      </w:pP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u w:val="single"/>
          <w:lang w:val="en-US"/>
        </w:rPr>
        <w:t>III</w:t>
      </w:r>
      <w:r w:rsidRPr="00F97245">
        <w:rPr>
          <w:rFonts w:ascii="Times New Roman" w:eastAsia="Times New Roman" w:hAnsi="Times New Roman"/>
          <w:b/>
          <w:bCs/>
          <w:i/>
          <w:iCs/>
          <w:sz w:val="24"/>
          <w:szCs w:val="24"/>
          <w:u w:val="single"/>
        </w:rPr>
        <w:t>. Блок «Представление о содержании и способах выполнения учебной деятельности».</w:t>
      </w: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Courier New" w:eastAsia="Courier New" w:hAnsi="Courier New" w:cs="Courier New"/>
          <w:noProof/>
          <w:sz w:val="24"/>
          <w:szCs w:val="24"/>
          <w:lang w:eastAsia="ru-RU"/>
        </w:rPr>
        <w:lastRenderedPageBreak/>
        <w:drawing>
          <wp:anchor distT="0" distB="0" distL="114300" distR="114300" simplePos="0" relativeHeight="251629568" behindDoc="1" locked="0" layoutInCell="1" allowOverlap="1">
            <wp:simplePos x="0" y="0"/>
            <wp:positionH relativeFrom="column">
              <wp:posOffset>-45720</wp:posOffset>
            </wp:positionH>
            <wp:positionV relativeFrom="paragraph">
              <wp:posOffset>113665</wp:posOffset>
            </wp:positionV>
            <wp:extent cx="1790700" cy="1950720"/>
            <wp:effectExtent l="0" t="0" r="0" b="0"/>
            <wp:wrapTight wrapText="bothSides">
              <wp:wrapPolygon edited="0">
                <wp:start x="0" y="0"/>
                <wp:lineTo x="0" y="21305"/>
                <wp:lineTo x="21370" y="21305"/>
                <wp:lineTo x="21370" y="0"/>
                <wp:lineTo x="0" y="0"/>
              </wp:wrapPolygon>
            </wp:wrapTight>
            <wp:docPr id="21" name="Рисунок 21" descr="Описание: https://sites.google.com/site/logopedonlain/_/rsrc/1310482135371/psihologogiceskaa-diagnostika-testy/testy-dla-detej-ot-5-do-7-let/zritelno-motornaa-koorditacia-test-bendera/%D0%9C%D0%BE%D1%82%20%D0%B3%D0%BE%D1%82%D0%BE%D0%B2%D0%BD..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s://sites.google.com/site/logopedonlain/_/rsrc/1310482135371/psihologogiceskaa-diagnostika-testy/testy-dla-detej-ot-5-do-7-let/zritelno-motornaa-koorditacia-test-bendera/%D0%9C%D0%BE%D1%82%20%D0%B3%D0%BE%D1%82%D0%BE%D0%B2%D0%BD..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0" cy="1950720"/>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eastAsia="Times New Roman" w:hAnsi="Times New Roman"/>
          <w:b/>
          <w:bCs/>
          <w:i/>
          <w:iCs/>
          <w:sz w:val="24"/>
          <w:szCs w:val="24"/>
          <w:u w:val="single"/>
        </w:rPr>
        <w:t>Графические навыки, зрительный анализ</w:t>
      </w:r>
    </w:p>
    <w:p w:rsidR="00F74B34" w:rsidRPr="00F97245" w:rsidRDefault="00F74B34" w:rsidP="00F97245">
      <w:pPr>
        <w:spacing w:after="0"/>
        <w:jc w:val="both"/>
        <w:rPr>
          <w:rFonts w:ascii="Times New Roman" w:eastAsia="Times New Roman" w:hAnsi="Times New Roman"/>
          <w:b/>
          <w:bCs/>
          <w:i/>
          <w:iCs/>
          <w:sz w:val="24"/>
          <w:szCs w:val="24"/>
        </w:rPr>
      </w:pPr>
    </w:p>
    <w:p w:rsidR="00F74B34" w:rsidRPr="00F97245" w:rsidRDefault="00F74B34" w:rsidP="00F97245">
      <w:pPr>
        <w:spacing w:after="0"/>
        <w:jc w:val="both"/>
        <w:rPr>
          <w:rFonts w:ascii="Times New Roman" w:eastAsia="Times New Roman" w:hAnsi="Times New Roman"/>
          <w:b/>
          <w:bCs/>
          <w:sz w:val="24"/>
          <w:szCs w:val="24"/>
        </w:rPr>
      </w:pPr>
      <w:r w:rsidRPr="00F97245">
        <w:rPr>
          <w:rFonts w:ascii="Times New Roman" w:eastAsia="Times New Roman" w:hAnsi="Times New Roman"/>
          <w:b/>
          <w:bCs/>
          <w:i/>
          <w:iCs/>
          <w:sz w:val="24"/>
          <w:szCs w:val="24"/>
        </w:rPr>
        <w:t xml:space="preserve">Задание № 2.    </w:t>
      </w:r>
      <w:r w:rsidRPr="00F97245">
        <w:rPr>
          <w:rFonts w:ascii="Times New Roman" w:eastAsia="Times New Roman" w:hAnsi="Times New Roman"/>
          <w:b/>
          <w:bCs/>
          <w:sz w:val="24"/>
          <w:szCs w:val="24"/>
        </w:rPr>
        <w:t>Методика «Нарисуй фигуры»</w:t>
      </w:r>
      <w:r w:rsidRPr="00F97245">
        <w:rPr>
          <w:rFonts w:ascii="Times New Roman" w:eastAsia="Times New Roman" w:hAnsi="Times New Roman"/>
          <w:sz w:val="24"/>
          <w:szCs w:val="24"/>
        </w:rPr>
        <w:t xml:space="preserve"> </w:t>
      </w:r>
      <w:r w:rsidRPr="00F97245">
        <w:rPr>
          <w:rFonts w:ascii="Times New Roman" w:eastAsia="Times New Roman" w:hAnsi="Times New Roman"/>
          <w:b/>
          <w:bCs/>
          <w:sz w:val="24"/>
          <w:szCs w:val="24"/>
        </w:rPr>
        <w:t>(Бендер Л.)</w:t>
      </w:r>
    </w:p>
    <w:p w:rsidR="00F74B34" w:rsidRPr="00F97245" w:rsidRDefault="00F74B34" w:rsidP="00F97245">
      <w:pPr>
        <w:spacing w:after="0"/>
        <w:jc w:val="both"/>
        <w:rPr>
          <w:rFonts w:ascii="Times New Roman" w:eastAsia="Times New Roman" w:hAnsi="Times New Roman"/>
          <w:sz w:val="24"/>
          <w:szCs w:val="24"/>
        </w:rPr>
      </w:pP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 xml:space="preserve">Цель: </w:t>
      </w:r>
      <w:r w:rsidRPr="00F97245">
        <w:rPr>
          <w:rFonts w:ascii="Times New Roman" w:hAnsi="Times New Roman"/>
          <w:sz w:val="24"/>
          <w:szCs w:val="24"/>
        </w:rPr>
        <w:t>выявление уровня развития графических навыков и зрительного анализа.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Инструкция</w:t>
      </w:r>
      <w:r w:rsidRPr="00F97245">
        <w:rPr>
          <w:rFonts w:ascii="Times New Roman" w:hAnsi="Times New Roman"/>
          <w:sz w:val="24"/>
          <w:szCs w:val="24"/>
        </w:rPr>
        <w:t>. «Здесь нарисованы фигуры</w:t>
      </w:r>
      <w:r w:rsidRPr="00F97245">
        <w:rPr>
          <w:rFonts w:ascii="Times New Roman" w:hAnsi="Times New Roman"/>
          <w:i/>
          <w:iCs/>
          <w:sz w:val="24"/>
          <w:szCs w:val="24"/>
        </w:rPr>
        <w:t xml:space="preserve">. </w:t>
      </w:r>
      <w:r w:rsidRPr="00F97245">
        <w:rPr>
          <w:rFonts w:ascii="Times New Roman" w:hAnsi="Times New Roman"/>
          <w:sz w:val="24"/>
          <w:szCs w:val="24"/>
        </w:rPr>
        <w:t>(Специалист показывает на бланке пальцем место, где расположены фигуры).  Нарисуйте такие же фигуры».</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Никаких других пояснений давать не нужно.</w:t>
      </w:r>
      <w:r w:rsidRPr="00F97245">
        <w:rPr>
          <w:rFonts w:ascii="Times New Roman" w:hAnsi="Times New Roman"/>
          <w:b/>
          <w:bCs/>
          <w:sz w:val="24"/>
          <w:szCs w:val="24"/>
        </w:rPr>
        <w:t xml:space="preserve"> </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u w:val="single"/>
        </w:rPr>
        <w:t>Оценка результатов</w:t>
      </w:r>
      <w:r w:rsidRPr="00F97245">
        <w:rPr>
          <w:rFonts w:ascii="Times New Roman" w:hAnsi="Times New Roman"/>
          <w:b/>
          <w:bCs/>
          <w:sz w:val="24"/>
          <w:szCs w:val="24"/>
        </w:rPr>
        <w:t xml:space="preserve">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Подсчитывают количество баллов, набранных ребенком при рисовании каждой фигуры.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Фигура I — правильный ромб -2 балла, размеры фигур приблизительно одинаковые - 2 балла; обе фигуры соприкасаются углами или почти соприкасаются — I балл.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Фигура 2 — горизонтальная ось проходит через все три вершины - 2 балла; есть хотя бы два четких угла — 2 балла; число элементов правильное - 2 балла; расстояние между элементами одинаковое - 2 балла.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 Фигура 3 — у внешней фигуры все утлы правильные - 2 балла. Внешняя фигура расположена горизонтально -I балл; внутренняя фигура лежит посредине большой — I балл; внутренняя фигура соприкасается с внешней вверху и внизу - I балл.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Максимальное общее количество баллов, которое может набрать ребенок при копировании всех трех фигур, — I8. </w:t>
      </w:r>
    </w:p>
    <w:p w:rsidR="00F74B34" w:rsidRPr="00F97245" w:rsidRDefault="00F74B34" w:rsidP="00F97245">
      <w:pPr>
        <w:spacing w:after="0"/>
        <w:jc w:val="both"/>
        <w:rPr>
          <w:rFonts w:ascii="Times New Roman" w:hAnsi="Times New Roman"/>
          <w:sz w:val="24"/>
          <w:szCs w:val="24"/>
        </w:rPr>
      </w:pP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Выводы об уровне развития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143"/>
        <w:gridCol w:w="3144"/>
      </w:tblGrid>
      <w:tr w:rsidR="00F74B34" w:rsidRPr="00F97245" w:rsidTr="00F74B34">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Сумма баллов</w:t>
            </w:r>
          </w:p>
        </w:tc>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Итоговый балл</w:t>
            </w:r>
          </w:p>
        </w:tc>
        <w:tc>
          <w:tcPr>
            <w:tcW w:w="314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Уровень развития</w:t>
            </w:r>
          </w:p>
        </w:tc>
      </w:tr>
      <w:tr w:rsidR="00F74B34" w:rsidRPr="00F97245" w:rsidTr="00F74B34">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I4 – I8</w:t>
            </w:r>
          </w:p>
        </w:tc>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w:t>
            </w:r>
          </w:p>
        </w:tc>
        <w:tc>
          <w:tcPr>
            <w:tcW w:w="314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Высокий</w:t>
            </w:r>
          </w:p>
        </w:tc>
      </w:tr>
      <w:tr w:rsidR="00F74B34" w:rsidRPr="00F97245" w:rsidTr="00F74B34">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I0 – I3</w:t>
            </w:r>
          </w:p>
        </w:tc>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w:t>
            </w:r>
          </w:p>
        </w:tc>
        <w:tc>
          <w:tcPr>
            <w:tcW w:w="314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Средний</w:t>
            </w:r>
          </w:p>
        </w:tc>
      </w:tr>
      <w:tr w:rsidR="00F74B34" w:rsidRPr="00F97245" w:rsidTr="00F74B34">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5 - 9</w:t>
            </w:r>
          </w:p>
        </w:tc>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w:t>
            </w:r>
          </w:p>
        </w:tc>
        <w:tc>
          <w:tcPr>
            <w:tcW w:w="314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Ниже среднего</w:t>
            </w:r>
          </w:p>
        </w:tc>
      </w:tr>
      <w:tr w:rsidR="00F74B34" w:rsidRPr="00F97245" w:rsidTr="00F74B34">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0 - 4</w:t>
            </w:r>
          </w:p>
        </w:tc>
        <w:tc>
          <w:tcPr>
            <w:tcW w:w="314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w:t>
            </w:r>
          </w:p>
        </w:tc>
        <w:tc>
          <w:tcPr>
            <w:tcW w:w="314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Низкий</w:t>
            </w:r>
          </w:p>
        </w:tc>
      </w:tr>
    </w:tbl>
    <w:p w:rsidR="00F74B34" w:rsidRPr="00F97245" w:rsidRDefault="00F74B34" w:rsidP="00F97245">
      <w:pPr>
        <w:spacing w:after="0"/>
        <w:jc w:val="both"/>
        <w:rPr>
          <w:rFonts w:ascii="Times New Roman" w:hAnsi="Times New Roman"/>
          <w:b/>
          <w:bCs/>
          <w:i/>
          <w:iCs/>
          <w:color w:val="000000"/>
          <w:sz w:val="24"/>
          <w:szCs w:val="24"/>
          <w:u w:val="single"/>
          <w:lang w:bidi="ru-RU"/>
        </w:rPr>
      </w:pPr>
    </w:p>
    <w:p w:rsidR="00F74B34" w:rsidRPr="00F97245" w:rsidRDefault="00F74B34" w:rsidP="00F97245">
      <w:pPr>
        <w:spacing w:after="0"/>
        <w:jc w:val="center"/>
        <w:rPr>
          <w:rFonts w:ascii="Times New Roman" w:hAnsi="Times New Roman"/>
          <w:b/>
          <w:bCs/>
          <w:sz w:val="24"/>
          <w:szCs w:val="24"/>
          <w:u w:val="single"/>
        </w:rPr>
      </w:pPr>
      <w:r w:rsidRPr="00F97245">
        <w:rPr>
          <w:rFonts w:ascii="Times New Roman" w:hAnsi="Times New Roman"/>
          <w:b/>
          <w:bCs/>
          <w:i/>
          <w:iCs/>
          <w:sz w:val="24"/>
          <w:szCs w:val="24"/>
          <w:u w:val="single"/>
          <w:lang w:val="en-US"/>
        </w:rPr>
        <w:t>IV</w:t>
      </w:r>
      <w:r w:rsidRPr="00F97245">
        <w:rPr>
          <w:rFonts w:ascii="Times New Roman" w:hAnsi="Times New Roman"/>
          <w:b/>
          <w:bCs/>
          <w:i/>
          <w:iCs/>
          <w:sz w:val="24"/>
          <w:szCs w:val="24"/>
          <w:u w:val="single"/>
        </w:rPr>
        <w:t xml:space="preserve">. </w:t>
      </w:r>
      <w:r w:rsidRPr="00F97245">
        <w:rPr>
          <w:rFonts w:ascii="Times New Roman" w:hAnsi="Times New Roman"/>
          <w:b/>
          <w:bCs/>
          <w:sz w:val="24"/>
          <w:szCs w:val="24"/>
          <w:u w:val="single"/>
        </w:rPr>
        <w:t xml:space="preserve"> Блок «Информационная основа деятельности»</w:t>
      </w:r>
    </w:p>
    <w:p w:rsidR="00F74B34" w:rsidRPr="00F97245" w:rsidRDefault="00F74B34" w:rsidP="00F97245">
      <w:pPr>
        <w:spacing w:after="0"/>
        <w:jc w:val="both"/>
        <w:rPr>
          <w:rFonts w:ascii="Times New Roman" w:hAnsi="Times New Roman"/>
          <w:b/>
          <w:bCs/>
          <w:i/>
          <w:iCs/>
          <w:sz w:val="24"/>
          <w:szCs w:val="24"/>
        </w:rPr>
      </w:pPr>
      <w:r w:rsidRPr="00F97245">
        <w:rPr>
          <w:rFonts w:ascii="Times New Roman" w:hAnsi="Times New Roman"/>
          <w:b/>
          <w:bCs/>
          <w:i/>
          <w:iCs/>
          <w:sz w:val="24"/>
          <w:szCs w:val="24"/>
        </w:rPr>
        <w:t xml:space="preserve">Задание № 3.   </w:t>
      </w:r>
      <w:r w:rsidRPr="00F97245">
        <w:rPr>
          <w:rFonts w:ascii="Times New Roman" w:hAnsi="Times New Roman"/>
          <w:b/>
          <w:bCs/>
          <w:sz w:val="24"/>
          <w:szCs w:val="24"/>
        </w:rPr>
        <w:t>Слуховая память. Внимание. Восприятие.</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Методика «Слушаем и рисуем» (Тихомирова Л.Ф.)</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Цель:</w:t>
      </w:r>
      <w:r w:rsidRPr="00F97245">
        <w:rPr>
          <w:rFonts w:ascii="Times New Roman" w:hAnsi="Times New Roman"/>
          <w:b/>
          <w:bCs/>
          <w:i/>
          <w:iCs/>
          <w:sz w:val="24"/>
          <w:szCs w:val="24"/>
        </w:rPr>
        <w:t xml:space="preserve"> </w:t>
      </w:r>
      <w:r w:rsidRPr="00F97245">
        <w:rPr>
          <w:rFonts w:ascii="Times New Roman" w:hAnsi="Times New Roman"/>
          <w:sz w:val="24"/>
          <w:szCs w:val="24"/>
        </w:rPr>
        <w:t xml:space="preserve">обследование слуховой памяти, восприятия; уровня слухового внимания.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Инструкция</w:t>
      </w:r>
      <w:r w:rsidRPr="00F97245">
        <w:rPr>
          <w:rFonts w:ascii="Times New Roman" w:hAnsi="Times New Roman"/>
          <w:sz w:val="24"/>
          <w:szCs w:val="24"/>
        </w:rPr>
        <w:t>. «Послушайте рассказ и нарисуйте рисунок по моему рассказу. Будьте внимательны! Нарисовать надо ТОЛЬКО то, что я рассказала.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 «В воскресение я слепила трёх снеговиков из комков снега. Один получился большой, второй - поменьше, а третий – совсем маленький. Руки первого и второго – снежные комочки, а у третьего – из палочек. Глазки черные, нос – морковка».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Текст зачитывается 2 раза.</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 xml:space="preserve">Оценка результатов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4 балла – ребенок нарисовал в соответствии с рассказом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балла – ребенок ошибся в одной детали (руки снеговика)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lastRenderedPageBreak/>
        <w:t xml:space="preserve">2 балла – ребенок ошибся в нескольких деталях (неправильное количество снеговиков, руки снеговиков не соответствуют рассказу </w:t>
      </w:r>
      <w:r w:rsidRPr="00F97245">
        <w:rPr>
          <w:rFonts w:ascii="Times New Roman" w:hAnsi="Times New Roman"/>
          <w:b/>
          <w:bCs/>
          <w:sz w:val="24"/>
          <w:szCs w:val="24"/>
        </w:rPr>
        <w:t xml:space="preserve">или </w:t>
      </w:r>
      <w:r w:rsidRPr="00F97245">
        <w:rPr>
          <w:rFonts w:ascii="Times New Roman" w:hAnsi="Times New Roman"/>
          <w:sz w:val="24"/>
          <w:szCs w:val="24"/>
        </w:rPr>
        <w:t>не соблюдён</w:t>
      </w:r>
      <w:r w:rsidRPr="00F97245">
        <w:rPr>
          <w:rFonts w:ascii="Times New Roman" w:hAnsi="Times New Roman"/>
          <w:b/>
          <w:bCs/>
          <w:sz w:val="24"/>
          <w:szCs w:val="24"/>
        </w:rPr>
        <w:t xml:space="preserve"> </w:t>
      </w:r>
      <w:r w:rsidRPr="00F97245">
        <w:rPr>
          <w:rFonts w:ascii="Times New Roman" w:hAnsi="Times New Roman"/>
          <w:sz w:val="24"/>
          <w:szCs w:val="24"/>
        </w:rPr>
        <w:t>размер снеговиков, руки снеговиков и др).</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 балл - ребенок ошибся в размере снеговиков, количестве, украсил рисунок несуществующими деталями и пр., рисунок без опоры на рассказ.</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Выводы об уровне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балла – у ребенка хорошо развита слуховая память</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балла - средний уровень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балла – ниже среднего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 балл – низкий</w:t>
      </w:r>
    </w:p>
    <w:p w:rsidR="00F74B34" w:rsidRPr="00F97245" w:rsidRDefault="00F74B34" w:rsidP="00F97245">
      <w:pPr>
        <w:shd w:val="clear" w:color="auto" w:fill="FFFFFF"/>
        <w:spacing w:after="0"/>
        <w:jc w:val="both"/>
        <w:rPr>
          <w:rFonts w:ascii="Times New Roman" w:hAnsi="Times New Roman"/>
          <w:b/>
          <w:bCs/>
          <w:i/>
          <w:iCs/>
          <w:sz w:val="24"/>
          <w:szCs w:val="24"/>
        </w:rPr>
      </w:pPr>
    </w:p>
    <w:p w:rsidR="00F74B34" w:rsidRPr="00F97245" w:rsidRDefault="00F74B34" w:rsidP="00F97245">
      <w:pPr>
        <w:spacing w:after="0"/>
        <w:jc w:val="both"/>
        <w:rPr>
          <w:rFonts w:ascii="Times New Roman" w:hAnsi="Times New Roman"/>
          <w:b/>
          <w:bCs/>
          <w:i/>
          <w:iCs/>
          <w:sz w:val="24"/>
          <w:szCs w:val="24"/>
        </w:rPr>
      </w:pPr>
      <w:r w:rsidRPr="00F97245">
        <w:rPr>
          <w:rFonts w:ascii="Times New Roman" w:hAnsi="Times New Roman"/>
          <w:b/>
          <w:bCs/>
          <w:i/>
          <w:iCs/>
          <w:sz w:val="24"/>
          <w:szCs w:val="24"/>
        </w:rPr>
        <w:t xml:space="preserve">Задание № 4.   </w:t>
      </w:r>
      <w:r w:rsidRPr="00F97245">
        <w:rPr>
          <w:rFonts w:ascii="Times New Roman" w:hAnsi="Times New Roman"/>
          <w:b/>
          <w:bCs/>
          <w:sz w:val="24"/>
          <w:szCs w:val="24"/>
        </w:rPr>
        <w:t>Зрительная память.</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Методика «Узнавание фигур» (Богданова Т.Г., Корнилова Т.В.)</w:t>
      </w:r>
    </w:p>
    <w:p w:rsidR="00F74B34" w:rsidRPr="00F97245" w:rsidRDefault="00F74B34" w:rsidP="00F97245">
      <w:pPr>
        <w:spacing w:after="0"/>
        <w:jc w:val="both"/>
        <w:rPr>
          <w:rFonts w:ascii="Times New Roman" w:hAnsi="Times New Roman"/>
          <w:sz w:val="24"/>
          <w:szCs w:val="24"/>
        </w:rPr>
      </w:pPr>
      <w:r w:rsidRPr="00F97245">
        <w:rPr>
          <w:rFonts w:ascii="Courier New" w:eastAsia="Courier New" w:hAnsi="Courier New" w:cs="Courier New"/>
          <w:noProof/>
          <w:sz w:val="24"/>
          <w:szCs w:val="24"/>
          <w:lang w:eastAsia="ru-RU"/>
        </w:rPr>
        <w:drawing>
          <wp:anchor distT="0" distB="0" distL="114300" distR="114300" simplePos="0" relativeHeight="251635712" behindDoc="1" locked="0" layoutInCell="1" allowOverlap="1">
            <wp:simplePos x="0" y="0"/>
            <wp:positionH relativeFrom="column">
              <wp:align>left</wp:align>
            </wp:positionH>
            <wp:positionV relativeFrom="paragraph">
              <wp:posOffset>0</wp:posOffset>
            </wp:positionV>
            <wp:extent cx="2011680" cy="1958340"/>
            <wp:effectExtent l="0" t="0" r="7620" b="3810"/>
            <wp:wrapTight wrapText="bothSides">
              <wp:wrapPolygon edited="0">
                <wp:start x="0" y="0"/>
                <wp:lineTo x="0" y="21432"/>
                <wp:lineTo x="21477" y="21432"/>
                <wp:lineTo x="21477" y="0"/>
                <wp:lineTo x="0" y="0"/>
              </wp:wrapPolygon>
            </wp:wrapTight>
            <wp:docPr id="20" name="Рисунок 20" descr="Описание: http://dmee.ru/tw_files2/urls_2/37/d-36596/36596_html_6e5ad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http://dmee.ru/tw_files2/urls_2/37/d-36596/36596_html_6e5ada62.jpg"/>
                    <pic:cNvPicPr>
                      <a:picLocks noChangeAspect="1" noChangeArrowheads="1"/>
                    </pic:cNvPicPr>
                  </pic:nvPicPr>
                  <pic:blipFill>
                    <a:blip r:embed="rId19">
                      <a:lum bright="-6000" contrast="18000"/>
                      <a:extLst>
                        <a:ext uri="{28A0092B-C50C-407E-A947-70E740481C1C}">
                          <a14:useLocalDpi xmlns:a14="http://schemas.microsoft.com/office/drawing/2010/main" val="0"/>
                        </a:ext>
                      </a:extLst>
                    </a:blip>
                    <a:srcRect/>
                    <a:stretch>
                      <a:fillRect/>
                    </a:stretch>
                  </pic:blipFill>
                  <pic:spPr bwMode="auto">
                    <a:xfrm>
                      <a:off x="0" y="0"/>
                      <a:ext cx="2011680" cy="1958340"/>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hAnsi="Times New Roman"/>
          <w:b/>
          <w:bCs/>
          <w:sz w:val="24"/>
          <w:szCs w:val="24"/>
        </w:rPr>
        <w:t>Цель:</w:t>
      </w:r>
      <w:r w:rsidRPr="00F97245">
        <w:rPr>
          <w:rFonts w:ascii="Times New Roman" w:hAnsi="Times New Roman"/>
          <w:b/>
          <w:bCs/>
          <w:i/>
          <w:iCs/>
          <w:sz w:val="24"/>
          <w:szCs w:val="24"/>
        </w:rPr>
        <w:t xml:space="preserve"> </w:t>
      </w:r>
      <w:r w:rsidRPr="00F97245">
        <w:rPr>
          <w:rFonts w:ascii="Times New Roman" w:hAnsi="Times New Roman"/>
          <w:sz w:val="24"/>
          <w:szCs w:val="24"/>
        </w:rPr>
        <w:t>обследование кратковременной зрительной памяти, восприятия.</w:t>
      </w:r>
    </w:p>
    <w:p w:rsidR="00F74B34" w:rsidRPr="00F97245" w:rsidRDefault="00F74B34" w:rsidP="00F97245">
      <w:pPr>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Материал:</w:t>
      </w:r>
      <w:r w:rsidRPr="00F97245">
        <w:rPr>
          <w:rFonts w:ascii="Times New Roman" w:eastAsia="Times New Roman" w:hAnsi="Times New Roman"/>
          <w:sz w:val="24"/>
          <w:szCs w:val="24"/>
        </w:rPr>
        <w:t xml:space="preserve"> демонстрационный бланк с фигурами (Приложение 2).</w:t>
      </w:r>
    </w:p>
    <w:p w:rsidR="00F74B34" w:rsidRPr="00F97245" w:rsidRDefault="00F74B34" w:rsidP="00F97245">
      <w:pPr>
        <w:spacing w:after="0"/>
        <w:jc w:val="both"/>
        <w:rPr>
          <w:rFonts w:ascii="Times New Roman" w:eastAsia="Times New Roman" w:hAnsi="Times New Roman"/>
          <w:sz w:val="24"/>
          <w:szCs w:val="24"/>
          <w:u w:val="single"/>
        </w:rPr>
      </w:pPr>
      <w:r w:rsidRPr="00F97245">
        <w:rPr>
          <w:rFonts w:ascii="Times New Roman" w:eastAsia="Times New Roman" w:hAnsi="Times New Roman"/>
          <w:b/>
          <w:bCs/>
          <w:sz w:val="24"/>
          <w:szCs w:val="24"/>
        </w:rPr>
        <w:t>Инструкция</w:t>
      </w:r>
      <w:r w:rsidRPr="00F97245">
        <w:rPr>
          <w:rFonts w:ascii="Times New Roman" w:eastAsia="Times New Roman" w:hAnsi="Times New Roman"/>
          <w:sz w:val="24"/>
          <w:szCs w:val="24"/>
        </w:rPr>
        <w:t xml:space="preserve">. «Посмотрите внимательно на рисунок. На нём изображены различные фигуры. Постарайтесь их запомнить». Рисунок предъявляется </w:t>
      </w:r>
      <w:r w:rsidRPr="00F97245">
        <w:rPr>
          <w:rFonts w:ascii="Times New Roman" w:eastAsia="Times New Roman" w:hAnsi="Times New Roman"/>
          <w:sz w:val="24"/>
          <w:szCs w:val="24"/>
          <w:u w:val="single"/>
        </w:rPr>
        <w:t>в течение I0 сек.</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«Перед вами рисунок, на котором изображены разные фигуры. Зачеркните только те, которые нужно было запомнить».</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 xml:space="preserve">Оценка результатов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 правильно нашел 7-9 фигур</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 нашел 5-6 фигур</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2 - 3-4 фигур</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 - I-2 фигуры</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Выводы об уровне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баллов – у ребенка хорошо развита зрительная память</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баллов - средний уровень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баллов – ниже среднего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I-0 балла – низкий</w:t>
      </w:r>
    </w:p>
    <w:p w:rsidR="00F74B34" w:rsidRPr="00F97245" w:rsidRDefault="00F74B34" w:rsidP="00F97245">
      <w:pPr>
        <w:shd w:val="clear" w:color="auto" w:fill="FFFFFF"/>
        <w:spacing w:after="0"/>
        <w:jc w:val="both"/>
        <w:rPr>
          <w:rFonts w:ascii="Times New Roman" w:hAnsi="Times New Roman"/>
          <w:b/>
          <w:bCs/>
          <w:sz w:val="24"/>
          <w:szCs w:val="24"/>
        </w:rPr>
      </w:pPr>
      <w:r w:rsidRPr="00F97245">
        <w:rPr>
          <w:rFonts w:ascii="Times New Roman" w:hAnsi="Times New Roman"/>
          <w:b/>
          <w:bCs/>
          <w:i/>
          <w:iCs/>
          <w:sz w:val="24"/>
          <w:szCs w:val="24"/>
        </w:rPr>
        <w:t xml:space="preserve">Задание № 5.  </w:t>
      </w:r>
      <w:r w:rsidRPr="00F97245">
        <w:rPr>
          <w:rFonts w:ascii="Times New Roman" w:hAnsi="Times New Roman"/>
          <w:b/>
          <w:bCs/>
          <w:sz w:val="24"/>
          <w:szCs w:val="24"/>
        </w:rPr>
        <w:t>Внимание.</w:t>
      </w:r>
    </w:p>
    <w:p w:rsidR="00F74B34" w:rsidRPr="00F97245" w:rsidRDefault="00F74B34" w:rsidP="00F97245">
      <w:pPr>
        <w:shd w:val="clear" w:color="auto" w:fill="FFFFFF"/>
        <w:spacing w:after="0"/>
        <w:jc w:val="both"/>
        <w:rPr>
          <w:rFonts w:ascii="Times New Roman" w:hAnsi="Times New Roman"/>
          <w:b/>
          <w:bCs/>
          <w:sz w:val="24"/>
          <w:szCs w:val="24"/>
        </w:rPr>
      </w:pPr>
      <w:r w:rsidRPr="00F97245">
        <w:rPr>
          <w:rFonts w:ascii="Times New Roman" w:hAnsi="Times New Roman"/>
          <w:b/>
          <w:bCs/>
          <w:sz w:val="24"/>
          <w:szCs w:val="24"/>
        </w:rPr>
        <w:t>Методика «Шифровка» (Векслер Д.)</w:t>
      </w:r>
    </w:p>
    <w:p w:rsidR="00F74B34" w:rsidRPr="00F97245" w:rsidRDefault="00F74B34" w:rsidP="00F97245">
      <w:pPr>
        <w:shd w:val="clear" w:color="auto" w:fill="FFFFFF"/>
        <w:spacing w:after="0"/>
        <w:jc w:val="both"/>
        <w:rPr>
          <w:rFonts w:ascii="Times New Roman" w:hAnsi="Times New Roman"/>
          <w:b/>
          <w:bCs/>
          <w:sz w:val="24"/>
          <w:szCs w:val="24"/>
        </w:rPr>
      </w:pPr>
      <w:r w:rsidRPr="00F97245">
        <w:rPr>
          <w:rFonts w:ascii="Courier New" w:eastAsia="Courier New" w:hAnsi="Courier New" w:cs="Courier New"/>
          <w:noProof/>
          <w:sz w:val="24"/>
          <w:szCs w:val="24"/>
          <w:lang w:eastAsia="ru-RU"/>
        </w:rPr>
        <w:drawing>
          <wp:anchor distT="0" distB="0" distL="114300" distR="114300" simplePos="0" relativeHeight="251641856" behindDoc="1" locked="0" layoutInCell="1" allowOverlap="1">
            <wp:simplePos x="0" y="0"/>
            <wp:positionH relativeFrom="column">
              <wp:align>left</wp:align>
            </wp:positionH>
            <wp:positionV relativeFrom="paragraph">
              <wp:posOffset>0</wp:posOffset>
            </wp:positionV>
            <wp:extent cx="2872740" cy="1714500"/>
            <wp:effectExtent l="0" t="0" r="3810" b="0"/>
            <wp:wrapTight wrapText="bothSides">
              <wp:wrapPolygon edited="0">
                <wp:start x="0" y="0"/>
                <wp:lineTo x="0" y="21360"/>
                <wp:lineTo x="21485" y="21360"/>
                <wp:lineTo x="21485" y="0"/>
                <wp:lineTo x="0" y="0"/>
              </wp:wrapPolygon>
            </wp:wrapTight>
            <wp:docPr id="19" name="Рисунок 19" descr="Описание: http://www.studmed.ru/docs/static/f/e/8/3/9/fe83975a6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studmed.ru/docs/static/f/e/8/3/9/fe83975a65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2740" cy="1714500"/>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hAnsi="Times New Roman"/>
          <w:b/>
          <w:bCs/>
          <w:sz w:val="24"/>
          <w:szCs w:val="24"/>
        </w:rPr>
        <w:t xml:space="preserve">Цель: </w:t>
      </w:r>
      <w:r w:rsidRPr="00F97245">
        <w:rPr>
          <w:rFonts w:ascii="Times New Roman" w:hAnsi="Times New Roman"/>
          <w:sz w:val="24"/>
          <w:szCs w:val="24"/>
        </w:rPr>
        <w:t>обследование устойчивости и концентрации внимания</w:t>
      </w:r>
    </w:p>
    <w:p w:rsidR="00F74B34" w:rsidRPr="00F97245" w:rsidRDefault="00F74B34" w:rsidP="00F97245">
      <w:pPr>
        <w:shd w:val="clear" w:color="auto" w:fill="FFFFFF"/>
        <w:spacing w:after="0"/>
        <w:jc w:val="both"/>
        <w:rPr>
          <w:rFonts w:ascii="Times New Roman" w:hAnsi="Times New Roman"/>
          <w:sz w:val="24"/>
          <w:szCs w:val="24"/>
        </w:rPr>
      </w:pPr>
      <w:r w:rsidRPr="00F97245">
        <w:rPr>
          <w:rFonts w:ascii="Times New Roman" w:hAnsi="Times New Roman"/>
          <w:b/>
          <w:bCs/>
          <w:sz w:val="24"/>
          <w:szCs w:val="24"/>
        </w:rPr>
        <w:t>Инструкция:</w:t>
      </w:r>
      <w:r w:rsidRPr="00F97245">
        <w:rPr>
          <w:rFonts w:ascii="Times New Roman" w:hAnsi="Times New Roman"/>
          <w:sz w:val="24"/>
          <w:szCs w:val="24"/>
        </w:rPr>
        <w:t xml:space="preserve"> На Бланке изображены различные фигуры, расположенные в несколько рядов. Над фигурами нарисован «ключ» - набор фигур, представленных на листе, внутри которых изображены дополнительные элементы (черточки, кружочки). Перед ребенком кладется чистый </w:t>
      </w:r>
      <w:r w:rsidRPr="00F97245">
        <w:rPr>
          <w:rFonts w:ascii="Times New Roman" w:hAnsi="Times New Roman"/>
          <w:sz w:val="24"/>
          <w:szCs w:val="24"/>
        </w:rPr>
        <w:lastRenderedPageBreak/>
        <w:t>бланк методики. Педагог, заполняя пустые фигурки образца (в верхней части бланка), говорит:</w:t>
      </w:r>
    </w:p>
    <w:p w:rsidR="00F74B34" w:rsidRPr="00F97245" w:rsidRDefault="00F74B34" w:rsidP="00F97245">
      <w:pPr>
        <w:spacing w:after="0"/>
        <w:ind w:firstLine="708"/>
        <w:jc w:val="both"/>
        <w:rPr>
          <w:rFonts w:ascii="Times New Roman" w:hAnsi="Times New Roman"/>
          <w:sz w:val="24"/>
          <w:szCs w:val="24"/>
        </w:rPr>
      </w:pPr>
      <w:r w:rsidRPr="00F97245">
        <w:rPr>
          <w:rFonts w:ascii="Times New Roman" w:hAnsi="Times New Roman"/>
          <w:i/>
          <w:iCs/>
          <w:sz w:val="24"/>
          <w:szCs w:val="24"/>
        </w:rPr>
        <w:t xml:space="preserve">«Посмотрите, вот в этой звездочке я поставлю вертикальную черточку, в кругу – две горизонтальные черточки, в треугольнике </w:t>
      </w:r>
      <w:r w:rsidRPr="00F97245">
        <w:rPr>
          <w:rFonts w:ascii="Times New Roman" w:hAnsi="Times New Roman"/>
          <w:sz w:val="24"/>
          <w:szCs w:val="24"/>
        </w:rPr>
        <w:t xml:space="preserve">— </w:t>
      </w:r>
      <w:r w:rsidRPr="00F97245">
        <w:rPr>
          <w:rFonts w:ascii="Times New Roman" w:hAnsi="Times New Roman"/>
          <w:i/>
          <w:iCs/>
          <w:sz w:val="24"/>
          <w:szCs w:val="24"/>
        </w:rPr>
        <w:t xml:space="preserve">вот такую черточку (горизонтальную), в крестике – я нарисую кружок, а в квадрате — две вертикальные черточки. Все остальные фигуры вы заполните сами, точно так же, как я вам показала». </w:t>
      </w:r>
      <w:r w:rsidRPr="00F97245">
        <w:rPr>
          <w:rFonts w:ascii="Times New Roman" w:hAnsi="Times New Roman"/>
          <w:iCs/>
          <w:sz w:val="24"/>
          <w:szCs w:val="24"/>
        </w:rPr>
        <w:t xml:space="preserve">Затем </w:t>
      </w:r>
      <w:r w:rsidRPr="00F97245">
        <w:rPr>
          <w:rFonts w:ascii="Times New Roman" w:hAnsi="Times New Roman"/>
          <w:sz w:val="24"/>
          <w:szCs w:val="24"/>
        </w:rPr>
        <w:t xml:space="preserve">предлагает выполнить задание в пяти первых фигурах. После этого просит продолжить выполнять задание в быстром темпе.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Общее время выполнения задания фиксировано и составляет </w:t>
      </w:r>
      <w:r w:rsidRPr="00F97245">
        <w:rPr>
          <w:rFonts w:ascii="Times New Roman" w:hAnsi="Times New Roman"/>
          <w:sz w:val="24"/>
          <w:szCs w:val="24"/>
          <w:u w:val="single"/>
        </w:rPr>
        <w:t>две минуты</w:t>
      </w:r>
      <w:r w:rsidRPr="00F97245">
        <w:rPr>
          <w:rFonts w:ascii="Times New Roman" w:hAnsi="Times New Roman"/>
          <w:sz w:val="24"/>
          <w:szCs w:val="24"/>
        </w:rPr>
        <w:t xml:space="preserve">. Время засекается сразу после перехода к шестой фигуре. Если для объяснения инструкции потребовалось больше чем пять фигур, они также не учитываются при оценке результатов. </w:t>
      </w:r>
    </w:p>
    <w:p w:rsidR="00F74B34" w:rsidRPr="00F97245" w:rsidRDefault="00F74B34" w:rsidP="00F97245">
      <w:pPr>
        <w:spacing w:after="0"/>
        <w:jc w:val="both"/>
        <w:rPr>
          <w:rFonts w:ascii="Times New Roman" w:hAnsi="Times New Roman"/>
          <w:b/>
          <w:bCs/>
          <w:sz w:val="24"/>
          <w:szCs w:val="24"/>
          <w:u w:val="single"/>
        </w:rPr>
      </w:pP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u w:val="single"/>
        </w:rPr>
        <w:t>Оценка результатов</w:t>
      </w:r>
      <w:r w:rsidRPr="00F97245">
        <w:rPr>
          <w:rFonts w:ascii="Times New Roman" w:hAnsi="Times New Roman"/>
          <w:sz w:val="24"/>
          <w:szCs w:val="24"/>
          <w:u w:val="single"/>
        </w:rPr>
        <w:t>:</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 xml:space="preserve">4 балла </w:t>
      </w:r>
      <w:r w:rsidRPr="00F97245">
        <w:rPr>
          <w:rFonts w:ascii="Times New Roman" w:hAnsi="Times New Roman"/>
          <w:sz w:val="24"/>
          <w:szCs w:val="24"/>
        </w:rPr>
        <w:t>– безошибочное заполнение геометрических фигур в соответствии с образцом за период до 2 минут. Допустимо единичный пропуск фигуры, одна случайная ошибка или наличие двух самостоятельных исправлений.</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 xml:space="preserve">3 балла </w:t>
      </w:r>
      <w:r w:rsidRPr="00F97245">
        <w:rPr>
          <w:rFonts w:ascii="Times New Roman" w:hAnsi="Times New Roman"/>
          <w:sz w:val="24"/>
          <w:szCs w:val="24"/>
        </w:rPr>
        <w:t>– наличие двух пропусков фигур, исправления или одна- две ошибки в заполнении. Если задание выполняется без ошибок, но ребенок не успевает сделать его до конца в отведенное для этого время (остается незаполненной не более одной строчки фигур), оценка также 3 балла.</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2 балла –</w:t>
      </w:r>
      <w:r w:rsidRPr="00F97245">
        <w:rPr>
          <w:rFonts w:ascii="Times New Roman" w:hAnsi="Times New Roman"/>
          <w:sz w:val="24"/>
          <w:szCs w:val="24"/>
        </w:rPr>
        <w:t xml:space="preserve"> наличие не только двух пропусков фигур, но еще и плохая графика заполнения (выход за пределы фигуры, несимметричность фигуры и т.п.) В 2 балла также оценивается безошибочное (или с одной ошибкой) заполнение фигур в соответствии с образцом, но пропуск целой строки или части строки. А также I-2 самостоятельных исправления.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 xml:space="preserve">I балл </w:t>
      </w:r>
      <w:r w:rsidRPr="00F97245">
        <w:rPr>
          <w:rFonts w:ascii="Times New Roman" w:hAnsi="Times New Roman"/>
          <w:sz w:val="24"/>
          <w:szCs w:val="24"/>
        </w:rPr>
        <w:t>– выполнение, когда при I-2-х ошибках в сочетании с плохой графикой заполнения и пропусками ребенок не успел выполнить все задания за отведенное время (остается незаполненной более чем половина последней строки).</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sz w:val="24"/>
          <w:szCs w:val="24"/>
        </w:rPr>
        <w:t>I балл</w:t>
      </w:r>
      <w:r w:rsidRPr="00F97245">
        <w:rPr>
          <w:rFonts w:ascii="Times New Roman" w:hAnsi="Times New Roman"/>
          <w:sz w:val="24"/>
          <w:szCs w:val="24"/>
        </w:rPr>
        <w:t xml:space="preserve"> – выполнение, когда имеются не соответствующие образцам метки в фигурах; ребенок не способен удержать инструкцию (начинает заполнять вначале все кружочки, потом все квадраты и т.п. и после замечания педагога продолжает выполнять задание в том же стиле). При наличии более 2-х ошибок (не считая исправлений), даже если все задание выполнено.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0 баллов</w:t>
      </w:r>
      <w:r w:rsidRPr="00F97245">
        <w:rPr>
          <w:rFonts w:ascii="Times New Roman" w:hAnsi="Times New Roman"/>
          <w:sz w:val="24"/>
          <w:szCs w:val="24"/>
        </w:rPr>
        <w:t xml:space="preserve"> - невыполнение задания в целом (например, ребенок начал делать, но не смог закончить даже одной строчки, или сделал несколько неправильных заполнений в разных углах и больше ничего не сделал, или допустил множество ошибок).</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Выводы об уровне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 высокий уровень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 средний</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 ниже среднего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I-0 - низкий</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i/>
          <w:iCs/>
          <w:sz w:val="24"/>
          <w:szCs w:val="24"/>
        </w:rPr>
        <w:t xml:space="preserve">Задание № 6.    </w:t>
      </w:r>
      <w:r w:rsidRPr="00F97245">
        <w:rPr>
          <w:rFonts w:ascii="Times New Roman" w:hAnsi="Times New Roman"/>
          <w:b/>
          <w:bCs/>
          <w:sz w:val="24"/>
          <w:szCs w:val="24"/>
        </w:rPr>
        <w:t>Мышление.</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Методика «Раздели на группы» (модификация методики Ермолаевой М.В.)</w:t>
      </w:r>
    </w:p>
    <w:p w:rsidR="00F74B34" w:rsidRPr="00F97245" w:rsidRDefault="00F74B34" w:rsidP="00F97245">
      <w:pPr>
        <w:spacing w:after="0"/>
        <w:jc w:val="both"/>
        <w:rPr>
          <w:rFonts w:ascii="Times New Roman" w:hAnsi="Times New Roman"/>
          <w:sz w:val="24"/>
          <w:szCs w:val="24"/>
        </w:rPr>
      </w:pPr>
      <w:r w:rsidRPr="00F97245">
        <w:rPr>
          <w:rFonts w:ascii="Courier New" w:eastAsia="Courier New" w:hAnsi="Courier New" w:cs="Courier New"/>
          <w:noProof/>
          <w:sz w:val="24"/>
          <w:szCs w:val="24"/>
          <w:lang w:eastAsia="ru-RU"/>
        </w:rPr>
        <w:lastRenderedPageBreak/>
        <w:drawing>
          <wp:anchor distT="0" distB="0" distL="114300" distR="114300" simplePos="0" relativeHeight="251648000" behindDoc="1" locked="0" layoutInCell="1" allowOverlap="1">
            <wp:simplePos x="0" y="0"/>
            <wp:positionH relativeFrom="column">
              <wp:align>left</wp:align>
            </wp:positionH>
            <wp:positionV relativeFrom="paragraph">
              <wp:posOffset>0</wp:posOffset>
            </wp:positionV>
            <wp:extent cx="2461260" cy="1135380"/>
            <wp:effectExtent l="0" t="0" r="0" b="7620"/>
            <wp:wrapTight wrapText="bothSides">
              <wp:wrapPolygon edited="0">
                <wp:start x="0" y="0"/>
                <wp:lineTo x="0" y="21383"/>
                <wp:lineTo x="21399" y="21383"/>
                <wp:lineTo x="21399" y="0"/>
                <wp:lineTo x="0" y="0"/>
              </wp:wrapPolygon>
            </wp:wrapTight>
            <wp:docPr id="18" name="Рисунок 18" descr="Описание: 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Безымянный-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1260" cy="1135380"/>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hAnsi="Times New Roman"/>
          <w:b/>
          <w:bCs/>
          <w:sz w:val="24"/>
          <w:szCs w:val="24"/>
        </w:rPr>
        <w:t>Цель</w:t>
      </w:r>
      <w:r w:rsidRPr="00F97245">
        <w:rPr>
          <w:rFonts w:ascii="Times New Roman" w:hAnsi="Times New Roman"/>
          <w:sz w:val="24"/>
          <w:szCs w:val="24"/>
        </w:rPr>
        <w:t>: выявить умения классифицировать наглядный материал (геометрические фигуры) по самостоятельно найденному основанию.</w:t>
      </w:r>
    </w:p>
    <w:p w:rsidR="00F74B34" w:rsidRPr="00F97245" w:rsidRDefault="00F74B34" w:rsidP="00F97245">
      <w:pPr>
        <w:spacing w:after="0"/>
        <w:jc w:val="both"/>
        <w:rPr>
          <w:rFonts w:ascii="Times New Roman" w:hAnsi="Times New Roman"/>
          <w:b/>
          <w:bCs/>
          <w:i/>
          <w:iCs/>
          <w:sz w:val="24"/>
          <w:szCs w:val="24"/>
        </w:rPr>
      </w:pP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i/>
          <w:iCs/>
          <w:sz w:val="24"/>
          <w:szCs w:val="24"/>
        </w:rPr>
        <w:t xml:space="preserve">I                    2                   3 </w:t>
      </w:r>
    </w:p>
    <w:p w:rsidR="00F74B34" w:rsidRPr="00F97245" w:rsidRDefault="00F74B34" w:rsidP="00F97245">
      <w:pPr>
        <w:spacing w:after="0"/>
        <w:jc w:val="both"/>
        <w:rPr>
          <w:rFonts w:ascii="Times New Roman" w:hAnsi="Times New Roman"/>
          <w:b/>
          <w:bCs/>
          <w:i/>
          <w:iCs/>
          <w:sz w:val="24"/>
          <w:szCs w:val="24"/>
        </w:rPr>
      </w:pPr>
      <w:r w:rsidRPr="00F97245">
        <w:rPr>
          <w:rFonts w:ascii="Times New Roman" w:hAnsi="Times New Roman"/>
          <w:b/>
          <w:bCs/>
          <w:sz w:val="24"/>
          <w:szCs w:val="24"/>
        </w:rPr>
        <w:t>Инструкция</w:t>
      </w:r>
      <w:r w:rsidRPr="00F97245">
        <w:rPr>
          <w:rFonts w:ascii="Times New Roman" w:hAnsi="Times New Roman"/>
          <w:b/>
          <w:bCs/>
          <w:i/>
          <w:iCs/>
          <w:sz w:val="24"/>
          <w:szCs w:val="24"/>
        </w:rPr>
        <w:t>:</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Сейчас внимательно рассмотрите эти группы фигур и в каждой группе найдите одинаковые фигуры. Одинаковые фигуры нужно закрасить одинаковым цветом. Сколько найдете групп одинаковых фигур, столько и понадобится цветных карандашей. Цвет выбирайте сами (задание повторяется не более двух раз).</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Оценка результатов</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Каждая группа фигур оценивается в I балл.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Таким образом, комплект № I - оценивается в I балл, комплект № 2 - I балл, комплект № 3 - 2 балла (т.к. включает две группы фигур).</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балла – задание выполнено правильно, точно и аккуратно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3 балла - найдено верно 3 группы фигур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2 балла – найдено верно 2 группы фигур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 балл – найдена верно только одна группа фигур</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0 баллов – задание выполнено неправильно.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u w:val="single"/>
        </w:rPr>
        <w:t>Выводы об уровне развития</w:t>
      </w:r>
      <w:r w:rsidRPr="00F97245">
        <w:rPr>
          <w:rFonts w:ascii="Times New Roman" w:hAnsi="Times New Roman"/>
          <w:sz w:val="24"/>
          <w:szCs w:val="24"/>
        </w:rPr>
        <w:t xml:space="preserve">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балла – высокий уровень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балла - средний уровень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балла – ниже среднего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I-0 балла – низкий</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i/>
          <w:iCs/>
          <w:sz w:val="24"/>
          <w:szCs w:val="24"/>
        </w:rPr>
        <w:t xml:space="preserve">Задание № 7 .  </w:t>
      </w:r>
      <w:r w:rsidRPr="00F97245">
        <w:rPr>
          <w:rFonts w:ascii="Times New Roman" w:hAnsi="Times New Roman"/>
          <w:b/>
          <w:bCs/>
          <w:sz w:val="24"/>
          <w:szCs w:val="24"/>
        </w:rPr>
        <w:t>Мышление.</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Методика «Пятый лишний» (авторская модификация)</w:t>
      </w:r>
    </w:p>
    <w:p w:rsidR="00F74B34" w:rsidRPr="00F97245" w:rsidRDefault="00F74B34" w:rsidP="00F97245">
      <w:pPr>
        <w:spacing w:after="0"/>
        <w:jc w:val="both"/>
        <w:rPr>
          <w:rFonts w:ascii="Times New Roman" w:hAnsi="Times New Roman"/>
          <w:b/>
          <w:bCs/>
          <w:sz w:val="24"/>
          <w:szCs w:val="24"/>
        </w:rPr>
      </w:pPr>
      <w:r w:rsidRPr="00F97245">
        <w:rPr>
          <w:rFonts w:ascii="Courier New" w:eastAsia="Courier New" w:hAnsi="Courier New" w:cs="Courier New"/>
          <w:noProof/>
          <w:sz w:val="24"/>
          <w:szCs w:val="24"/>
          <w:lang w:eastAsia="ru-RU"/>
        </w:rPr>
        <w:drawing>
          <wp:anchor distT="0" distB="0" distL="114300" distR="114300" simplePos="0" relativeHeight="251654144" behindDoc="1" locked="0" layoutInCell="1" allowOverlap="1">
            <wp:simplePos x="0" y="0"/>
            <wp:positionH relativeFrom="column">
              <wp:align>left</wp:align>
            </wp:positionH>
            <wp:positionV relativeFrom="paragraph">
              <wp:posOffset>0</wp:posOffset>
            </wp:positionV>
            <wp:extent cx="1442085" cy="1528445"/>
            <wp:effectExtent l="0" t="0" r="5715" b="0"/>
            <wp:wrapTight wrapText="bothSides">
              <wp:wrapPolygon edited="0">
                <wp:start x="0" y="0"/>
                <wp:lineTo x="0" y="21268"/>
                <wp:lineTo x="21400" y="21268"/>
                <wp:lineTo x="21400"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2085" cy="1528445"/>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hAnsi="Times New Roman"/>
          <w:b/>
          <w:bCs/>
          <w:sz w:val="24"/>
          <w:szCs w:val="24"/>
        </w:rPr>
        <w:t xml:space="preserve">Цель: </w:t>
      </w:r>
      <w:r w:rsidRPr="00F97245">
        <w:rPr>
          <w:rFonts w:ascii="Times New Roman" w:hAnsi="Times New Roman"/>
          <w:sz w:val="24"/>
          <w:szCs w:val="24"/>
        </w:rPr>
        <w:t xml:space="preserve">выявить уровень развития мышления.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Инструкция</w:t>
      </w:r>
      <w:r w:rsidRPr="00F97245">
        <w:rPr>
          <w:rFonts w:ascii="Times New Roman" w:hAnsi="Times New Roman"/>
          <w:b/>
          <w:bCs/>
          <w:i/>
          <w:iCs/>
          <w:sz w:val="24"/>
          <w:szCs w:val="24"/>
        </w:rPr>
        <w:t>:</w:t>
      </w:r>
      <w:r w:rsidRPr="00F97245">
        <w:rPr>
          <w:rFonts w:ascii="Times New Roman" w:hAnsi="Times New Roman"/>
          <w:i/>
          <w:iCs/>
          <w:spacing w:val="-3"/>
          <w:sz w:val="24"/>
          <w:szCs w:val="24"/>
        </w:rPr>
        <w:t xml:space="preserve"> </w:t>
      </w:r>
      <w:r w:rsidRPr="00F97245">
        <w:rPr>
          <w:rFonts w:ascii="Times New Roman" w:hAnsi="Times New Roman"/>
          <w:i/>
          <w:iCs/>
          <w:spacing w:val="-2"/>
          <w:sz w:val="24"/>
          <w:szCs w:val="24"/>
        </w:rPr>
        <w:t xml:space="preserve"> </w:t>
      </w:r>
      <w:r w:rsidRPr="00F97245">
        <w:rPr>
          <w:rFonts w:ascii="Times New Roman" w:hAnsi="Times New Roman"/>
          <w:sz w:val="24"/>
          <w:szCs w:val="24"/>
        </w:rPr>
        <w:t>На этой карточке нарисованы ряды предметов, в каждом ряду по 5 предметов, четыре из них имеют что-то общее (подходят друг к другу), а один лишний. Посмотрите, что не подходит, что  здесь лишнее  и зачеркните его.</w:t>
      </w:r>
    </w:p>
    <w:p w:rsidR="00F74B34" w:rsidRPr="00F97245" w:rsidRDefault="00F74B34" w:rsidP="00F97245">
      <w:pPr>
        <w:spacing w:after="0"/>
        <w:jc w:val="both"/>
        <w:rPr>
          <w:rFonts w:ascii="Times New Roman" w:hAnsi="Times New Roman"/>
          <w:b/>
          <w:bCs/>
          <w:sz w:val="24"/>
          <w:szCs w:val="24"/>
          <w:u w:val="single"/>
        </w:rPr>
      </w:pP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Оценка результатов</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 выполнено правильно все 5 заданий</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 выполнено правильно 4 задания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 выполнено правильно 3 задания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 - выполнено правильно 2 задания</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sz w:val="24"/>
          <w:szCs w:val="24"/>
        </w:rPr>
        <w:t>0 - выполнено I задание</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u w:val="single"/>
        </w:rPr>
        <w:t>Выводы об уровне развития</w:t>
      </w:r>
      <w:r w:rsidRPr="00F97245">
        <w:rPr>
          <w:rFonts w:ascii="Times New Roman" w:hAnsi="Times New Roman"/>
          <w:sz w:val="24"/>
          <w:szCs w:val="24"/>
        </w:rPr>
        <w:t xml:space="preserve">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4 балла – у ребенка хорошо развито образно-логическое мышление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3 балла - средний уровень развития</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балла – ниже среднего</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I-0 балла – низкий</w:t>
      </w:r>
      <w:r w:rsidRPr="00F97245">
        <w:rPr>
          <w:rFonts w:ascii="Times New Roman" w:hAnsi="Times New Roman"/>
          <w:b/>
          <w:bCs/>
          <w:sz w:val="24"/>
          <w:szCs w:val="24"/>
        </w:rPr>
        <w:t xml:space="preserve"> </w:t>
      </w:r>
    </w:p>
    <w:p w:rsidR="00F74B34" w:rsidRPr="00F97245" w:rsidRDefault="00F74B34" w:rsidP="00F97245">
      <w:pPr>
        <w:spacing w:after="0"/>
        <w:rPr>
          <w:rFonts w:ascii="Times New Roman" w:eastAsia="Times New Roman" w:hAnsi="Times New Roman"/>
          <w:b/>
          <w:bCs/>
          <w:i/>
          <w:iCs/>
          <w:sz w:val="24"/>
          <w:szCs w:val="24"/>
          <w:u w:val="single"/>
        </w:rPr>
      </w:pPr>
    </w:p>
    <w:p w:rsidR="00F74B34" w:rsidRPr="00F97245" w:rsidRDefault="00F74B34" w:rsidP="00F97245">
      <w:pPr>
        <w:spacing w:after="0"/>
        <w:jc w:val="center"/>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u w:val="single"/>
          <w:lang w:val="en-US"/>
        </w:rPr>
        <w:t>V</w:t>
      </w:r>
      <w:r w:rsidRPr="00F97245">
        <w:rPr>
          <w:rFonts w:ascii="Times New Roman" w:eastAsia="Times New Roman" w:hAnsi="Times New Roman"/>
          <w:b/>
          <w:bCs/>
          <w:i/>
          <w:iCs/>
          <w:sz w:val="24"/>
          <w:szCs w:val="24"/>
          <w:u w:val="single"/>
        </w:rPr>
        <w:t>. Блок «Управление деятельностью и принятие решений»</w:t>
      </w:r>
    </w:p>
    <w:p w:rsidR="00F74B34" w:rsidRPr="00F97245" w:rsidRDefault="00F74B34" w:rsidP="00F97245">
      <w:pPr>
        <w:spacing w:after="0"/>
        <w:jc w:val="both"/>
        <w:rPr>
          <w:rFonts w:ascii="Times New Roman" w:eastAsia="Times New Roman" w:hAnsi="Times New Roman"/>
          <w:b/>
          <w:bCs/>
          <w:i/>
          <w:iCs/>
          <w:sz w:val="24"/>
          <w:szCs w:val="24"/>
        </w:rPr>
      </w:pPr>
    </w:p>
    <w:p w:rsidR="00F74B34" w:rsidRPr="00F97245" w:rsidRDefault="00F74B34" w:rsidP="00F97245">
      <w:pPr>
        <w:spacing w:after="0"/>
        <w:jc w:val="both"/>
        <w:rPr>
          <w:rFonts w:ascii="Times New Roman" w:eastAsia="Times New Roman" w:hAnsi="Times New Roman"/>
          <w:b/>
          <w:bCs/>
          <w:i/>
          <w:iCs/>
          <w:sz w:val="24"/>
          <w:szCs w:val="24"/>
          <w:u w:val="single"/>
        </w:rPr>
      </w:pPr>
      <w:r w:rsidRPr="00F97245">
        <w:rPr>
          <w:rFonts w:ascii="Times New Roman" w:eastAsia="Times New Roman" w:hAnsi="Times New Roman"/>
          <w:b/>
          <w:bCs/>
          <w:i/>
          <w:iCs/>
          <w:sz w:val="24"/>
          <w:szCs w:val="24"/>
        </w:rPr>
        <w:t>Задание № 8.</w:t>
      </w:r>
      <w:r w:rsidRPr="00F97245">
        <w:rPr>
          <w:rFonts w:ascii="Times New Roman" w:eastAsia="Times New Roman" w:hAnsi="Times New Roman"/>
          <w:i/>
          <w:iCs/>
          <w:sz w:val="24"/>
          <w:szCs w:val="24"/>
        </w:rPr>
        <w:t xml:space="preserve"> </w:t>
      </w:r>
    </w:p>
    <w:p w:rsidR="00F74B34" w:rsidRPr="00F97245" w:rsidRDefault="00F74B34" w:rsidP="00F97245">
      <w:pPr>
        <w:shd w:val="clear" w:color="auto" w:fill="FFFFFF"/>
        <w:spacing w:after="0"/>
        <w:jc w:val="both"/>
        <w:rPr>
          <w:rFonts w:ascii="Times New Roman" w:hAnsi="Times New Roman"/>
          <w:b/>
          <w:bCs/>
          <w:sz w:val="24"/>
          <w:szCs w:val="24"/>
        </w:rPr>
      </w:pPr>
      <w:r w:rsidRPr="00F97245">
        <w:rPr>
          <w:rFonts w:ascii="Times New Roman" w:hAnsi="Times New Roman"/>
          <w:b/>
          <w:bCs/>
          <w:sz w:val="24"/>
          <w:szCs w:val="24"/>
        </w:rPr>
        <w:t xml:space="preserve">Методика «Графический диктант» (по Нижегородцевой В.Н., Шадрикову В.Д.) </w:t>
      </w:r>
    </w:p>
    <w:p w:rsidR="00F74B34" w:rsidRPr="00F97245" w:rsidRDefault="00F74B34" w:rsidP="00F97245">
      <w:pPr>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Цель:</w:t>
      </w:r>
      <w:r w:rsidRPr="00F97245">
        <w:rPr>
          <w:rFonts w:ascii="Times New Roman" w:eastAsia="Times New Roman" w:hAnsi="Times New Roman"/>
          <w:sz w:val="24"/>
          <w:szCs w:val="24"/>
        </w:rPr>
        <w:t xml:space="preserve"> выявить уровень развития произвольной регуляции деятельности.</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b/>
          <w:bCs/>
          <w:sz w:val="24"/>
          <w:szCs w:val="24"/>
        </w:rPr>
        <w:t xml:space="preserve">Инструкция. </w:t>
      </w:r>
      <w:r w:rsidRPr="00F97245">
        <w:rPr>
          <w:rFonts w:ascii="Times New Roman" w:hAnsi="Times New Roman"/>
          <w:sz w:val="24"/>
          <w:szCs w:val="24"/>
        </w:rPr>
        <w:t xml:space="preserve">Детям предлагается нарисовать узор из геометрических фигур и условных знаков под диктовку взрослого, а затем продолжить по образцу. </w:t>
      </w:r>
    </w:p>
    <w:p w:rsidR="00F74B34" w:rsidRPr="00F97245" w:rsidRDefault="00F74B34" w:rsidP="00F97245">
      <w:pPr>
        <w:shd w:val="clear" w:color="auto" w:fill="FFFFFF"/>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Следует уточнить представления детей о геометрических фигурах (круг, квадрат, треугольник), показать, как надо рисовать их в тетради (фигуры по размеру вписываются в </w:t>
      </w:r>
      <w:r w:rsidRPr="00F97245">
        <w:rPr>
          <w:rFonts w:ascii="Times New Roman" w:eastAsia="Times New Roman" w:hAnsi="Times New Roman"/>
          <w:b/>
          <w:bCs/>
          <w:sz w:val="24"/>
          <w:szCs w:val="24"/>
        </w:rPr>
        <w:t>одну клетку</w:t>
      </w:r>
      <w:r w:rsidRPr="00F97245">
        <w:rPr>
          <w:rFonts w:ascii="Times New Roman" w:eastAsia="Times New Roman" w:hAnsi="Times New Roman"/>
          <w:sz w:val="24"/>
          <w:szCs w:val="24"/>
        </w:rPr>
        <w:t>, фигуры пишутся рядом</w:t>
      </w:r>
      <w:r w:rsidRPr="00F97245">
        <w:rPr>
          <w:rFonts w:ascii="Times New Roman" w:eastAsia="Times New Roman" w:hAnsi="Times New Roman"/>
          <w:b/>
          <w:bCs/>
          <w:sz w:val="24"/>
          <w:szCs w:val="24"/>
        </w:rPr>
        <w:t>, в каждой клеточке</w:t>
      </w:r>
      <w:r w:rsidRPr="00F97245">
        <w:rPr>
          <w:rFonts w:ascii="Times New Roman" w:eastAsia="Times New Roman" w:hAnsi="Times New Roman"/>
          <w:sz w:val="24"/>
          <w:szCs w:val="24"/>
        </w:rPr>
        <w:t>), объяснить, что в узоры будут включены крестики «+» и палочки «│».</w:t>
      </w:r>
    </w:p>
    <w:p w:rsidR="00F74B34" w:rsidRPr="00F97245" w:rsidRDefault="00F74B34" w:rsidP="00F97245">
      <w:pPr>
        <w:shd w:val="clear" w:color="auto" w:fill="FFFFFF"/>
        <w:spacing w:after="0"/>
        <w:ind w:firstLine="567"/>
        <w:jc w:val="both"/>
        <w:rPr>
          <w:rFonts w:ascii="Times New Roman" w:eastAsia="Times New Roman" w:hAnsi="Times New Roman"/>
          <w:sz w:val="24"/>
          <w:szCs w:val="24"/>
        </w:rPr>
      </w:pPr>
      <w:r w:rsidRPr="00F97245">
        <w:rPr>
          <w:rFonts w:ascii="Times New Roman" w:eastAsia="Times New Roman" w:hAnsi="Times New Roman"/>
          <w:sz w:val="24"/>
          <w:szCs w:val="24"/>
        </w:rPr>
        <w:t>После этого объясняют задание: «Сейчас мы будем рисовать узор из геометрических фигур, крестиков и палочек. Я буду говорить, какую фигуру надо рисовать, а вы внимательно слушайте и рисуйте их одну за другой на одной строчке. Расстояния между фигурами нет. Внимание! Рисуем узор…» Диктуется первый узор. «Теперь продолжите этот узор самостоятельно до конца строчки».</w:t>
      </w:r>
    </w:p>
    <w:p w:rsidR="00F74B34" w:rsidRPr="00F97245" w:rsidRDefault="00F74B34" w:rsidP="00F97245">
      <w:pPr>
        <w:shd w:val="clear" w:color="auto" w:fill="FFFFFF"/>
        <w:spacing w:after="0"/>
        <w:jc w:val="both"/>
        <w:rPr>
          <w:rFonts w:ascii="Times New Roman" w:hAnsi="Times New Roman"/>
          <w:b/>
          <w:bCs/>
          <w:sz w:val="24"/>
          <w:szCs w:val="24"/>
        </w:rPr>
      </w:pPr>
    </w:p>
    <w:p w:rsidR="00F74B34" w:rsidRPr="00F97245" w:rsidRDefault="00F74B34" w:rsidP="00F97245">
      <w:pPr>
        <w:shd w:val="clear" w:color="auto" w:fill="FFFFFF"/>
        <w:spacing w:after="0"/>
        <w:jc w:val="both"/>
        <w:rPr>
          <w:rFonts w:ascii="Times New Roman" w:hAnsi="Times New Roman"/>
          <w:b/>
          <w:bCs/>
          <w:sz w:val="24"/>
          <w:szCs w:val="24"/>
        </w:rPr>
      </w:pPr>
    </w:p>
    <w:p w:rsidR="00F74B34" w:rsidRPr="00F97245" w:rsidRDefault="00F74B34" w:rsidP="00F97245">
      <w:pPr>
        <w:shd w:val="clear" w:color="auto" w:fill="FFFFFF"/>
        <w:spacing w:after="0"/>
        <w:jc w:val="both"/>
        <w:rPr>
          <w:rFonts w:ascii="Times New Roman" w:hAnsi="Times New Roman"/>
          <w:b/>
          <w:bCs/>
          <w:sz w:val="24"/>
          <w:szCs w:val="24"/>
        </w:rPr>
      </w:pPr>
      <w:r w:rsidRPr="00F97245">
        <w:rPr>
          <w:rFonts w:ascii="Times New Roman" w:hAnsi="Times New Roman"/>
          <w:b/>
          <w:bCs/>
          <w:sz w:val="24"/>
          <w:szCs w:val="24"/>
        </w:rPr>
        <w:t>Образцы заданий:</w:t>
      </w:r>
    </w:p>
    <w:p w:rsidR="00F74B34" w:rsidRPr="00F97245" w:rsidRDefault="00F74B34" w:rsidP="00F97245">
      <w:pPr>
        <w:numPr>
          <w:ilvl w:val="0"/>
          <w:numId w:val="66"/>
        </w:numPr>
        <w:shd w:val="clear" w:color="auto" w:fill="FFFFFF"/>
        <w:tabs>
          <w:tab w:val="num" w:pos="0"/>
        </w:tabs>
        <w:spacing w:after="0"/>
        <w:ind w:left="0"/>
        <w:jc w:val="both"/>
        <w:rPr>
          <w:rFonts w:ascii="Times New Roman" w:hAnsi="Times New Roman"/>
          <w:sz w:val="24"/>
          <w:szCs w:val="24"/>
        </w:rPr>
      </w:pPr>
      <w:r w:rsidRPr="00F97245">
        <w:rPr>
          <w:rFonts w:ascii="Times New Roman" w:hAnsi="Times New Roman"/>
          <w:sz w:val="24"/>
          <w:szCs w:val="24"/>
        </w:rPr>
        <w:t>квадрат, круг,  + ,  квадрат, круг,  + ;</w:t>
      </w:r>
    </w:p>
    <w:p w:rsidR="00F74B34" w:rsidRPr="00F97245" w:rsidRDefault="00F74B34" w:rsidP="00F97245">
      <w:pPr>
        <w:numPr>
          <w:ilvl w:val="0"/>
          <w:numId w:val="66"/>
        </w:numPr>
        <w:shd w:val="clear" w:color="auto" w:fill="FFFFFF"/>
        <w:tabs>
          <w:tab w:val="num" w:pos="0"/>
        </w:tabs>
        <w:spacing w:after="0"/>
        <w:ind w:left="0"/>
        <w:jc w:val="both"/>
        <w:rPr>
          <w:rFonts w:ascii="Times New Roman" w:hAnsi="Times New Roman"/>
          <w:sz w:val="24"/>
          <w:szCs w:val="24"/>
        </w:rPr>
      </w:pPr>
      <w:r w:rsidRPr="00F97245">
        <w:rPr>
          <w:rFonts w:ascii="Times New Roman" w:hAnsi="Times New Roman"/>
          <w:sz w:val="24"/>
          <w:szCs w:val="24"/>
        </w:rPr>
        <w:t>треугольник, палочка, квадрат, палочка, треугольник, палочка, квадрат, палочка;</w:t>
      </w:r>
    </w:p>
    <w:p w:rsidR="00F74B34" w:rsidRPr="00F97245" w:rsidRDefault="00F74B34" w:rsidP="00F97245">
      <w:pPr>
        <w:numPr>
          <w:ilvl w:val="0"/>
          <w:numId w:val="66"/>
        </w:numPr>
        <w:shd w:val="clear" w:color="auto" w:fill="FFFFFF"/>
        <w:tabs>
          <w:tab w:val="num" w:pos="0"/>
        </w:tabs>
        <w:spacing w:after="0"/>
        <w:ind w:left="0"/>
        <w:jc w:val="both"/>
        <w:rPr>
          <w:rFonts w:ascii="Times New Roman" w:hAnsi="Times New Roman"/>
          <w:sz w:val="24"/>
          <w:szCs w:val="24"/>
        </w:rPr>
      </w:pPr>
      <w:r w:rsidRPr="00F97245">
        <w:rPr>
          <w:rFonts w:ascii="Times New Roman" w:hAnsi="Times New Roman"/>
          <w:sz w:val="24"/>
          <w:szCs w:val="24"/>
        </w:rPr>
        <w:t>+, +, круг, треугольник, +, +, круг, треугольник;</w:t>
      </w:r>
    </w:p>
    <w:p w:rsidR="00F74B34" w:rsidRPr="00F97245" w:rsidRDefault="00F74B34" w:rsidP="00F97245">
      <w:pPr>
        <w:shd w:val="clear" w:color="auto" w:fill="FFFFFF"/>
        <w:tabs>
          <w:tab w:val="num" w:pos="0"/>
        </w:tabs>
        <w:spacing w:after="0"/>
        <w:jc w:val="both"/>
        <w:rPr>
          <w:rFonts w:ascii="Times New Roman" w:eastAsia="Times New Roman" w:hAnsi="Times New Roman"/>
          <w:sz w:val="24"/>
          <w:szCs w:val="24"/>
        </w:rPr>
      </w:pPr>
      <w:r w:rsidRPr="00F97245">
        <w:rPr>
          <w:rFonts w:ascii="Times New Roman" w:eastAsia="Times New Roman" w:hAnsi="Times New Roman"/>
          <w:sz w:val="24"/>
          <w:szCs w:val="24"/>
        </w:rPr>
        <w:t xml:space="preserve">     4. круг, треугольник, треугольник, квадрат, треугольник; круг, треугольник,       треугольник, квадрат, треугольник; </w:t>
      </w:r>
    </w:p>
    <w:p w:rsidR="00F74B34" w:rsidRPr="00F97245" w:rsidRDefault="00F74B34" w:rsidP="00F97245">
      <w:pPr>
        <w:shd w:val="clear" w:color="auto" w:fill="FFFFFF"/>
        <w:spacing w:after="0"/>
        <w:jc w:val="both"/>
        <w:rPr>
          <w:rFonts w:ascii="Times New Roman" w:eastAsia="Times New Roman" w:hAnsi="Times New Roman"/>
          <w:sz w:val="24"/>
          <w:szCs w:val="24"/>
        </w:rPr>
      </w:pPr>
    </w:p>
    <w:p w:rsidR="00F74B34" w:rsidRPr="00F97245" w:rsidRDefault="00F74B34" w:rsidP="00F97245">
      <w:pPr>
        <w:shd w:val="clear" w:color="auto" w:fill="FFFFFF"/>
        <w:spacing w:after="0"/>
        <w:jc w:val="both"/>
        <w:rPr>
          <w:rFonts w:ascii="Times New Roman" w:eastAsia="Times New Roman" w:hAnsi="Times New Roman"/>
          <w:sz w:val="24"/>
          <w:szCs w:val="24"/>
        </w:rPr>
      </w:pPr>
      <w:r w:rsidRPr="00F97245">
        <w:rPr>
          <w:rFonts w:ascii="Courier New" w:eastAsia="Courier New" w:hAnsi="Courier New" w:cs="Courier New"/>
          <w:noProof/>
          <w:sz w:val="24"/>
          <w:szCs w:val="24"/>
          <w:lang w:eastAsia="ru-RU"/>
        </w:rPr>
        <w:drawing>
          <wp:anchor distT="0" distB="0" distL="114300" distR="114300" simplePos="0" relativeHeight="251660288" behindDoc="1" locked="0" layoutInCell="1" allowOverlap="1">
            <wp:simplePos x="0" y="0"/>
            <wp:positionH relativeFrom="column">
              <wp:align>left</wp:align>
            </wp:positionH>
            <wp:positionV relativeFrom="paragraph">
              <wp:posOffset>3810</wp:posOffset>
            </wp:positionV>
            <wp:extent cx="1950720" cy="1950720"/>
            <wp:effectExtent l="0" t="0" r="0" b="0"/>
            <wp:wrapTight wrapText="bothSides">
              <wp:wrapPolygon edited="0">
                <wp:start x="0" y="0"/>
                <wp:lineTo x="0" y="21305"/>
                <wp:lineTo x="21305" y="21305"/>
                <wp:lineTo x="21305" y="0"/>
                <wp:lineTo x="0" y="0"/>
              </wp:wrapPolygon>
            </wp:wrapTight>
            <wp:docPr id="16" name="Рисунок 16" descr="Описание: метод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методики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pic:spPr>
                </pic:pic>
              </a:graphicData>
            </a:graphic>
            <wp14:sizeRelH relativeFrom="page">
              <wp14:pctWidth>0</wp14:pctWidth>
            </wp14:sizeRelH>
            <wp14:sizeRelV relativeFrom="page">
              <wp14:pctHeight>0</wp14:pctHeight>
            </wp14:sizeRelV>
          </wp:anchor>
        </w:drawing>
      </w:r>
      <w:r w:rsidRPr="00F97245">
        <w:rPr>
          <w:rFonts w:ascii="Times New Roman" w:eastAsia="Times New Roman" w:hAnsi="Times New Roman"/>
          <w:sz w:val="24"/>
          <w:szCs w:val="24"/>
        </w:rPr>
        <w:t>Таким образом, каждый узор, выполняемый ребенком, состоит из двух частей:</w:t>
      </w:r>
    </w:p>
    <w:p w:rsidR="00F74B34" w:rsidRPr="00F97245" w:rsidRDefault="00F74B34" w:rsidP="00F97245">
      <w:pPr>
        <w:numPr>
          <w:ilvl w:val="0"/>
          <w:numId w:val="67"/>
        </w:numPr>
        <w:shd w:val="clear" w:color="auto" w:fill="FFFFFF"/>
        <w:spacing w:after="0"/>
        <w:ind w:left="0"/>
        <w:jc w:val="both"/>
        <w:rPr>
          <w:rFonts w:ascii="Times New Roman" w:hAnsi="Times New Roman"/>
          <w:sz w:val="24"/>
          <w:szCs w:val="24"/>
        </w:rPr>
      </w:pPr>
      <w:r w:rsidRPr="00F97245">
        <w:rPr>
          <w:rFonts w:ascii="Times New Roman" w:hAnsi="Times New Roman"/>
          <w:sz w:val="24"/>
          <w:szCs w:val="24"/>
        </w:rPr>
        <w:t>узор, выполняемый по пошаговой инструкции взрослого;</w:t>
      </w:r>
    </w:p>
    <w:p w:rsidR="00F74B34" w:rsidRPr="00F97245" w:rsidRDefault="00F74B34" w:rsidP="00F97245">
      <w:pPr>
        <w:numPr>
          <w:ilvl w:val="0"/>
          <w:numId w:val="67"/>
        </w:numPr>
        <w:shd w:val="clear" w:color="auto" w:fill="FFFFFF"/>
        <w:spacing w:after="0"/>
        <w:ind w:left="0"/>
        <w:jc w:val="both"/>
        <w:rPr>
          <w:rFonts w:ascii="Times New Roman" w:hAnsi="Times New Roman"/>
          <w:sz w:val="24"/>
          <w:szCs w:val="24"/>
        </w:rPr>
      </w:pPr>
      <w:r w:rsidRPr="00F97245">
        <w:rPr>
          <w:rFonts w:ascii="Times New Roman" w:hAnsi="Times New Roman"/>
          <w:sz w:val="24"/>
          <w:szCs w:val="24"/>
        </w:rPr>
        <w:t>узор, выполняемый самостоятельно.</w:t>
      </w:r>
    </w:p>
    <w:p w:rsidR="00F74B34" w:rsidRPr="00F97245" w:rsidRDefault="00F74B34" w:rsidP="00F97245">
      <w:pPr>
        <w:shd w:val="clear" w:color="auto" w:fill="FFFFFF"/>
        <w:spacing w:after="0"/>
        <w:jc w:val="both"/>
        <w:rPr>
          <w:rFonts w:ascii="Times New Roman" w:eastAsia="Times New Roman" w:hAnsi="Times New Roman"/>
          <w:sz w:val="24"/>
          <w:szCs w:val="24"/>
        </w:rPr>
      </w:pPr>
    </w:p>
    <w:p w:rsidR="00F74B34" w:rsidRPr="00F97245" w:rsidRDefault="00F74B34" w:rsidP="00F97245">
      <w:pPr>
        <w:shd w:val="clear" w:color="auto" w:fill="FFFFFF"/>
        <w:spacing w:after="0"/>
        <w:jc w:val="both"/>
        <w:rPr>
          <w:rFonts w:ascii="Times New Roman" w:eastAsia="Times New Roman" w:hAnsi="Times New Roman"/>
          <w:sz w:val="24"/>
          <w:szCs w:val="24"/>
        </w:rPr>
      </w:pPr>
      <w:r w:rsidRPr="00F97245">
        <w:rPr>
          <w:rFonts w:ascii="Times New Roman" w:eastAsia="Times New Roman" w:hAnsi="Times New Roman"/>
          <w:b/>
          <w:bCs/>
          <w:sz w:val="24"/>
          <w:szCs w:val="24"/>
        </w:rPr>
        <w:t>Каждая часть узора оценивается отдельно</w:t>
      </w:r>
      <w:r w:rsidRPr="00F97245">
        <w:rPr>
          <w:rFonts w:ascii="Times New Roman" w:eastAsia="Times New Roman" w:hAnsi="Times New Roman"/>
          <w:sz w:val="24"/>
          <w:szCs w:val="24"/>
        </w:rPr>
        <w:t xml:space="preserve">. </w:t>
      </w:r>
    </w:p>
    <w:p w:rsidR="00F74B34" w:rsidRPr="00F97245" w:rsidRDefault="00F74B34" w:rsidP="00F97245">
      <w:pPr>
        <w:shd w:val="clear" w:color="auto" w:fill="FFFFFF"/>
        <w:spacing w:after="0"/>
        <w:jc w:val="both"/>
        <w:rPr>
          <w:rFonts w:ascii="Times New Roman" w:eastAsia="Times New Roman" w:hAnsi="Times New Roman"/>
          <w:b/>
          <w:bCs/>
          <w:sz w:val="24"/>
          <w:szCs w:val="24"/>
          <w:u w:val="single"/>
        </w:rPr>
      </w:pPr>
      <w:r w:rsidRPr="00F97245">
        <w:rPr>
          <w:rFonts w:ascii="Times New Roman" w:eastAsia="Times New Roman" w:hAnsi="Times New Roman"/>
          <w:sz w:val="24"/>
          <w:szCs w:val="24"/>
          <w:u w:val="single"/>
        </w:rPr>
        <w:t xml:space="preserve">Выполнение узора </w:t>
      </w:r>
      <w:r w:rsidRPr="00F97245">
        <w:rPr>
          <w:rFonts w:ascii="Times New Roman" w:eastAsia="Times New Roman" w:hAnsi="Times New Roman"/>
          <w:b/>
          <w:bCs/>
          <w:sz w:val="24"/>
          <w:szCs w:val="24"/>
          <w:u w:val="single"/>
        </w:rPr>
        <w:t>по инструкции взрослого:</w:t>
      </w:r>
    </w:p>
    <w:p w:rsidR="00F74B34" w:rsidRPr="00F97245" w:rsidRDefault="00F74B34" w:rsidP="00F97245">
      <w:pPr>
        <w:shd w:val="clear" w:color="auto" w:fill="FFFFFF"/>
        <w:spacing w:after="0"/>
        <w:jc w:val="both"/>
        <w:rPr>
          <w:rFonts w:ascii="Times New Roman" w:hAnsi="Times New Roman"/>
          <w:sz w:val="24"/>
          <w:szCs w:val="24"/>
        </w:rPr>
      </w:pPr>
      <w:r w:rsidRPr="00F97245">
        <w:rPr>
          <w:rFonts w:ascii="Times New Roman" w:hAnsi="Times New Roman"/>
          <w:sz w:val="24"/>
          <w:szCs w:val="24"/>
        </w:rPr>
        <w:t>Означает, что у ребенка достаточно сформирован навык работы по инструкции взрослого, он способен внимательно слушать педагога и точно выполнять его задания.</w:t>
      </w:r>
    </w:p>
    <w:p w:rsidR="00F74B34" w:rsidRPr="00F97245" w:rsidRDefault="00F74B34" w:rsidP="00F97245">
      <w:pPr>
        <w:shd w:val="clear" w:color="auto" w:fill="FFFFFF"/>
        <w:spacing w:after="0"/>
        <w:jc w:val="both"/>
        <w:rPr>
          <w:rFonts w:ascii="Times New Roman" w:eastAsia="Times New Roman" w:hAnsi="Times New Roman"/>
          <w:sz w:val="24"/>
          <w:szCs w:val="24"/>
        </w:rPr>
      </w:pPr>
      <w:r w:rsidRPr="00F97245">
        <w:rPr>
          <w:rFonts w:ascii="Times New Roman" w:eastAsia="Times New Roman" w:hAnsi="Times New Roman"/>
          <w:sz w:val="24"/>
          <w:szCs w:val="24"/>
          <w:u w:val="single"/>
        </w:rPr>
        <w:t xml:space="preserve">Самостоятельное продолжение узора </w:t>
      </w:r>
      <w:r w:rsidRPr="00F97245">
        <w:rPr>
          <w:rFonts w:ascii="Times New Roman" w:eastAsia="Times New Roman" w:hAnsi="Times New Roman"/>
          <w:i/>
          <w:iCs/>
          <w:sz w:val="24"/>
          <w:szCs w:val="24"/>
          <w:u w:val="single"/>
        </w:rPr>
        <w:t xml:space="preserve">- </w:t>
      </w:r>
      <w:r w:rsidRPr="00F97245">
        <w:rPr>
          <w:rFonts w:ascii="Times New Roman" w:eastAsia="Times New Roman" w:hAnsi="Times New Roman"/>
          <w:b/>
          <w:bCs/>
          <w:sz w:val="24"/>
          <w:szCs w:val="24"/>
          <w:u w:val="single"/>
        </w:rPr>
        <w:t>самоконтроль</w:t>
      </w:r>
      <w:r w:rsidRPr="00F97245">
        <w:rPr>
          <w:rFonts w:ascii="Times New Roman" w:eastAsia="Times New Roman" w:hAnsi="Times New Roman"/>
          <w:i/>
          <w:iCs/>
          <w:sz w:val="24"/>
          <w:szCs w:val="24"/>
          <w:u w:val="single"/>
        </w:rPr>
        <w:t xml:space="preserve"> -</w:t>
      </w:r>
      <w:r w:rsidRPr="00F97245">
        <w:rPr>
          <w:rFonts w:ascii="Times New Roman" w:eastAsia="Times New Roman" w:hAnsi="Times New Roman"/>
          <w:sz w:val="24"/>
          <w:szCs w:val="24"/>
        </w:rPr>
        <w:t xml:space="preserve"> позволяет определить уровень развития действий самоконтроля и самооценки, способности понимать задачу, поставленную педагогом и руководствоваться ею при самостоятельном выполнении задания. </w:t>
      </w:r>
    </w:p>
    <w:p w:rsidR="00F74B34" w:rsidRPr="00F97245" w:rsidRDefault="00F74B34" w:rsidP="00F97245">
      <w:pPr>
        <w:spacing w:after="0"/>
        <w:jc w:val="both"/>
        <w:rPr>
          <w:rFonts w:ascii="Times New Roman" w:hAnsi="Times New Roman"/>
          <w:b/>
          <w:bCs/>
          <w:sz w:val="24"/>
          <w:szCs w:val="24"/>
          <w:u w:val="single"/>
        </w:rPr>
      </w:pPr>
      <w:r w:rsidRPr="00F97245">
        <w:rPr>
          <w:rFonts w:ascii="Times New Roman" w:hAnsi="Times New Roman"/>
          <w:b/>
          <w:bCs/>
          <w:sz w:val="24"/>
          <w:szCs w:val="24"/>
          <w:u w:val="single"/>
        </w:rPr>
        <w:t>Оценка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115"/>
        <w:gridCol w:w="3114"/>
      </w:tblGrid>
      <w:tr w:rsidR="00F74B34" w:rsidRPr="00F97245" w:rsidTr="00F74B34">
        <w:tc>
          <w:tcPr>
            <w:tcW w:w="3093" w:type="dxa"/>
            <w:vMerge w:val="restart"/>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center"/>
              <w:rPr>
                <w:rFonts w:ascii="Times New Roman" w:hAnsi="Times New Roman"/>
                <w:i/>
                <w:iCs/>
                <w:sz w:val="24"/>
                <w:szCs w:val="24"/>
              </w:rPr>
            </w:pPr>
          </w:p>
          <w:p w:rsidR="00F74B34" w:rsidRPr="00F97245" w:rsidRDefault="00F74B34" w:rsidP="00F97245">
            <w:pPr>
              <w:spacing w:after="0"/>
              <w:jc w:val="center"/>
              <w:rPr>
                <w:rFonts w:ascii="Times New Roman" w:hAnsi="Times New Roman"/>
                <w:i/>
                <w:iCs/>
                <w:sz w:val="24"/>
                <w:szCs w:val="24"/>
              </w:rPr>
            </w:pPr>
            <w:r w:rsidRPr="00F97245">
              <w:rPr>
                <w:rFonts w:ascii="Times New Roman" w:hAnsi="Times New Roman"/>
                <w:i/>
                <w:iCs/>
                <w:sz w:val="24"/>
                <w:szCs w:val="24"/>
              </w:rPr>
              <w:t>Узор номер</w:t>
            </w: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b/>
                <w:bCs/>
                <w:sz w:val="24"/>
                <w:szCs w:val="24"/>
              </w:rPr>
            </w:pPr>
            <w:r w:rsidRPr="00F97245">
              <w:rPr>
                <w:rFonts w:ascii="Times New Roman" w:hAnsi="Times New Roman"/>
                <w:b/>
                <w:bCs/>
                <w:sz w:val="24"/>
                <w:szCs w:val="24"/>
              </w:rPr>
              <w:t>Действие по инструкции</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b/>
                <w:bCs/>
                <w:sz w:val="24"/>
                <w:szCs w:val="24"/>
              </w:rPr>
            </w:pPr>
            <w:r w:rsidRPr="00F97245">
              <w:rPr>
                <w:rFonts w:ascii="Times New Roman" w:hAnsi="Times New Roman"/>
                <w:b/>
                <w:bCs/>
                <w:sz w:val="24"/>
                <w:szCs w:val="24"/>
              </w:rPr>
              <w:t>Самоконтроль</w:t>
            </w:r>
          </w:p>
        </w:tc>
      </w:tr>
      <w:tr w:rsidR="00F74B34" w:rsidRPr="00F97245" w:rsidTr="00F74B34">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hAnsi="Times New Roman"/>
                <w:i/>
                <w:iCs/>
                <w:color w:val="000000"/>
                <w:sz w:val="24"/>
                <w:szCs w:val="24"/>
                <w:lang w:bidi="ru-RU"/>
              </w:rPr>
            </w:pP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i/>
                <w:iCs/>
                <w:sz w:val="24"/>
                <w:szCs w:val="24"/>
              </w:rPr>
            </w:pPr>
            <w:r w:rsidRPr="00F97245">
              <w:rPr>
                <w:rFonts w:ascii="Times New Roman" w:hAnsi="Times New Roman"/>
                <w:i/>
                <w:iCs/>
                <w:sz w:val="24"/>
                <w:szCs w:val="24"/>
              </w:rPr>
              <w:t>Соответствует образцу/ не соответствует</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i/>
                <w:iCs/>
                <w:sz w:val="24"/>
                <w:szCs w:val="24"/>
              </w:rPr>
            </w:pPr>
            <w:r w:rsidRPr="00F97245">
              <w:rPr>
                <w:rFonts w:ascii="Times New Roman" w:hAnsi="Times New Roman"/>
                <w:i/>
                <w:iCs/>
                <w:sz w:val="24"/>
                <w:szCs w:val="24"/>
              </w:rPr>
              <w:t>Продолжение узора без ошибок/ с ошибками</w:t>
            </w:r>
          </w:p>
        </w:tc>
      </w:tr>
      <w:tr w:rsidR="00F74B34" w:rsidRPr="00F97245" w:rsidTr="00F74B34">
        <w:tc>
          <w:tcPr>
            <w:tcW w:w="30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I</w:t>
            </w: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r>
      <w:tr w:rsidR="00F74B34" w:rsidRPr="00F97245" w:rsidTr="00F74B34">
        <w:tc>
          <w:tcPr>
            <w:tcW w:w="30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2</w:t>
            </w: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r>
      <w:tr w:rsidR="00F74B34" w:rsidRPr="00F97245" w:rsidTr="00F74B34">
        <w:tc>
          <w:tcPr>
            <w:tcW w:w="30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t>3</w:t>
            </w: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r>
      <w:tr w:rsidR="00F74B34" w:rsidRPr="00F97245" w:rsidTr="00F74B34">
        <w:tc>
          <w:tcPr>
            <w:tcW w:w="30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i/>
                <w:iCs/>
                <w:sz w:val="24"/>
                <w:szCs w:val="24"/>
              </w:rPr>
            </w:pPr>
            <w:r w:rsidRPr="00F97245">
              <w:rPr>
                <w:rFonts w:ascii="Times New Roman" w:hAnsi="Times New Roman"/>
                <w:i/>
                <w:iCs/>
                <w:sz w:val="24"/>
                <w:szCs w:val="24"/>
              </w:rPr>
              <w:lastRenderedPageBreak/>
              <w:t>4</w:t>
            </w: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center"/>
              <w:rPr>
                <w:rFonts w:ascii="Times New Roman" w:hAnsi="Times New Roman"/>
                <w:sz w:val="24"/>
                <w:szCs w:val="24"/>
              </w:rPr>
            </w:pPr>
            <w:r w:rsidRPr="00F97245">
              <w:rPr>
                <w:rFonts w:ascii="Times New Roman" w:hAnsi="Times New Roman"/>
                <w:sz w:val="24"/>
                <w:szCs w:val="24"/>
              </w:rPr>
              <w:t>I / 0</w:t>
            </w:r>
          </w:p>
        </w:tc>
      </w:tr>
      <w:tr w:rsidR="00F74B34" w:rsidRPr="00F97245" w:rsidTr="00F74B34">
        <w:tc>
          <w:tcPr>
            <w:tcW w:w="3093"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Итого баллов</w:t>
            </w: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4</w:t>
            </w:r>
          </w:p>
        </w:tc>
        <w:tc>
          <w:tcPr>
            <w:tcW w:w="3114"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b/>
                <w:bCs/>
                <w:sz w:val="24"/>
                <w:szCs w:val="24"/>
              </w:rPr>
              <w:t>4</w:t>
            </w:r>
          </w:p>
        </w:tc>
      </w:tr>
      <w:tr w:rsidR="00F74B34" w:rsidRPr="00F97245" w:rsidTr="00F74B34">
        <w:tc>
          <w:tcPr>
            <w:tcW w:w="3093"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b/>
                <w:bCs/>
                <w:sz w:val="24"/>
                <w:szCs w:val="24"/>
                <w:u w:val="single"/>
              </w:rPr>
            </w:pPr>
          </w:p>
          <w:p w:rsidR="00F74B34" w:rsidRPr="00F97245" w:rsidRDefault="00F74B34" w:rsidP="00F97245">
            <w:pPr>
              <w:spacing w:after="0"/>
              <w:jc w:val="center"/>
              <w:rPr>
                <w:rFonts w:ascii="Times New Roman" w:hAnsi="Times New Roman"/>
                <w:b/>
                <w:bCs/>
                <w:sz w:val="24"/>
                <w:szCs w:val="24"/>
                <w:u w:val="single"/>
              </w:rPr>
            </w:pPr>
          </w:p>
          <w:p w:rsidR="00F74B34" w:rsidRPr="00F97245" w:rsidRDefault="00F74B34" w:rsidP="00F97245">
            <w:pPr>
              <w:spacing w:after="0"/>
              <w:jc w:val="center"/>
              <w:rPr>
                <w:rFonts w:ascii="Times New Roman" w:hAnsi="Times New Roman"/>
                <w:sz w:val="24"/>
                <w:szCs w:val="24"/>
              </w:rPr>
            </w:pPr>
            <w:r w:rsidRPr="00F97245">
              <w:rPr>
                <w:rFonts w:ascii="Times New Roman" w:hAnsi="Times New Roman"/>
                <w:b/>
                <w:bCs/>
                <w:sz w:val="24"/>
                <w:szCs w:val="24"/>
                <w:u w:val="single"/>
              </w:rPr>
              <w:t>Выводы об уровне развития</w:t>
            </w:r>
          </w:p>
          <w:p w:rsidR="00F74B34" w:rsidRPr="00F97245" w:rsidRDefault="00F74B34" w:rsidP="00F97245">
            <w:pPr>
              <w:spacing w:after="0"/>
              <w:jc w:val="both"/>
              <w:rPr>
                <w:rFonts w:ascii="Times New Roman" w:hAnsi="Times New Roman"/>
                <w:b/>
                <w:bCs/>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балла – высокий уровень развития действия по инструкции</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3 балла - средний уровень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балла – ниже среднего</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sz w:val="24"/>
                <w:szCs w:val="24"/>
              </w:rPr>
              <w:t>I-0 балла – низкий</w:t>
            </w:r>
          </w:p>
        </w:tc>
        <w:tc>
          <w:tcPr>
            <w:tcW w:w="3114"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4 балла – высокий уровень развития самоконтроля</w:t>
            </w:r>
          </w:p>
          <w:p w:rsidR="00F74B34" w:rsidRPr="00F97245" w:rsidRDefault="00F74B34" w:rsidP="00F97245">
            <w:pPr>
              <w:spacing w:after="0"/>
              <w:jc w:val="both"/>
              <w:rPr>
                <w:rFonts w:ascii="Times New Roman" w:hAnsi="Times New Roman"/>
                <w:sz w:val="24"/>
                <w:szCs w:val="24"/>
              </w:rPr>
            </w:pP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 xml:space="preserve">3 балла - средний уровень </w:t>
            </w:r>
          </w:p>
          <w:p w:rsidR="00F74B34" w:rsidRPr="00F97245" w:rsidRDefault="00F74B34" w:rsidP="00F97245">
            <w:pPr>
              <w:spacing w:after="0"/>
              <w:jc w:val="both"/>
              <w:rPr>
                <w:rFonts w:ascii="Times New Roman" w:hAnsi="Times New Roman"/>
                <w:sz w:val="24"/>
                <w:szCs w:val="24"/>
              </w:rPr>
            </w:pPr>
            <w:r w:rsidRPr="00F97245">
              <w:rPr>
                <w:rFonts w:ascii="Times New Roman" w:hAnsi="Times New Roman"/>
                <w:sz w:val="24"/>
                <w:szCs w:val="24"/>
              </w:rPr>
              <w:t>2 балла – ниже среднего</w:t>
            </w:r>
          </w:p>
          <w:p w:rsidR="00F74B34" w:rsidRPr="00F97245" w:rsidRDefault="00F74B34" w:rsidP="00F97245">
            <w:pPr>
              <w:spacing w:after="0"/>
              <w:jc w:val="both"/>
              <w:rPr>
                <w:rFonts w:ascii="Times New Roman" w:hAnsi="Times New Roman"/>
                <w:b/>
                <w:bCs/>
                <w:sz w:val="24"/>
                <w:szCs w:val="24"/>
              </w:rPr>
            </w:pPr>
            <w:r w:rsidRPr="00F97245">
              <w:rPr>
                <w:rFonts w:ascii="Times New Roman" w:hAnsi="Times New Roman"/>
                <w:sz w:val="24"/>
                <w:szCs w:val="24"/>
              </w:rPr>
              <w:t>I-0 балла – низкий</w:t>
            </w:r>
          </w:p>
        </w:tc>
      </w:tr>
    </w:tbl>
    <w:p w:rsidR="00F74B34" w:rsidRPr="00F97245" w:rsidRDefault="00F74B34" w:rsidP="00F97245">
      <w:pPr>
        <w:spacing w:after="0"/>
        <w:rPr>
          <w:rFonts w:ascii="Times New Roman" w:hAnsi="Times New Roman"/>
          <w:sz w:val="24"/>
          <w:szCs w:val="24"/>
        </w:rPr>
        <w:sectPr w:rsidR="00F74B34" w:rsidRPr="00F97245">
          <w:footerReference w:type="default" r:id="rId24"/>
          <w:pgSz w:w="11906" w:h="16838"/>
          <w:pgMar w:top="568" w:right="850" w:bottom="1134" w:left="1701" w:header="709" w:footer="709" w:gutter="0"/>
          <w:cols w:space="720"/>
        </w:sectPr>
      </w:pPr>
    </w:p>
    <w:p w:rsidR="006769A4" w:rsidRPr="00F97245" w:rsidRDefault="006769A4" w:rsidP="00F97245">
      <w:pPr>
        <w:spacing w:after="0"/>
        <w:jc w:val="right"/>
        <w:rPr>
          <w:rFonts w:ascii="Times New Roman" w:hAnsi="Times New Roman"/>
          <w:sz w:val="24"/>
          <w:szCs w:val="24"/>
        </w:rPr>
      </w:pPr>
      <w:r w:rsidRPr="00F97245">
        <w:rPr>
          <w:rFonts w:ascii="Times New Roman" w:hAnsi="Times New Roman"/>
          <w:sz w:val="24"/>
          <w:szCs w:val="24"/>
        </w:rPr>
        <w:lastRenderedPageBreak/>
        <w:t xml:space="preserve">Приложение 4. </w:t>
      </w:r>
    </w:p>
    <w:p w:rsidR="00F74B34" w:rsidRPr="00F97245" w:rsidRDefault="00F74B34" w:rsidP="00F97245">
      <w:pPr>
        <w:spacing w:after="0"/>
        <w:jc w:val="both"/>
        <w:rPr>
          <w:rFonts w:ascii="Times New Roman" w:hAnsi="Times New Roman"/>
          <w:sz w:val="24"/>
          <w:szCs w:val="24"/>
        </w:rPr>
      </w:pPr>
    </w:p>
    <w:p w:rsidR="00F74B34" w:rsidRPr="00F97245" w:rsidRDefault="00F74B34" w:rsidP="00F97245">
      <w:pPr>
        <w:spacing w:after="0"/>
        <w:rPr>
          <w:rFonts w:ascii="Times New Roman" w:hAnsi="Times New Roman"/>
          <w:b/>
          <w:sz w:val="24"/>
          <w:szCs w:val="24"/>
        </w:rPr>
      </w:pPr>
      <w:r w:rsidRPr="00F97245">
        <w:rPr>
          <w:rFonts w:ascii="Times New Roman" w:hAnsi="Times New Roman"/>
          <w:b/>
          <w:sz w:val="24"/>
          <w:szCs w:val="24"/>
        </w:rPr>
        <w:t xml:space="preserve">Диагностика психического развития детей старшей группы </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Фамилия, имя ребенка_____________________________________________</w:t>
      </w:r>
    </w:p>
    <w:p w:rsidR="00F74B34" w:rsidRPr="00F97245" w:rsidRDefault="00F74B34" w:rsidP="00F97245">
      <w:pPr>
        <w:spacing w:after="0"/>
        <w:rPr>
          <w:rFonts w:ascii="Times New Roman" w:hAnsi="Times New Roman"/>
          <w:sz w:val="24"/>
          <w:szCs w:val="24"/>
        </w:rPr>
      </w:pPr>
    </w:p>
    <w:p w:rsidR="00F74B34" w:rsidRPr="00F97245" w:rsidRDefault="00F74B34" w:rsidP="00F97245">
      <w:pPr>
        <w:pStyle w:val="a3"/>
        <w:numPr>
          <w:ilvl w:val="0"/>
          <w:numId w:val="68"/>
        </w:numPr>
        <w:spacing w:after="0"/>
        <w:ind w:left="0"/>
        <w:rPr>
          <w:rFonts w:ascii="Times New Roman" w:hAnsi="Times New Roman"/>
          <w:b/>
          <w:bCs/>
          <w:sz w:val="24"/>
          <w:szCs w:val="24"/>
        </w:rPr>
      </w:pPr>
      <w:r w:rsidRPr="00F97245">
        <w:rPr>
          <w:rFonts w:ascii="Times New Roman" w:hAnsi="Times New Roman"/>
          <w:b/>
          <w:bCs/>
          <w:sz w:val="24"/>
          <w:szCs w:val="24"/>
        </w:rPr>
        <w:t>«Запомни и подчеркни 5 названных предметов».</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Диагностика слуховой памяти</w:t>
      </w:r>
    </w:p>
    <w:p w:rsidR="00F74B34" w:rsidRPr="00F97245" w:rsidRDefault="00F74B34" w:rsidP="00F97245">
      <w:pPr>
        <w:spacing w:after="0"/>
        <w:rPr>
          <w:rFonts w:ascii="Times New Roman" w:hAnsi="Times New Roman"/>
          <w:sz w:val="24"/>
          <w:szCs w:val="24"/>
        </w:rPr>
      </w:pPr>
      <w:r w:rsidRPr="00F97245">
        <w:rPr>
          <w:rFonts w:ascii="Courier New" w:hAnsi="Courier New" w:cs="Courier New"/>
          <w:noProof/>
          <w:color w:val="000000"/>
          <w:sz w:val="24"/>
          <w:szCs w:val="24"/>
          <w:lang w:eastAsia="ru-RU"/>
        </w:rPr>
        <w:drawing>
          <wp:anchor distT="0" distB="0" distL="114300" distR="114300" simplePos="0" relativeHeight="251666432" behindDoc="1" locked="0" layoutInCell="1" allowOverlap="1">
            <wp:simplePos x="0" y="0"/>
            <wp:positionH relativeFrom="margin">
              <wp:align>left</wp:align>
            </wp:positionH>
            <wp:positionV relativeFrom="paragraph">
              <wp:posOffset>51435</wp:posOffset>
            </wp:positionV>
            <wp:extent cx="5391150" cy="1989455"/>
            <wp:effectExtent l="0" t="0" r="0" b="0"/>
            <wp:wrapThrough wrapText="bothSides">
              <wp:wrapPolygon edited="0">
                <wp:start x="0" y="0"/>
                <wp:lineTo x="0" y="21304"/>
                <wp:lineTo x="21524" y="21304"/>
                <wp:lineTo x="21524"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1150" cy="1989455"/>
                    </a:xfrm>
                    <a:prstGeom prst="rect">
                      <a:avLst/>
                    </a:prstGeom>
                    <a:noFill/>
                  </pic:spPr>
                </pic:pic>
              </a:graphicData>
            </a:graphic>
            <wp14:sizeRelH relativeFrom="page">
              <wp14:pctWidth>0</wp14:pctWidth>
            </wp14:sizeRelH>
            <wp14:sizeRelV relativeFrom="page">
              <wp14:pctHeight>0</wp14:pctHeight>
            </wp14:sizeRelV>
          </wp:anchor>
        </w:drawing>
      </w:r>
    </w:p>
    <w:p w:rsidR="00F74B34" w:rsidRPr="00F97245" w:rsidRDefault="00F74B34" w:rsidP="00F97245">
      <w:pPr>
        <w:tabs>
          <w:tab w:val="left" w:leader="underscore" w:pos="6010"/>
        </w:tabs>
        <w:spacing w:after="0"/>
        <w:rPr>
          <w:rFonts w:ascii="Times New Roman" w:hAnsi="Times New Roman"/>
          <w:sz w:val="24"/>
          <w:szCs w:val="24"/>
        </w:rPr>
      </w:pPr>
    </w:p>
    <w:p w:rsidR="00F74B34" w:rsidRPr="00F97245" w:rsidRDefault="00F74B34" w:rsidP="00F97245">
      <w:pPr>
        <w:pStyle w:val="a3"/>
        <w:numPr>
          <w:ilvl w:val="0"/>
          <w:numId w:val="68"/>
        </w:numPr>
        <w:spacing w:after="0"/>
        <w:ind w:left="0"/>
        <w:rPr>
          <w:rFonts w:ascii="Times New Roman" w:hAnsi="Times New Roman"/>
          <w:b/>
          <w:bCs/>
          <w:sz w:val="24"/>
          <w:szCs w:val="24"/>
        </w:rPr>
      </w:pPr>
      <w:r w:rsidRPr="00F97245">
        <w:rPr>
          <w:rFonts w:ascii="Times New Roman" w:hAnsi="Times New Roman"/>
          <w:b/>
          <w:bCs/>
          <w:sz w:val="24"/>
          <w:szCs w:val="24"/>
        </w:rPr>
        <w:t>«Построй домик».</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Диагностика умения сосредоточиваться, распределять внимание, развивать сенсорное восприятие.</w:t>
      </w: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r w:rsidRPr="00F97245">
        <w:rPr>
          <w:rFonts w:ascii="Times New Roman" w:hAnsi="Times New Roman"/>
          <w:noProof/>
          <w:sz w:val="24"/>
          <w:szCs w:val="24"/>
          <w:lang w:eastAsia="ru-RU"/>
        </w:rPr>
        <w:drawing>
          <wp:inline distT="0" distB="0" distL="0" distR="0">
            <wp:extent cx="5457825" cy="2219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7825" cy="2219325"/>
                    </a:xfrm>
                    <a:prstGeom prst="rect">
                      <a:avLst/>
                    </a:prstGeom>
                    <a:noFill/>
                    <a:ln>
                      <a:noFill/>
                    </a:ln>
                  </pic:spPr>
                </pic:pic>
              </a:graphicData>
            </a:graphic>
          </wp:inline>
        </w:drawing>
      </w:r>
    </w:p>
    <w:p w:rsidR="00F74B34" w:rsidRPr="00F97245" w:rsidRDefault="00F74B34" w:rsidP="00F97245">
      <w:pPr>
        <w:spacing w:after="0"/>
        <w:rPr>
          <w:rFonts w:ascii="Times New Roman" w:hAnsi="Times New Roman"/>
          <w:sz w:val="24"/>
          <w:szCs w:val="24"/>
        </w:rPr>
      </w:pPr>
    </w:p>
    <w:p w:rsidR="00F74B34" w:rsidRPr="00F97245" w:rsidRDefault="00F74B34" w:rsidP="00F97245">
      <w:pPr>
        <w:pStyle w:val="a3"/>
        <w:numPr>
          <w:ilvl w:val="0"/>
          <w:numId w:val="68"/>
        </w:numPr>
        <w:spacing w:after="0"/>
        <w:ind w:left="0"/>
        <w:rPr>
          <w:rFonts w:ascii="Times New Roman" w:hAnsi="Times New Roman"/>
          <w:b/>
          <w:bCs/>
          <w:sz w:val="24"/>
          <w:szCs w:val="24"/>
        </w:rPr>
      </w:pPr>
      <w:r w:rsidRPr="00F97245">
        <w:rPr>
          <w:rFonts w:ascii="Times New Roman" w:hAnsi="Times New Roman"/>
          <w:b/>
          <w:bCs/>
          <w:sz w:val="24"/>
          <w:szCs w:val="24"/>
        </w:rPr>
        <w:t>«Дорисуй фигуру».</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Диагностика уровня развития саморегуляции, восптиятия</w:t>
      </w: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r w:rsidRPr="00F97245">
        <w:rPr>
          <w:rFonts w:ascii="Times New Roman" w:hAnsi="Times New Roman"/>
          <w:noProof/>
          <w:sz w:val="24"/>
          <w:szCs w:val="24"/>
          <w:lang w:eastAsia="ru-RU"/>
        </w:rPr>
        <w:lastRenderedPageBreak/>
        <w:drawing>
          <wp:inline distT="0" distB="0" distL="0" distR="0">
            <wp:extent cx="5172075" cy="1895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72075" cy="1895475"/>
                    </a:xfrm>
                    <a:prstGeom prst="rect">
                      <a:avLst/>
                    </a:prstGeom>
                    <a:noFill/>
                    <a:ln>
                      <a:noFill/>
                    </a:ln>
                  </pic:spPr>
                </pic:pic>
              </a:graphicData>
            </a:graphic>
          </wp:inline>
        </w:drawing>
      </w: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pStyle w:val="a3"/>
        <w:numPr>
          <w:ilvl w:val="0"/>
          <w:numId w:val="68"/>
        </w:numPr>
        <w:spacing w:after="0"/>
        <w:ind w:left="0"/>
        <w:rPr>
          <w:rFonts w:ascii="Times New Roman" w:hAnsi="Times New Roman"/>
          <w:b/>
          <w:bCs/>
          <w:sz w:val="24"/>
          <w:szCs w:val="24"/>
        </w:rPr>
      </w:pPr>
      <w:r w:rsidRPr="00F97245">
        <w:rPr>
          <w:rFonts w:ascii="Times New Roman" w:hAnsi="Times New Roman"/>
          <w:b/>
          <w:bCs/>
          <w:sz w:val="24"/>
          <w:szCs w:val="24"/>
        </w:rPr>
        <w:t>«Зачеркни лишнее».</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Диагностика сформированности мышления.</w:t>
      </w:r>
    </w:p>
    <w:p w:rsidR="00F74B34" w:rsidRPr="00F97245" w:rsidRDefault="00F74B34" w:rsidP="00F97245">
      <w:pPr>
        <w:spacing w:after="0"/>
        <w:rPr>
          <w:rFonts w:ascii="Times New Roman" w:hAnsi="Times New Roman"/>
          <w:sz w:val="24"/>
          <w:szCs w:val="24"/>
        </w:rPr>
      </w:pPr>
      <w:r w:rsidRPr="00F97245">
        <w:rPr>
          <w:rFonts w:ascii="Courier New" w:hAnsi="Courier New" w:cs="Courier New"/>
          <w:noProof/>
          <w:color w:val="000000"/>
          <w:sz w:val="24"/>
          <w:szCs w:val="24"/>
          <w:lang w:eastAsia="ru-RU"/>
        </w:rPr>
        <w:drawing>
          <wp:anchor distT="0" distB="0" distL="114300" distR="114300" simplePos="0" relativeHeight="251672576" behindDoc="1" locked="0" layoutInCell="1" allowOverlap="1">
            <wp:simplePos x="0" y="0"/>
            <wp:positionH relativeFrom="column">
              <wp:posOffset>177165</wp:posOffset>
            </wp:positionH>
            <wp:positionV relativeFrom="paragraph">
              <wp:posOffset>128905</wp:posOffset>
            </wp:positionV>
            <wp:extent cx="5276850" cy="4141470"/>
            <wp:effectExtent l="0" t="0" r="0" b="0"/>
            <wp:wrapThrough wrapText="bothSides">
              <wp:wrapPolygon edited="0">
                <wp:start x="0" y="0"/>
                <wp:lineTo x="0" y="21461"/>
                <wp:lineTo x="21522" y="21461"/>
                <wp:lineTo x="21522"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6850" cy="4141470"/>
                    </a:xfrm>
                    <a:prstGeom prst="rect">
                      <a:avLst/>
                    </a:prstGeom>
                    <a:noFill/>
                  </pic:spPr>
                </pic:pic>
              </a:graphicData>
            </a:graphic>
            <wp14:sizeRelH relativeFrom="page">
              <wp14:pctWidth>0</wp14:pctWidth>
            </wp14:sizeRelH>
            <wp14:sizeRelV relativeFrom="page">
              <wp14:pctHeight>0</wp14:pctHeight>
            </wp14:sizeRelV>
          </wp:anchor>
        </w:drawing>
      </w: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pStyle w:val="a3"/>
        <w:numPr>
          <w:ilvl w:val="0"/>
          <w:numId w:val="68"/>
        </w:numPr>
        <w:spacing w:after="0"/>
        <w:ind w:left="0"/>
        <w:rPr>
          <w:rFonts w:ascii="Times New Roman" w:hAnsi="Times New Roman"/>
          <w:b/>
          <w:bCs/>
          <w:sz w:val="24"/>
          <w:szCs w:val="24"/>
        </w:rPr>
      </w:pPr>
      <w:r w:rsidRPr="00F97245">
        <w:rPr>
          <w:rFonts w:ascii="Times New Roman" w:hAnsi="Times New Roman"/>
          <w:b/>
          <w:bCs/>
          <w:sz w:val="24"/>
          <w:szCs w:val="24"/>
        </w:rPr>
        <w:t>«Соедини картинки, которые начинаются на одни и те же звуки».</w:t>
      </w:r>
    </w:p>
    <w:p w:rsidR="00F74B34" w:rsidRPr="00F97245" w:rsidRDefault="00F74B34" w:rsidP="00F97245">
      <w:pPr>
        <w:pStyle w:val="a3"/>
        <w:spacing w:after="0"/>
        <w:ind w:left="0"/>
        <w:rPr>
          <w:rFonts w:ascii="Times New Roman" w:hAnsi="Times New Roman"/>
          <w:sz w:val="24"/>
          <w:szCs w:val="24"/>
        </w:rPr>
      </w:pPr>
      <w:r w:rsidRPr="00F97245">
        <w:rPr>
          <w:rFonts w:ascii="Times New Roman" w:hAnsi="Times New Roman"/>
          <w:sz w:val="24"/>
          <w:szCs w:val="24"/>
        </w:rPr>
        <w:t>Диагностика умения сосредоточиваться, уровня словесно – логического мышления.</w:t>
      </w: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rPr>
          <w:rFonts w:ascii="Times New Roman" w:hAnsi="Times New Roman"/>
          <w:sz w:val="24"/>
          <w:szCs w:val="24"/>
        </w:rPr>
      </w:pPr>
      <w:r w:rsidRPr="00F97245">
        <w:rPr>
          <w:rFonts w:ascii="Times New Roman" w:hAnsi="Times New Roman"/>
          <w:noProof/>
          <w:sz w:val="24"/>
          <w:szCs w:val="24"/>
          <w:lang w:eastAsia="ru-RU"/>
        </w:rPr>
        <w:lastRenderedPageBreak/>
        <w:drawing>
          <wp:inline distT="0" distB="0" distL="0" distR="0">
            <wp:extent cx="4972050" cy="2952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72050" cy="2952750"/>
                    </a:xfrm>
                    <a:prstGeom prst="rect">
                      <a:avLst/>
                    </a:prstGeom>
                    <a:noFill/>
                    <a:ln>
                      <a:noFill/>
                    </a:ln>
                  </pic:spPr>
                </pic:pic>
              </a:graphicData>
            </a:graphic>
          </wp:inline>
        </w:drawing>
      </w:r>
    </w:p>
    <w:p w:rsidR="006769A4" w:rsidRPr="00F97245" w:rsidRDefault="006769A4" w:rsidP="00F97245">
      <w:pPr>
        <w:spacing w:after="0"/>
        <w:rPr>
          <w:rFonts w:ascii="Times New Roman" w:hAnsi="Times New Roman"/>
          <w:sz w:val="24"/>
          <w:szCs w:val="24"/>
        </w:rPr>
      </w:pPr>
    </w:p>
    <w:p w:rsidR="00F97245" w:rsidRDefault="00F97245">
      <w:pPr>
        <w:spacing w:after="160" w:line="259" w:lineRule="auto"/>
        <w:rPr>
          <w:rFonts w:ascii="Times New Roman" w:hAnsi="Times New Roman"/>
          <w:sz w:val="24"/>
          <w:szCs w:val="24"/>
        </w:rPr>
      </w:pPr>
      <w:r>
        <w:rPr>
          <w:rFonts w:ascii="Times New Roman" w:hAnsi="Times New Roman"/>
          <w:sz w:val="24"/>
          <w:szCs w:val="24"/>
        </w:rPr>
        <w:br w:type="page"/>
      </w:r>
    </w:p>
    <w:p w:rsidR="006769A4" w:rsidRPr="00F97245" w:rsidRDefault="006769A4" w:rsidP="00F97245">
      <w:pPr>
        <w:spacing w:after="0"/>
        <w:jc w:val="right"/>
        <w:rPr>
          <w:rFonts w:ascii="Times New Roman" w:hAnsi="Times New Roman"/>
          <w:sz w:val="24"/>
          <w:szCs w:val="24"/>
        </w:rPr>
      </w:pPr>
      <w:r w:rsidRPr="00F97245">
        <w:rPr>
          <w:rFonts w:ascii="Times New Roman" w:hAnsi="Times New Roman"/>
          <w:sz w:val="24"/>
          <w:szCs w:val="24"/>
        </w:rPr>
        <w:lastRenderedPageBreak/>
        <w:t xml:space="preserve">Приложение 5. </w:t>
      </w:r>
    </w:p>
    <w:p w:rsidR="00F74B34" w:rsidRPr="00F97245" w:rsidRDefault="00F74B34" w:rsidP="00F97245">
      <w:pPr>
        <w:spacing w:after="0"/>
        <w:rPr>
          <w:rFonts w:ascii="Times New Roman" w:hAnsi="Times New Roman"/>
          <w:sz w:val="24"/>
          <w:szCs w:val="24"/>
        </w:rPr>
      </w:pPr>
    </w:p>
    <w:p w:rsidR="00F74B34" w:rsidRPr="00F97245" w:rsidRDefault="00F74B34" w:rsidP="00F97245">
      <w:pPr>
        <w:spacing w:after="0"/>
        <w:ind w:hanging="993"/>
        <w:jc w:val="center"/>
        <w:rPr>
          <w:rFonts w:ascii="Times New Roman" w:hAnsi="Times New Roman"/>
          <w:color w:val="000000"/>
          <w:sz w:val="24"/>
          <w:szCs w:val="24"/>
          <w:lang w:eastAsia="ru-RU"/>
        </w:rPr>
      </w:pPr>
      <w:r w:rsidRPr="00F97245">
        <w:rPr>
          <w:rFonts w:ascii="Times New Roman" w:hAnsi="Times New Roman"/>
          <w:sz w:val="24"/>
          <w:szCs w:val="24"/>
        </w:rPr>
        <w:t>Диагностическая карта</w:t>
      </w:r>
    </w:p>
    <w:p w:rsidR="00F74B34" w:rsidRPr="00F97245" w:rsidRDefault="00F74B34" w:rsidP="00F97245">
      <w:pPr>
        <w:spacing w:after="0"/>
        <w:ind w:hanging="993"/>
        <w:jc w:val="center"/>
        <w:rPr>
          <w:rFonts w:ascii="Times New Roman" w:hAnsi="Times New Roman"/>
          <w:b/>
          <w:i/>
          <w:sz w:val="24"/>
          <w:szCs w:val="24"/>
        </w:rPr>
      </w:pPr>
      <w:r w:rsidRPr="00F97245">
        <w:rPr>
          <w:rFonts w:ascii="Times New Roman" w:hAnsi="Times New Roman"/>
          <w:b/>
          <w:i/>
          <w:sz w:val="24"/>
          <w:szCs w:val="24"/>
        </w:rPr>
        <w:t>Средняя группа</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 xml:space="preserve"> Дата________________________ Группа__________ </w:t>
      </w:r>
    </w:p>
    <w:p w:rsidR="00F74B34" w:rsidRPr="00F97245" w:rsidRDefault="00F74B34" w:rsidP="00F97245">
      <w:pPr>
        <w:spacing w:after="0"/>
        <w:rPr>
          <w:rFonts w:ascii="Times New Roman" w:hAnsi="Times New Roman"/>
          <w:sz w:val="24"/>
          <w:szCs w:val="24"/>
        </w:rPr>
      </w:pPr>
      <w:r w:rsidRPr="00F97245">
        <w:rPr>
          <w:rFonts w:ascii="Times New Roman" w:hAnsi="Times New Roman"/>
          <w:sz w:val="24"/>
          <w:szCs w:val="24"/>
        </w:rPr>
        <w:t>Фамилия Имя ребенка______________________________________ Возраст______</w:t>
      </w:r>
    </w:p>
    <w:p w:rsidR="00F74B34" w:rsidRPr="00F97245" w:rsidRDefault="00F74B34" w:rsidP="00F97245">
      <w:pPr>
        <w:spacing w:after="0"/>
        <w:ind w:hanging="993"/>
        <w:rPr>
          <w:rFonts w:ascii="Times New Roman" w:hAnsi="Times New Roman"/>
          <w:sz w:val="24"/>
          <w:szCs w:val="24"/>
        </w:rPr>
      </w:pPr>
      <w:r w:rsidRPr="00F97245">
        <w:rPr>
          <w:rFonts w:ascii="Times New Roman" w:hAnsi="Times New Roman"/>
          <w:sz w:val="24"/>
          <w:szCs w:val="24"/>
        </w:rPr>
        <w:t>Вопросы для беседы</w:t>
      </w:r>
    </w:p>
    <w:p w:rsidR="00F74B34" w:rsidRPr="00F97245" w:rsidRDefault="00F74B34" w:rsidP="00F97245">
      <w:pPr>
        <w:pStyle w:val="a3"/>
        <w:numPr>
          <w:ilvl w:val="0"/>
          <w:numId w:val="69"/>
        </w:numPr>
        <w:spacing w:after="0"/>
        <w:ind w:left="0" w:hanging="425"/>
        <w:rPr>
          <w:rFonts w:ascii="Times New Roman" w:hAnsi="Times New Roman"/>
          <w:sz w:val="24"/>
          <w:szCs w:val="24"/>
        </w:rPr>
      </w:pPr>
      <w:r w:rsidRPr="00F97245">
        <w:rPr>
          <w:rFonts w:ascii="Times New Roman" w:hAnsi="Times New Roman"/>
          <w:sz w:val="24"/>
          <w:szCs w:val="24"/>
        </w:rPr>
        <w:t>Как тебя зовут?______________________________________________________</w:t>
      </w:r>
    </w:p>
    <w:p w:rsidR="00F74B34" w:rsidRPr="00F97245" w:rsidRDefault="00F74B34" w:rsidP="00F97245">
      <w:pPr>
        <w:pStyle w:val="a3"/>
        <w:numPr>
          <w:ilvl w:val="0"/>
          <w:numId w:val="69"/>
        </w:numPr>
        <w:spacing w:after="0"/>
        <w:ind w:left="0" w:hanging="425"/>
        <w:rPr>
          <w:rFonts w:ascii="Times New Roman" w:hAnsi="Times New Roman"/>
          <w:sz w:val="24"/>
          <w:szCs w:val="24"/>
        </w:rPr>
      </w:pPr>
      <w:r w:rsidRPr="00F97245">
        <w:rPr>
          <w:rFonts w:ascii="Times New Roman" w:hAnsi="Times New Roman"/>
          <w:sz w:val="24"/>
          <w:szCs w:val="24"/>
        </w:rPr>
        <w:t>С кем ты живешь?____________________________________________________</w:t>
      </w:r>
    </w:p>
    <w:p w:rsidR="00F74B34" w:rsidRPr="00F97245" w:rsidRDefault="00F74B34" w:rsidP="00F97245">
      <w:pPr>
        <w:pStyle w:val="a3"/>
        <w:numPr>
          <w:ilvl w:val="0"/>
          <w:numId w:val="69"/>
        </w:numPr>
        <w:spacing w:after="0"/>
        <w:ind w:left="0" w:hanging="425"/>
        <w:rPr>
          <w:rFonts w:ascii="Times New Roman" w:hAnsi="Times New Roman"/>
          <w:sz w:val="24"/>
          <w:szCs w:val="24"/>
        </w:rPr>
      </w:pPr>
      <w:r w:rsidRPr="00F97245">
        <w:rPr>
          <w:rFonts w:ascii="Times New Roman" w:hAnsi="Times New Roman"/>
          <w:sz w:val="24"/>
          <w:szCs w:val="24"/>
        </w:rPr>
        <w:t>Как зовут маму?_____________________________________________________</w:t>
      </w:r>
    </w:p>
    <w:p w:rsidR="00F74B34" w:rsidRPr="00F97245" w:rsidRDefault="00F74B34" w:rsidP="00F97245">
      <w:pPr>
        <w:pStyle w:val="a3"/>
        <w:numPr>
          <w:ilvl w:val="0"/>
          <w:numId w:val="69"/>
        </w:numPr>
        <w:spacing w:after="0"/>
        <w:ind w:left="0" w:hanging="425"/>
        <w:rPr>
          <w:rFonts w:ascii="Times New Roman" w:hAnsi="Times New Roman"/>
          <w:sz w:val="24"/>
          <w:szCs w:val="24"/>
        </w:rPr>
      </w:pPr>
      <w:r w:rsidRPr="00F97245">
        <w:rPr>
          <w:rFonts w:ascii="Times New Roman" w:hAnsi="Times New Roman"/>
          <w:sz w:val="24"/>
          <w:szCs w:val="24"/>
        </w:rPr>
        <w:t>Как зовут папу?______________________________________________________</w:t>
      </w:r>
    </w:p>
    <w:p w:rsidR="00F74B34" w:rsidRPr="00F97245" w:rsidRDefault="00F74B34" w:rsidP="00F97245">
      <w:pPr>
        <w:pStyle w:val="a3"/>
        <w:spacing w:after="0"/>
        <w:ind w:left="0" w:firstLine="142"/>
        <w:rPr>
          <w:rFonts w:ascii="Times New Roman" w:hAnsi="Times New Roman"/>
          <w:sz w:val="24"/>
          <w:szCs w:val="24"/>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920"/>
        <w:gridCol w:w="883"/>
        <w:gridCol w:w="995"/>
        <w:gridCol w:w="1090"/>
        <w:gridCol w:w="1245"/>
        <w:gridCol w:w="2132"/>
      </w:tblGrid>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Субтесты</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Протокол</w:t>
            </w:r>
          </w:p>
        </w:tc>
        <w:tc>
          <w:tcPr>
            <w:tcW w:w="124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rPr>
                <w:rFonts w:ascii="Times New Roman" w:hAnsi="Times New Roman"/>
                <w:sz w:val="24"/>
                <w:szCs w:val="24"/>
              </w:rPr>
            </w:pPr>
            <w:r w:rsidRPr="00F97245">
              <w:rPr>
                <w:rFonts w:ascii="Times New Roman" w:hAnsi="Times New Roman"/>
                <w:sz w:val="24"/>
                <w:szCs w:val="24"/>
              </w:rPr>
              <w:t>Оценка</w:t>
            </w:r>
          </w:p>
        </w:tc>
        <w:tc>
          <w:tcPr>
            <w:tcW w:w="2132"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Примечание</w:t>
            </w: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spacing w:after="0"/>
              <w:ind w:firstLine="142"/>
              <w:rPr>
                <w:rFonts w:ascii="Times New Roman" w:hAnsi="Times New Roman"/>
                <w:sz w:val="24"/>
                <w:szCs w:val="24"/>
              </w:rPr>
            </w:pPr>
            <w:r w:rsidRPr="00F97245">
              <w:rPr>
                <w:rFonts w:ascii="Times New Roman" w:hAnsi="Times New Roman"/>
                <w:sz w:val="24"/>
                <w:szCs w:val="24"/>
              </w:rPr>
              <w:t>I.Коробка форм</w:t>
            </w:r>
          </w:p>
          <w:p w:rsidR="00F74B34" w:rsidRPr="00F97245" w:rsidRDefault="00F74B34" w:rsidP="00F97245">
            <w:pPr>
              <w:spacing w:after="0"/>
              <w:ind w:firstLine="142"/>
              <w:rPr>
                <w:rFonts w:ascii="Times New Roman" w:hAnsi="Times New Roman"/>
                <w:sz w:val="24"/>
                <w:szCs w:val="24"/>
              </w:rPr>
            </w:pPr>
            <w:r w:rsidRPr="00F97245">
              <w:rPr>
                <w:rFonts w:ascii="Times New Roman" w:hAnsi="Times New Roman"/>
                <w:sz w:val="24"/>
                <w:szCs w:val="24"/>
              </w:rPr>
              <w:t>(восприятие)</w:t>
            </w:r>
          </w:p>
          <w:p w:rsidR="00F74B34" w:rsidRPr="00F97245" w:rsidRDefault="00F74B34" w:rsidP="00F97245">
            <w:pPr>
              <w:spacing w:after="0"/>
              <w:ind w:firstLine="142"/>
              <w:rPr>
                <w:rFonts w:ascii="Times New Roman" w:hAnsi="Times New Roman"/>
                <w:sz w:val="24"/>
                <w:szCs w:val="24"/>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Courier New" w:hAnsi="Courier New" w:cs="Courier New"/>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1821815</wp:posOffset>
                      </wp:positionH>
                      <wp:positionV relativeFrom="paragraph">
                        <wp:posOffset>45720</wp:posOffset>
                      </wp:positionV>
                      <wp:extent cx="279400" cy="279400"/>
                      <wp:effectExtent l="0" t="0" r="63500" b="25400"/>
                      <wp:wrapNone/>
                      <wp:docPr id="13" name="Загнутый уго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79400"/>
                              </a:xfrm>
                              <a:prstGeom prst="foldedCorne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CFBE3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3" o:spid="_x0000_s1026" type="#_x0000_t65" style="position:absolute;margin-left:143.45pt;margin-top:3.6pt;width:22pt;height: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" adj="18000" filled="f" strokecolor="#41719c" strokeweight="1pt">
                      <v:stroke joinstyle="miter"/>
                      <v:path arrowok="t"/>
                    </v:shape>
                  </w:pict>
                </mc:Fallback>
              </mc:AlternateContent>
            </w:r>
            <w:r w:rsidRPr="00F97245">
              <w:rPr>
                <w:rFonts w:ascii="Courier New" w:hAnsi="Courier New" w:cs="Courier New"/>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1153795</wp:posOffset>
                      </wp:positionH>
                      <wp:positionV relativeFrom="paragraph">
                        <wp:posOffset>87630</wp:posOffset>
                      </wp:positionV>
                      <wp:extent cx="354330" cy="204470"/>
                      <wp:effectExtent l="0" t="0" r="26670" b="241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 cy="20447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65F68" id="Прямоугольник 12" o:spid="_x0000_s1026" style="position:absolute;margin-left:90.85pt;margin-top:6.9pt;width:27.9pt;height:1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" filled="f" strokecolor="#41719c" strokeweight="1pt">
                      <v:path arrowok="t"/>
                    </v:rect>
                  </w:pict>
                </mc:Fallback>
              </mc:AlternateContent>
            </w:r>
            <w:r w:rsidRPr="00F97245">
              <w:rPr>
                <w:rFonts w:ascii="Courier New" w:hAnsi="Courier New" w:cs="Courier New"/>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454660</wp:posOffset>
                      </wp:positionH>
                      <wp:positionV relativeFrom="paragraph">
                        <wp:posOffset>78105</wp:posOffset>
                      </wp:positionV>
                      <wp:extent cx="452120" cy="247015"/>
                      <wp:effectExtent l="19050" t="19050" r="43180" b="19685"/>
                      <wp:wrapNone/>
                      <wp:docPr id="11" name="Равнобедренный тре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120" cy="247015"/>
                              </a:xfrm>
                              <a:prstGeom prst="triangl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43E2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 o:spid="_x0000_s1026" type="#_x0000_t5" style="position:absolute;margin-left:35.8pt;margin-top:6.15pt;width:35.6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" filled="f" strokecolor="#41719c" strokeweight="1pt">
                      <v:path arrowok="t"/>
                    </v:shape>
                  </w:pict>
                </mc:Fallback>
              </mc:AlternateContent>
            </w:r>
            <w:r w:rsidRPr="00F97245">
              <w:rPr>
                <w:rFonts w:ascii="Courier New" w:hAnsi="Courier New" w:cs="Courier New"/>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24765</wp:posOffset>
                      </wp:positionH>
                      <wp:positionV relativeFrom="paragraph">
                        <wp:posOffset>67310</wp:posOffset>
                      </wp:positionV>
                      <wp:extent cx="300990" cy="226060"/>
                      <wp:effectExtent l="0" t="0" r="22860" b="2159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990" cy="22606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2AA352" id="Овал 10" o:spid="_x0000_s1026" style="position:absolute;margin-left:1.95pt;margin-top:5.3pt;width:23.7pt;height:17.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" filled="f" strokecolor="#41719c" strokeweight="1pt">
                      <v:stroke joinstyle="miter"/>
                      <v:path arrowok="t"/>
                    </v:oval>
                  </w:pict>
                </mc:Fallback>
              </mc:AlternateConten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2. Покажи и назови</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(общ. осведомленность)</w:t>
            </w:r>
          </w:p>
        </w:tc>
        <w:tc>
          <w:tcPr>
            <w:tcW w:w="3775" w:type="dxa"/>
            <w:gridSpan w:val="4"/>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3. Матрешка</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(мышление)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Из 6-ти</w: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ind w:firstLine="142"/>
              <w:rPr>
                <w:rFonts w:ascii="Times New Roman" w:hAnsi="Times New Roman"/>
                <w:sz w:val="24"/>
                <w:szCs w:val="24"/>
              </w:rPr>
            </w:pPr>
            <w:r w:rsidRPr="00F97245">
              <w:rPr>
                <w:rFonts w:ascii="Times New Roman" w:hAnsi="Times New Roman"/>
                <w:sz w:val="24"/>
                <w:szCs w:val="24"/>
              </w:rPr>
              <w:t>4.Разрезные картинки</w:t>
            </w:r>
          </w:p>
          <w:p w:rsidR="00F74B34" w:rsidRPr="00F97245" w:rsidRDefault="00F74B34" w:rsidP="00F97245">
            <w:pPr>
              <w:spacing w:after="0"/>
              <w:ind w:firstLine="142"/>
              <w:rPr>
                <w:rFonts w:ascii="Times New Roman" w:hAnsi="Times New Roman"/>
                <w:sz w:val="24"/>
                <w:szCs w:val="24"/>
              </w:rPr>
            </w:pPr>
            <w:r w:rsidRPr="00F97245">
              <w:rPr>
                <w:rFonts w:ascii="Times New Roman" w:hAnsi="Times New Roman"/>
                <w:sz w:val="24"/>
                <w:szCs w:val="24"/>
              </w:rPr>
              <w:t>(восприятие и мышление)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Из 4-х</w: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spacing w:after="0"/>
              <w:ind w:firstLine="142"/>
              <w:rPr>
                <w:rFonts w:ascii="Times New Roman" w:hAnsi="Times New Roman"/>
                <w:sz w:val="24"/>
                <w:szCs w:val="24"/>
              </w:rPr>
            </w:pPr>
            <w:r w:rsidRPr="00F97245">
              <w:rPr>
                <w:rFonts w:ascii="Times New Roman" w:hAnsi="Times New Roman"/>
                <w:sz w:val="24"/>
                <w:szCs w:val="24"/>
              </w:rPr>
              <w:t>5. 8 предмет</w:t>
            </w:r>
          </w:p>
          <w:p w:rsidR="00F74B34" w:rsidRPr="00F97245" w:rsidRDefault="00F74B34" w:rsidP="00F97245">
            <w:pPr>
              <w:spacing w:after="0"/>
              <w:ind w:firstLine="142"/>
              <w:rPr>
                <w:rFonts w:ascii="Times New Roman" w:hAnsi="Times New Roman"/>
                <w:sz w:val="24"/>
                <w:szCs w:val="24"/>
              </w:rPr>
            </w:pPr>
            <w:r w:rsidRPr="00F97245">
              <w:rPr>
                <w:rFonts w:ascii="Times New Roman" w:hAnsi="Times New Roman"/>
                <w:sz w:val="24"/>
                <w:szCs w:val="24"/>
              </w:rPr>
              <w:t>(память)</w:t>
            </w:r>
          </w:p>
        </w:tc>
        <w:tc>
          <w:tcPr>
            <w:tcW w:w="3775" w:type="dxa"/>
            <w:gridSpan w:val="4"/>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 xml:space="preserve">6. Лабиринты </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(внимание)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I.</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2.</w: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 xml:space="preserve">7. Найди такую же </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Картинку (внимание)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I.</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2.</w: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8. Найди домик для картинки</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(мышление)</w:t>
            </w:r>
          </w:p>
        </w:tc>
        <w:tc>
          <w:tcPr>
            <w:tcW w:w="885"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rPr>
                <w:rFonts w:ascii="Times New Roman" w:hAnsi="Times New Roman"/>
                <w:sz w:val="24"/>
                <w:szCs w:val="24"/>
              </w:rPr>
            </w:pPr>
            <w:r w:rsidRPr="00F97245">
              <w:rPr>
                <w:rFonts w:ascii="Times New Roman" w:hAnsi="Times New Roman"/>
                <w:sz w:val="24"/>
                <w:szCs w:val="24"/>
              </w:rPr>
              <w:t>посуда</w:t>
            </w:r>
          </w:p>
        </w:tc>
        <w:tc>
          <w:tcPr>
            <w:tcW w:w="810"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rPr>
                <w:rFonts w:ascii="Times New Roman" w:hAnsi="Times New Roman"/>
                <w:sz w:val="24"/>
                <w:szCs w:val="24"/>
              </w:rPr>
            </w:pPr>
            <w:r w:rsidRPr="00F97245">
              <w:rPr>
                <w:rFonts w:ascii="Times New Roman" w:hAnsi="Times New Roman"/>
                <w:sz w:val="24"/>
                <w:szCs w:val="24"/>
              </w:rPr>
              <w:t>овощи</w:t>
            </w:r>
          </w:p>
        </w:tc>
        <w:tc>
          <w:tcPr>
            <w:tcW w:w="990"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rPr>
                <w:rFonts w:ascii="Times New Roman" w:hAnsi="Times New Roman"/>
                <w:sz w:val="24"/>
                <w:szCs w:val="24"/>
              </w:rPr>
            </w:pPr>
            <w:r w:rsidRPr="00F97245">
              <w:rPr>
                <w:rFonts w:ascii="Times New Roman" w:hAnsi="Times New Roman"/>
                <w:sz w:val="24"/>
                <w:szCs w:val="24"/>
              </w:rPr>
              <w:t>фрукты</w:t>
            </w:r>
          </w:p>
        </w:tc>
        <w:tc>
          <w:tcPr>
            <w:tcW w:w="1090" w:type="dxa"/>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hanging="13"/>
              <w:rPr>
                <w:rFonts w:ascii="Times New Roman" w:hAnsi="Times New Roman"/>
                <w:sz w:val="24"/>
                <w:szCs w:val="24"/>
              </w:rPr>
            </w:pPr>
            <w:r w:rsidRPr="00F97245">
              <w:rPr>
                <w:rFonts w:ascii="Times New Roman" w:hAnsi="Times New Roman"/>
                <w:sz w:val="24"/>
                <w:szCs w:val="24"/>
              </w:rPr>
              <w:t>одежда</w: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rPr>
          <w:trHeight w:val="299"/>
        </w:trPr>
        <w:tc>
          <w:tcPr>
            <w:tcW w:w="3191" w:type="dxa"/>
            <w:vMerge w:val="restart"/>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 xml:space="preserve">9. На что это похоже? </w:t>
            </w:r>
          </w:p>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(воображение)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hanging="38"/>
              <w:rPr>
                <w:rFonts w:ascii="Times New Roman" w:hAnsi="Times New Roman"/>
                <w:sz w:val="24"/>
                <w:szCs w:val="24"/>
              </w:rPr>
            </w:pPr>
            <w:r w:rsidRPr="00F97245">
              <w:rPr>
                <w:rFonts w:ascii="Times New Roman" w:hAnsi="Times New Roman"/>
                <w:sz w:val="24"/>
                <w:szCs w:val="24"/>
              </w:rPr>
              <w:t>I.</w:t>
            </w:r>
          </w:p>
        </w:tc>
        <w:tc>
          <w:tcPr>
            <w:tcW w:w="1245" w:type="dxa"/>
            <w:vMerge w:val="restart"/>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vMerge w:val="restart"/>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r w:rsidR="00F74B34" w:rsidRPr="00F97245" w:rsidTr="00F74B3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eastAsia="Courier New" w:hAnsi="Times New Roman"/>
                <w:color w:val="000000"/>
                <w:sz w:val="24"/>
                <w:szCs w:val="24"/>
                <w:lang w:bidi="ru-RU"/>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hanging="38"/>
              <w:rPr>
                <w:rFonts w:ascii="Times New Roman" w:hAnsi="Times New Roman"/>
                <w:sz w:val="24"/>
                <w:szCs w:val="24"/>
              </w:rPr>
            </w:pPr>
            <w:r w:rsidRPr="00F97245">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eastAsia="Courier New" w:hAnsi="Times New Roman"/>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eastAsia="Courier New" w:hAnsi="Times New Roman"/>
                <w:color w:val="000000"/>
                <w:sz w:val="24"/>
                <w:szCs w:val="24"/>
                <w:lang w:bidi="ru-RU"/>
              </w:rPr>
            </w:pPr>
          </w:p>
        </w:tc>
      </w:tr>
      <w:tr w:rsidR="00F74B34" w:rsidRPr="00F97245" w:rsidTr="00F74B3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eastAsia="Courier New" w:hAnsi="Times New Roman"/>
                <w:color w:val="000000"/>
                <w:sz w:val="24"/>
                <w:szCs w:val="24"/>
                <w:lang w:bidi="ru-RU"/>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hanging="38"/>
              <w:rPr>
                <w:rFonts w:ascii="Times New Roman" w:hAnsi="Times New Roman"/>
                <w:sz w:val="24"/>
                <w:szCs w:val="24"/>
              </w:rPr>
            </w:pPr>
            <w:r w:rsidRPr="00F97245">
              <w:rPr>
                <w:rFonts w:ascii="Times New Roman" w:hAnsi="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eastAsia="Courier New" w:hAnsi="Times New Roman"/>
                <w:color w:val="000000"/>
                <w:sz w:val="24"/>
                <w:szCs w:val="24"/>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Pr="00F97245" w:rsidRDefault="00F74B34" w:rsidP="00F97245">
            <w:pPr>
              <w:spacing w:after="0"/>
              <w:rPr>
                <w:rFonts w:ascii="Times New Roman" w:eastAsia="Courier New" w:hAnsi="Times New Roman"/>
                <w:color w:val="000000"/>
                <w:sz w:val="24"/>
                <w:szCs w:val="24"/>
                <w:lang w:bidi="ru-RU"/>
              </w:rPr>
            </w:pPr>
          </w:p>
        </w:tc>
      </w:tr>
      <w:tr w:rsidR="00F74B34" w:rsidRPr="00F97245" w:rsidTr="00F74B34">
        <w:tc>
          <w:tcPr>
            <w:tcW w:w="3191"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Pr="00F97245" w:rsidRDefault="00F74B34" w:rsidP="00F97245">
            <w:pPr>
              <w:pStyle w:val="a3"/>
              <w:spacing w:after="0"/>
              <w:ind w:left="0" w:firstLine="142"/>
              <w:rPr>
                <w:rFonts w:ascii="Times New Roman" w:hAnsi="Times New Roman"/>
                <w:sz w:val="24"/>
                <w:szCs w:val="24"/>
              </w:rPr>
            </w:pPr>
            <w:r w:rsidRPr="00F97245">
              <w:rPr>
                <w:rFonts w:ascii="Times New Roman" w:hAnsi="Times New Roman"/>
                <w:sz w:val="24"/>
                <w:szCs w:val="24"/>
              </w:rPr>
              <w:t>Сумма баллов</w:t>
            </w:r>
          </w:p>
        </w:tc>
        <w:tc>
          <w:tcPr>
            <w:tcW w:w="1245"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F74B34" w:rsidRPr="00F97245" w:rsidRDefault="00F74B34" w:rsidP="00F97245">
            <w:pPr>
              <w:pStyle w:val="a3"/>
              <w:spacing w:after="0"/>
              <w:ind w:left="0" w:firstLine="142"/>
              <w:rPr>
                <w:rFonts w:ascii="Times New Roman" w:hAnsi="Times New Roman"/>
                <w:sz w:val="24"/>
                <w:szCs w:val="24"/>
              </w:rPr>
            </w:pPr>
          </w:p>
        </w:tc>
      </w:tr>
    </w:tbl>
    <w:p w:rsidR="00F74B34" w:rsidRPr="00F97245" w:rsidRDefault="00F74B34" w:rsidP="00F97245">
      <w:pPr>
        <w:pStyle w:val="a3"/>
        <w:spacing w:after="0"/>
        <w:ind w:left="0" w:firstLine="142"/>
        <w:rPr>
          <w:rFonts w:ascii="Times New Roman" w:eastAsia="Courier New" w:hAnsi="Times New Roman"/>
          <w:color w:val="000000"/>
          <w:sz w:val="24"/>
          <w:szCs w:val="24"/>
          <w:lang w:bidi="ru-RU"/>
        </w:rPr>
      </w:pPr>
    </w:p>
    <w:p w:rsidR="00F74B34" w:rsidRPr="00F97245" w:rsidRDefault="00F74B34" w:rsidP="00F97245">
      <w:pPr>
        <w:spacing w:after="0"/>
        <w:jc w:val="right"/>
        <w:rPr>
          <w:rFonts w:ascii="Times New Roman" w:hAnsi="Times New Roman"/>
          <w:sz w:val="24"/>
          <w:szCs w:val="24"/>
        </w:rPr>
      </w:pPr>
      <w:r w:rsidRPr="00F97245">
        <w:rPr>
          <w:rFonts w:ascii="Times New Roman" w:hAnsi="Times New Roman"/>
          <w:sz w:val="24"/>
          <w:szCs w:val="24"/>
        </w:rPr>
        <w:t>Рекомендации_______________________________________________________________________________________________________________________________________</w:t>
      </w:r>
    </w:p>
    <w:p w:rsidR="0031084A" w:rsidRPr="00F97245" w:rsidRDefault="0031084A" w:rsidP="00F97245">
      <w:pPr>
        <w:spacing w:after="0"/>
        <w:rPr>
          <w:sz w:val="24"/>
          <w:szCs w:val="24"/>
        </w:rPr>
      </w:pPr>
    </w:p>
    <w:sectPr w:rsidR="0031084A" w:rsidRPr="00F97245" w:rsidSect="00A34AFB">
      <w:footerReference w:type="default" r:id="rId30"/>
      <w:pgSz w:w="11906" w:h="16838"/>
      <w:pgMar w:top="1134" w:right="850" w:bottom="1134" w:left="1701"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791" w:rsidRDefault="00DF3791" w:rsidP="00A34AFB">
      <w:pPr>
        <w:spacing w:after="0" w:line="240" w:lineRule="auto"/>
      </w:pPr>
      <w:r>
        <w:separator/>
      </w:r>
    </w:p>
  </w:endnote>
  <w:endnote w:type="continuationSeparator" w:id="0">
    <w:p w:rsidR="00DF3791" w:rsidRDefault="00DF3791" w:rsidP="00A34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Whitney Book">
    <w:panose1 w:val="00000000000000000000"/>
    <w:charset w:val="00"/>
    <w:family w:val="modern"/>
    <w:notTrueType/>
    <w:pitch w:val="variable"/>
    <w:sig w:usb0="A00002FF" w:usb1="4000004A" w:usb2="00000000" w:usb3="00000000" w:csb0="0000009F" w:csb1="00000000"/>
  </w:font>
  <w:font w:name="Whitney Semibold">
    <w:panose1 w:val="00000000000000000000"/>
    <w:charset w:val="00"/>
    <w:family w:val="modern"/>
    <w:notTrueType/>
    <w:pitch w:val="variable"/>
    <w:sig w:usb0="A00002FF" w:usb1="4000004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0044"/>
      <w:docPartObj>
        <w:docPartGallery w:val="Page Numbers (Bottom of Page)"/>
        <w:docPartUnique/>
      </w:docPartObj>
    </w:sdtPr>
    <w:sdtEndPr/>
    <w:sdtContent>
      <w:p w:rsidR="00EE681D" w:rsidRDefault="00EE681D">
        <w:pPr>
          <w:pStyle w:val="a8"/>
          <w:jc w:val="right"/>
        </w:pPr>
        <w:r>
          <w:fldChar w:fldCharType="begin"/>
        </w:r>
        <w:r>
          <w:instrText>PAGE   \* MERGEFORMAT</w:instrText>
        </w:r>
        <w:r>
          <w:fldChar w:fldCharType="separate"/>
        </w:r>
        <w:r w:rsidR="005A0586">
          <w:rPr>
            <w:noProof/>
          </w:rPr>
          <w:t>1</w:t>
        </w:r>
        <w:r>
          <w:fldChar w:fldCharType="end"/>
        </w:r>
      </w:p>
    </w:sdtContent>
  </w:sdt>
  <w:p w:rsidR="00EE681D" w:rsidRDefault="00EE681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944074"/>
      <w:docPartObj>
        <w:docPartGallery w:val="Page Numbers (Bottom of Page)"/>
        <w:docPartUnique/>
      </w:docPartObj>
    </w:sdtPr>
    <w:sdtEndPr/>
    <w:sdtContent>
      <w:p w:rsidR="00EE681D" w:rsidRDefault="00EE681D">
        <w:pPr>
          <w:pStyle w:val="a8"/>
          <w:jc w:val="right"/>
        </w:pPr>
        <w:r>
          <w:fldChar w:fldCharType="begin"/>
        </w:r>
        <w:r>
          <w:instrText>PAGE   \* MERGEFORMAT</w:instrText>
        </w:r>
        <w:r>
          <w:fldChar w:fldCharType="separate"/>
        </w:r>
        <w:r w:rsidR="005A0586">
          <w:rPr>
            <w:noProof/>
          </w:rPr>
          <w:t>86</w:t>
        </w:r>
        <w:r>
          <w:fldChar w:fldCharType="end"/>
        </w:r>
      </w:p>
    </w:sdtContent>
  </w:sdt>
  <w:p w:rsidR="00EE681D" w:rsidRDefault="00EE681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791" w:rsidRDefault="00DF3791" w:rsidP="00A34AFB">
      <w:pPr>
        <w:spacing w:after="0" w:line="240" w:lineRule="auto"/>
      </w:pPr>
      <w:r>
        <w:separator/>
      </w:r>
    </w:p>
  </w:footnote>
  <w:footnote w:type="continuationSeparator" w:id="0">
    <w:p w:rsidR="00DF3791" w:rsidRDefault="00DF3791" w:rsidP="00A34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AE6"/>
    <w:multiLevelType w:val="hybridMultilevel"/>
    <w:tmpl w:val="89724A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7970C3"/>
    <w:multiLevelType w:val="hybridMultilevel"/>
    <w:tmpl w:val="612428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3" w15:restartNumberingAfterBreak="0">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402990"/>
    <w:multiLevelType w:val="hybridMultilevel"/>
    <w:tmpl w:val="240A0C16"/>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C61799F"/>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1DB30183"/>
    <w:multiLevelType w:val="hybridMultilevel"/>
    <w:tmpl w:val="437C6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23" w15:restartNumberingAfterBreak="0">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075649"/>
    <w:multiLevelType w:val="hybridMultilevel"/>
    <w:tmpl w:val="DD8604A4"/>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1330" w:hanging="360"/>
      </w:pPr>
      <w:rPr>
        <w:rFonts w:ascii="Courier New" w:hAnsi="Courier New" w:cs="Courier New" w:hint="default"/>
      </w:rPr>
    </w:lvl>
    <w:lvl w:ilvl="2" w:tplc="04190005" w:tentative="1">
      <w:start w:val="1"/>
      <w:numFmt w:val="bullet"/>
      <w:lvlText w:val=""/>
      <w:lvlJc w:val="left"/>
      <w:pPr>
        <w:ind w:left="2050" w:hanging="360"/>
      </w:pPr>
      <w:rPr>
        <w:rFonts w:ascii="Wingdings" w:hAnsi="Wingdings" w:hint="default"/>
      </w:rPr>
    </w:lvl>
    <w:lvl w:ilvl="3" w:tplc="04190001" w:tentative="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490" w:hanging="360"/>
      </w:pPr>
      <w:rPr>
        <w:rFonts w:ascii="Courier New" w:hAnsi="Courier New" w:cs="Courier New" w:hint="default"/>
      </w:rPr>
    </w:lvl>
    <w:lvl w:ilvl="5" w:tplc="04190005" w:tentative="1">
      <w:start w:val="1"/>
      <w:numFmt w:val="bullet"/>
      <w:lvlText w:val=""/>
      <w:lvlJc w:val="left"/>
      <w:pPr>
        <w:ind w:left="4210" w:hanging="360"/>
      </w:pPr>
      <w:rPr>
        <w:rFonts w:ascii="Wingdings" w:hAnsi="Wingdings" w:hint="default"/>
      </w:rPr>
    </w:lvl>
    <w:lvl w:ilvl="6" w:tplc="04190001" w:tentative="1">
      <w:start w:val="1"/>
      <w:numFmt w:val="bullet"/>
      <w:lvlText w:val=""/>
      <w:lvlJc w:val="left"/>
      <w:pPr>
        <w:ind w:left="4930" w:hanging="360"/>
      </w:pPr>
      <w:rPr>
        <w:rFonts w:ascii="Symbol" w:hAnsi="Symbol" w:hint="default"/>
      </w:rPr>
    </w:lvl>
    <w:lvl w:ilvl="7" w:tplc="04190003" w:tentative="1">
      <w:start w:val="1"/>
      <w:numFmt w:val="bullet"/>
      <w:lvlText w:val="o"/>
      <w:lvlJc w:val="left"/>
      <w:pPr>
        <w:ind w:left="5650" w:hanging="360"/>
      </w:pPr>
      <w:rPr>
        <w:rFonts w:ascii="Courier New" w:hAnsi="Courier New" w:cs="Courier New" w:hint="default"/>
      </w:rPr>
    </w:lvl>
    <w:lvl w:ilvl="8" w:tplc="04190005" w:tentative="1">
      <w:start w:val="1"/>
      <w:numFmt w:val="bullet"/>
      <w:lvlText w:val=""/>
      <w:lvlJc w:val="left"/>
      <w:pPr>
        <w:ind w:left="6370" w:hanging="360"/>
      </w:pPr>
      <w:rPr>
        <w:rFonts w:ascii="Wingdings" w:hAnsi="Wingdings" w:hint="default"/>
      </w:rPr>
    </w:lvl>
  </w:abstractNum>
  <w:abstractNum w:abstractNumId="25" w15:restartNumberingAfterBreak="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8" w15:restartNumberingAfterBreak="0">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2412F97"/>
    <w:multiLevelType w:val="hybridMultilevel"/>
    <w:tmpl w:val="C4EC3B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B403E4B"/>
    <w:multiLevelType w:val="multilevel"/>
    <w:tmpl w:val="2CB0E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52E3C17"/>
    <w:multiLevelType w:val="multilevel"/>
    <w:tmpl w:val="EA1AA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E253718"/>
    <w:multiLevelType w:val="hybridMultilevel"/>
    <w:tmpl w:val="38AA6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8"/>
  </w:num>
  <w:num w:numId="3">
    <w:abstractNumId w:val="61"/>
  </w:num>
  <w:num w:numId="4">
    <w:abstractNumId w:val="42"/>
  </w:num>
  <w:num w:numId="5">
    <w:abstractNumId w:val="14"/>
  </w:num>
  <w:num w:numId="6">
    <w:abstractNumId w:val="21"/>
  </w:num>
  <w:num w:numId="7">
    <w:abstractNumId w:val="15"/>
  </w:num>
  <w:num w:numId="8">
    <w:abstractNumId w:val="10"/>
  </w:num>
  <w:num w:numId="9">
    <w:abstractNumId w:val="54"/>
  </w:num>
  <w:num w:numId="10">
    <w:abstractNumId w:val="66"/>
  </w:num>
  <w:num w:numId="11">
    <w:abstractNumId w:val="9"/>
  </w:num>
  <w:num w:numId="12">
    <w:abstractNumId w:val="8"/>
  </w:num>
  <w:num w:numId="13">
    <w:abstractNumId w:val="49"/>
  </w:num>
  <w:num w:numId="14">
    <w:abstractNumId w:val="23"/>
  </w:num>
  <w:num w:numId="15">
    <w:abstractNumId w:val="36"/>
  </w:num>
  <w:num w:numId="16">
    <w:abstractNumId w:val="34"/>
  </w:num>
  <w:num w:numId="17">
    <w:abstractNumId w:val="38"/>
  </w:num>
  <w:num w:numId="18">
    <w:abstractNumId w:val="25"/>
  </w:num>
  <w:num w:numId="19">
    <w:abstractNumId w:val="22"/>
  </w:num>
  <w:num w:numId="20">
    <w:abstractNumId w:val="12"/>
  </w:num>
  <w:num w:numId="21">
    <w:abstractNumId w:val="7"/>
  </w:num>
  <w:num w:numId="22">
    <w:abstractNumId w:val="46"/>
  </w:num>
  <w:num w:numId="23">
    <w:abstractNumId w:val="29"/>
  </w:num>
  <w:num w:numId="24">
    <w:abstractNumId w:val="5"/>
  </w:num>
  <w:num w:numId="25">
    <w:abstractNumId w:val="55"/>
  </w:num>
  <w:num w:numId="26">
    <w:abstractNumId w:val="67"/>
  </w:num>
  <w:num w:numId="27">
    <w:abstractNumId w:val="11"/>
  </w:num>
  <w:num w:numId="28">
    <w:abstractNumId w:val="53"/>
  </w:num>
  <w:num w:numId="29">
    <w:abstractNumId w:val="58"/>
  </w:num>
  <w:num w:numId="30">
    <w:abstractNumId w:val="40"/>
  </w:num>
  <w:num w:numId="31">
    <w:abstractNumId w:val="32"/>
  </w:num>
  <w:num w:numId="32">
    <w:abstractNumId w:val="51"/>
  </w:num>
  <w:num w:numId="33">
    <w:abstractNumId w:val="56"/>
  </w:num>
  <w:num w:numId="34">
    <w:abstractNumId w:val="43"/>
  </w:num>
  <w:num w:numId="35">
    <w:abstractNumId w:val="39"/>
  </w:num>
  <w:num w:numId="36">
    <w:abstractNumId w:val="41"/>
  </w:num>
  <w:num w:numId="37">
    <w:abstractNumId w:val="27"/>
  </w:num>
  <w:num w:numId="38">
    <w:abstractNumId w:val="45"/>
  </w:num>
  <w:num w:numId="39">
    <w:abstractNumId w:val="37"/>
  </w:num>
  <w:num w:numId="40">
    <w:abstractNumId w:val="19"/>
  </w:num>
  <w:num w:numId="41">
    <w:abstractNumId w:val="31"/>
  </w:num>
  <w:num w:numId="42">
    <w:abstractNumId w:val="59"/>
  </w:num>
  <w:num w:numId="43">
    <w:abstractNumId w:val="44"/>
  </w:num>
  <w:num w:numId="44">
    <w:abstractNumId w:val="50"/>
  </w:num>
  <w:num w:numId="45">
    <w:abstractNumId w:val="33"/>
  </w:num>
  <w:num w:numId="46">
    <w:abstractNumId w:val="26"/>
  </w:num>
  <w:num w:numId="47">
    <w:abstractNumId w:val="64"/>
  </w:num>
  <w:num w:numId="48">
    <w:abstractNumId w:val="48"/>
  </w:num>
  <w:num w:numId="49">
    <w:abstractNumId w:val="4"/>
  </w:num>
  <w:num w:numId="50">
    <w:abstractNumId w:val="60"/>
  </w:num>
  <w:num w:numId="51">
    <w:abstractNumId w:val="6"/>
  </w:num>
  <w:num w:numId="52">
    <w:abstractNumId w:val="1"/>
  </w:num>
  <w:num w:numId="53">
    <w:abstractNumId w:val="35"/>
  </w:num>
  <w:num w:numId="54">
    <w:abstractNumId w:val="30"/>
  </w:num>
  <w:num w:numId="55">
    <w:abstractNumId w:val="28"/>
  </w:num>
  <w:num w:numId="56">
    <w:abstractNumId w:val="65"/>
  </w:num>
  <w:num w:numId="57">
    <w:abstractNumId w:val="2"/>
  </w:num>
  <w:num w:numId="58">
    <w:abstractNumId w:val="63"/>
  </w:num>
  <w:num w:numId="59">
    <w:abstractNumId w:val="17"/>
  </w:num>
  <w:num w:numId="60">
    <w:abstractNumId w:val="47"/>
  </w:num>
  <w:num w:numId="61">
    <w:abstractNumId w:val="52"/>
  </w:num>
  <w:num w:numId="62">
    <w:abstractNumId w:val="0"/>
  </w:num>
  <w:num w:numId="63">
    <w:abstractNumId w:val="24"/>
  </w:num>
  <w:num w:numId="64">
    <w:abstractNumId w:val="3"/>
  </w:num>
  <w:num w:numId="65">
    <w:abstractNumId w:val="20"/>
    <w:lvlOverride w:ilvl="0">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938"/>
    <w:rsid w:val="00003187"/>
    <w:rsid w:val="000344B9"/>
    <w:rsid w:val="000C3E9A"/>
    <w:rsid w:val="000D7068"/>
    <w:rsid w:val="000F735B"/>
    <w:rsid w:val="0010617C"/>
    <w:rsid w:val="00111578"/>
    <w:rsid w:val="00116174"/>
    <w:rsid w:val="001176A7"/>
    <w:rsid w:val="00156E1D"/>
    <w:rsid w:val="001D3327"/>
    <w:rsid w:val="001F475C"/>
    <w:rsid w:val="00220F0D"/>
    <w:rsid w:val="0023640F"/>
    <w:rsid w:val="0025480B"/>
    <w:rsid w:val="00264D3C"/>
    <w:rsid w:val="0029504E"/>
    <w:rsid w:val="002C74A7"/>
    <w:rsid w:val="0031084A"/>
    <w:rsid w:val="003261E9"/>
    <w:rsid w:val="0033794B"/>
    <w:rsid w:val="003406A8"/>
    <w:rsid w:val="003536B3"/>
    <w:rsid w:val="00391C14"/>
    <w:rsid w:val="00463D84"/>
    <w:rsid w:val="004A0756"/>
    <w:rsid w:val="004A1AB8"/>
    <w:rsid w:val="00566552"/>
    <w:rsid w:val="00587253"/>
    <w:rsid w:val="005A0586"/>
    <w:rsid w:val="00615651"/>
    <w:rsid w:val="006769A4"/>
    <w:rsid w:val="00683238"/>
    <w:rsid w:val="006B457C"/>
    <w:rsid w:val="00700ACC"/>
    <w:rsid w:val="00743D75"/>
    <w:rsid w:val="00763A65"/>
    <w:rsid w:val="00804938"/>
    <w:rsid w:val="008211B8"/>
    <w:rsid w:val="00880B14"/>
    <w:rsid w:val="00891942"/>
    <w:rsid w:val="008D6C7A"/>
    <w:rsid w:val="0093138E"/>
    <w:rsid w:val="009917B3"/>
    <w:rsid w:val="00A34AFB"/>
    <w:rsid w:val="00AE597A"/>
    <w:rsid w:val="00B20DAB"/>
    <w:rsid w:val="00B27AA1"/>
    <w:rsid w:val="00B373F5"/>
    <w:rsid w:val="00BB2814"/>
    <w:rsid w:val="00C00D22"/>
    <w:rsid w:val="00C67A3A"/>
    <w:rsid w:val="00C734BE"/>
    <w:rsid w:val="00D12C28"/>
    <w:rsid w:val="00D2164E"/>
    <w:rsid w:val="00D27C7D"/>
    <w:rsid w:val="00D66AF6"/>
    <w:rsid w:val="00D751A7"/>
    <w:rsid w:val="00D83B4D"/>
    <w:rsid w:val="00DB76BE"/>
    <w:rsid w:val="00DE07E6"/>
    <w:rsid w:val="00DF3791"/>
    <w:rsid w:val="00E71A1F"/>
    <w:rsid w:val="00EE681D"/>
    <w:rsid w:val="00F02150"/>
    <w:rsid w:val="00F41E81"/>
    <w:rsid w:val="00F74B34"/>
    <w:rsid w:val="00F82084"/>
    <w:rsid w:val="00F97245"/>
    <w:rsid w:val="00FD2827"/>
    <w:rsid w:val="00FD29D8"/>
    <w:rsid w:val="00FE4B42"/>
    <w:rsid w:val="00FF7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8BBEB"/>
  <w15:docId w15:val="{0F32ACFA-6928-430B-81F5-A5A03F94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AFB"/>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AFB"/>
    <w:pPr>
      <w:ind w:left="720"/>
      <w:contextualSpacing/>
    </w:pPr>
  </w:style>
  <w:style w:type="character" w:styleId="a4">
    <w:name w:val="Strong"/>
    <w:uiPriority w:val="22"/>
    <w:qFormat/>
    <w:rsid w:val="00A34AFB"/>
    <w:rPr>
      <w:b/>
      <w:bCs/>
    </w:rPr>
  </w:style>
  <w:style w:type="paragraph" w:customStyle="1" w:styleId="5">
    <w:name w:val="Стиль5"/>
    <w:basedOn w:val="a"/>
    <w:link w:val="50"/>
    <w:qFormat/>
    <w:rsid w:val="00A34AFB"/>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A34AFB"/>
    <w:rPr>
      <w:rFonts w:ascii="Times New Roman" w:eastAsia="Times New Roman" w:hAnsi="Times New Roman" w:cs="Times New Roman"/>
      <w:b/>
      <w:bCs/>
      <w:sz w:val="24"/>
      <w:szCs w:val="24"/>
      <w:lang w:val="x-none" w:eastAsia="x-none"/>
    </w:rPr>
  </w:style>
  <w:style w:type="paragraph" w:customStyle="1" w:styleId="ConsPlusNormal">
    <w:name w:val="ConsPlusNormal"/>
    <w:rsid w:val="00A34AF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A34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A34AFB"/>
  </w:style>
  <w:style w:type="table" w:customStyle="1" w:styleId="10">
    <w:name w:val="Сетка таблицы1"/>
    <w:basedOn w:val="a1"/>
    <w:next w:val="a5"/>
    <w:uiPriority w:val="59"/>
    <w:rsid w:val="00A34A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A34AFB"/>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A34AFB"/>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A34AFB"/>
    <w:pPr>
      <w:tabs>
        <w:tab w:val="center" w:pos="4677"/>
        <w:tab w:val="right" w:pos="9355"/>
      </w:tabs>
    </w:pPr>
  </w:style>
  <w:style w:type="character" w:customStyle="1" w:styleId="a7">
    <w:name w:val="Верхний колонтитул Знак"/>
    <w:basedOn w:val="a0"/>
    <w:link w:val="a6"/>
    <w:uiPriority w:val="99"/>
    <w:rsid w:val="00A34AFB"/>
    <w:rPr>
      <w:rFonts w:ascii="Calibri" w:eastAsia="Calibri" w:hAnsi="Calibri" w:cs="Times New Roman"/>
      <w:sz w:val="28"/>
    </w:rPr>
  </w:style>
  <w:style w:type="paragraph" w:styleId="a8">
    <w:name w:val="footer"/>
    <w:basedOn w:val="a"/>
    <w:link w:val="a9"/>
    <w:uiPriority w:val="99"/>
    <w:unhideWhenUsed/>
    <w:rsid w:val="00A34AFB"/>
    <w:pPr>
      <w:tabs>
        <w:tab w:val="center" w:pos="4677"/>
        <w:tab w:val="right" w:pos="9355"/>
      </w:tabs>
    </w:pPr>
  </w:style>
  <w:style w:type="character" w:customStyle="1" w:styleId="a9">
    <w:name w:val="Нижний колонтитул Знак"/>
    <w:basedOn w:val="a0"/>
    <w:link w:val="a8"/>
    <w:uiPriority w:val="99"/>
    <w:rsid w:val="00A34AFB"/>
    <w:rPr>
      <w:rFonts w:ascii="Calibri" w:eastAsia="Calibri" w:hAnsi="Calibri" w:cs="Times New Roman"/>
      <w:sz w:val="28"/>
    </w:rPr>
  </w:style>
  <w:style w:type="paragraph" w:styleId="aa">
    <w:name w:val="Normal (Web)"/>
    <w:basedOn w:val="a"/>
    <w:uiPriority w:val="99"/>
    <w:rsid w:val="00A34AF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A34AFB"/>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A34A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A34A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A34AFB"/>
    <w:rPr>
      <w:color w:val="0563C1"/>
      <w:u w:val="single"/>
    </w:rPr>
  </w:style>
  <w:style w:type="paragraph" w:styleId="ac">
    <w:name w:val="Balloon Text"/>
    <w:basedOn w:val="a"/>
    <w:link w:val="ad"/>
    <w:uiPriority w:val="99"/>
    <w:semiHidden/>
    <w:unhideWhenUsed/>
    <w:rsid w:val="00A34AF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34AFB"/>
    <w:rPr>
      <w:rFonts w:ascii="Tahoma" w:eastAsia="Calibri" w:hAnsi="Tahoma" w:cs="Tahoma"/>
      <w:sz w:val="16"/>
      <w:szCs w:val="16"/>
    </w:rPr>
  </w:style>
  <w:style w:type="character" w:customStyle="1" w:styleId="apple-converted-space">
    <w:name w:val="apple-converted-space"/>
    <w:rsid w:val="00A34AFB"/>
  </w:style>
  <w:style w:type="table" w:customStyle="1" w:styleId="-411">
    <w:name w:val="Таблица-сетка 4 — акцент 11"/>
    <w:basedOn w:val="a1"/>
    <w:uiPriority w:val="49"/>
    <w:rsid w:val="00A34AFB"/>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A34AFB"/>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A34AFB"/>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A34AFB"/>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A34AFB"/>
    <w:rPr>
      <w:sz w:val="20"/>
      <w:szCs w:val="20"/>
    </w:rPr>
  </w:style>
  <w:style w:type="character" w:styleId="af0">
    <w:name w:val="footnote reference"/>
    <w:basedOn w:val="a0"/>
    <w:uiPriority w:val="99"/>
    <w:semiHidden/>
    <w:unhideWhenUsed/>
    <w:rsid w:val="00A34AFB"/>
    <w:rPr>
      <w:vertAlign w:val="superscript"/>
    </w:rPr>
  </w:style>
  <w:style w:type="character" w:customStyle="1" w:styleId="UnresolvedMention">
    <w:name w:val="Unresolved Mention"/>
    <w:basedOn w:val="a0"/>
    <w:uiPriority w:val="99"/>
    <w:semiHidden/>
    <w:unhideWhenUsed/>
    <w:rsid w:val="00A34AFB"/>
    <w:rPr>
      <w:color w:val="605E5C"/>
      <w:shd w:val="clear" w:color="auto" w:fill="E1DFDD"/>
    </w:rPr>
  </w:style>
  <w:style w:type="paragraph" w:styleId="af1">
    <w:name w:val="Body Text"/>
    <w:basedOn w:val="a"/>
    <w:link w:val="af2"/>
    <w:uiPriority w:val="1"/>
    <w:qFormat/>
    <w:rsid w:val="00A34AFB"/>
    <w:pPr>
      <w:widowControl w:val="0"/>
      <w:autoSpaceDE w:val="0"/>
      <w:autoSpaceDN w:val="0"/>
      <w:spacing w:after="0" w:line="240" w:lineRule="auto"/>
      <w:ind w:left="212" w:firstLine="708"/>
      <w:jc w:val="both"/>
    </w:pPr>
    <w:rPr>
      <w:rFonts w:ascii="Times New Roman" w:eastAsia="Times New Roman" w:hAnsi="Times New Roman"/>
      <w:sz w:val="24"/>
      <w:szCs w:val="24"/>
    </w:rPr>
  </w:style>
  <w:style w:type="character" w:customStyle="1" w:styleId="af2">
    <w:name w:val="Основной текст Знак"/>
    <w:basedOn w:val="a0"/>
    <w:link w:val="af1"/>
    <w:uiPriority w:val="1"/>
    <w:rsid w:val="00A34AFB"/>
    <w:rPr>
      <w:rFonts w:ascii="Times New Roman" w:eastAsia="Times New Roman" w:hAnsi="Times New Roman" w:cs="Times New Roman"/>
      <w:sz w:val="24"/>
      <w:szCs w:val="24"/>
    </w:rPr>
  </w:style>
  <w:style w:type="paragraph" w:customStyle="1" w:styleId="TableParagraph">
    <w:name w:val="Table Paragraph"/>
    <w:basedOn w:val="a"/>
    <w:uiPriority w:val="1"/>
    <w:qFormat/>
    <w:rsid w:val="00A34AFB"/>
    <w:pPr>
      <w:widowControl w:val="0"/>
      <w:autoSpaceDE w:val="0"/>
      <w:autoSpaceDN w:val="0"/>
      <w:spacing w:before="92" w:after="0" w:line="240" w:lineRule="auto"/>
      <w:ind w:left="101"/>
    </w:pPr>
    <w:rPr>
      <w:rFonts w:ascii="Times New Roman" w:eastAsia="Times New Roman" w:hAnsi="Times New Roman"/>
      <w:sz w:val="22"/>
    </w:rPr>
  </w:style>
  <w:style w:type="paragraph" w:customStyle="1" w:styleId="12">
    <w:name w:val="Стиль1"/>
    <w:basedOn w:val="a"/>
    <w:link w:val="13"/>
    <w:uiPriority w:val="99"/>
    <w:rsid w:val="00A34AFB"/>
    <w:pPr>
      <w:tabs>
        <w:tab w:val="left" w:pos="-3828"/>
      </w:tabs>
      <w:spacing w:after="0" w:line="240" w:lineRule="auto"/>
      <w:ind w:right="141"/>
      <w:jc w:val="center"/>
      <w:outlineLvl w:val="0"/>
    </w:pPr>
    <w:rPr>
      <w:rFonts w:ascii="Times New Roman" w:hAnsi="Times New Roman"/>
      <w:b/>
      <w:bCs/>
      <w:szCs w:val="28"/>
      <w:u w:val="single"/>
      <w:lang w:val="x-none" w:eastAsia="ru-RU"/>
    </w:rPr>
  </w:style>
  <w:style w:type="character" w:customStyle="1" w:styleId="13">
    <w:name w:val="Стиль1 Знак"/>
    <w:link w:val="12"/>
    <w:uiPriority w:val="99"/>
    <w:locked/>
    <w:rsid w:val="00A34AFB"/>
    <w:rPr>
      <w:rFonts w:ascii="Times New Roman" w:eastAsia="Calibri" w:hAnsi="Times New Roman" w:cs="Times New Roman"/>
      <w:b/>
      <w:bCs/>
      <w:sz w:val="28"/>
      <w:szCs w:val="28"/>
      <w:u w:val="single"/>
      <w:lang w:val="x-none" w:eastAsia="ru-RU"/>
    </w:rPr>
  </w:style>
  <w:style w:type="character" w:customStyle="1" w:styleId="FontStyle210">
    <w:name w:val="Font Style210"/>
    <w:uiPriority w:val="99"/>
    <w:rsid w:val="00A34AFB"/>
    <w:rPr>
      <w:rFonts w:ascii="Microsoft Sans Serif" w:hAnsi="Microsoft Sans Serif" w:cs="Microsoft Sans Serif"/>
      <w:b/>
      <w:bCs/>
      <w:spacing w:val="-10"/>
      <w:sz w:val="46"/>
      <w:szCs w:val="46"/>
    </w:rPr>
  </w:style>
  <w:style w:type="paragraph" w:customStyle="1" w:styleId="14">
    <w:name w:val="Обычный1"/>
    <w:uiPriority w:val="99"/>
    <w:rsid w:val="00A34AFB"/>
    <w:pPr>
      <w:widowControl w:val="0"/>
      <w:snapToGrid w:val="0"/>
      <w:spacing w:after="0" w:line="300" w:lineRule="auto"/>
      <w:ind w:firstLine="460"/>
      <w:jc w:val="both"/>
    </w:pPr>
    <w:rPr>
      <w:rFonts w:ascii="Times New Roman" w:eastAsia="Times New Roman" w:hAnsi="Times New Roman" w:cs="Times New Roman"/>
      <w:lang w:eastAsia="ru-RU"/>
    </w:rPr>
  </w:style>
  <w:style w:type="paragraph" w:customStyle="1" w:styleId="Default">
    <w:name w:val="Default"/>
    <w:uiPriority w:val="99"/>
    <w:rsid w:val="00A34AF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3">
    <w:name w:val="annotation reference"/>
    <w:basedOn w:val="a0"/>
    <w:uiPriority w:val="99"/>
    <w:semiHidden/>
    <w:unhideWhenUsed/>
    <w:rsid w:val="00D2164E"/>
    <w:rPr>
      <w:sz w:val="16"/>
      <w:szCs w:val="16"/>
    </w:rPr>
  </w:style>
  <w:style w:type="paragraph" w:styleId="af4">
    <w:name w:val="annotation text"/>
    <w:basedOn w:val="a"/>
    <w:link w:val="af5"/>
    <w:uiPriority w:val="99"/>
    <w:semiHidden/>
    <w:unhideWhenUsed/>
    <w:rsid w:val="00D2164E"/>
    <w:pPr>
      <w:spacing w:line="240" w:lineRule="auto"/>
    </w:pPr>
    <w:rPr>
      <w:sz w:val="20"/>
      <w:szCs w:val="20"/>
    </w:rPr>
  </w:style>
  <w:style w:type="character" w:customStyle="1" w:styleId="af5">
    <w:name w:val="Текст примечания Знак"/>
    <w:basedOn w:val="a0"/>
    <w:link w:val="af4"/>
    <w:uiPriority w:val="99"/>
    <w:semiHidden/>
    <w:rsid w:val="00D2164E"/>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D2164E"/>
    <w:rPr>
      <w:b/>
      <w:bCs/>
    </w:rPr>
  </w:style>
  <w:style w:type="character" w:customStyle="1" w:styleId="af7">
    <w:name w:val="Тема примечания Знак"/>
    <w:basedOn w:val="af5"/>
    <w:link w:val="af6"/>
    <w:uiPriority w:val="99"/>
    <w:semiHidden/>
    <w:rsid w:val="00D2164E"/>
    <w:rPr>
      <w:rFonts w:ascii="Calibri" w:eastAsia="Calibri" w:hAnsi="Calibri" w:cs="Times New Roman"/>
      <w:b/>
      <w:bCs/>
      <w:sz w:val="20"/>
      <w:szCs w:val="20"/>
    </w:rPr>
  </w:style>
  <w:style w:type="paragraph" w:customStyle="1" w:styleId="af8">
    <w:name w:val="[Без стиля]"/>
    <w:rsid w:val="008211B8"/>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7PRIL-txt">
    <w:name w:val="17PRIL-txt"/>
    <w:basedOn w:val="af8"/>
    <w:uiPriority w:val="99"/>
    <w:rsid w:val="008211B8"/>
    <w:pPr>
      <w:tabs>
        <w:tab w:val="center" w:pos="3827"/>
      </w:tabs>
      <w:spacing w:line="240" w:lineRule="atLeast"/>
      <w:ind w:left="283" w:right="283"/>
      <w:jc w:val="both"/>
    </w:pPr>
    <w:rPr>
      <w:rFonts w:ascii="Whitney Book" w:hAnsi="Whitney Book" w:cs="Whitney Book"/>
      <w:sz w:val="20"/>
      <w:szCs w:val="20"/>
      <w:u w:color="000000"/>
      <w:lang w:val="ru-RU"/>
    </w:rPr>
  </w:style>
  <w:style w:type="paragraph" w:customStyle="1" w:styleId="17PRIL-header-1">
    <w:name w:val="17PRIL-header-1"/>
    <w:basedOn w:val="17PRIL-txt"/>
    <w:uiPriority w:val="99"/>
    <w:rsid w:val="008211B8"/>
    <w:pPr>
      <w:spacing w:before="57" w:after="113" w:line="260" w:lineRule="atLeast"/>
      <w:jc w:val="center"/>
    </w:pPr>
    <w:rPr>
      <w:sz w:val="22"/>
      <w:szCs w:val="22"/>
    </w:rPr>
  </w:style>
  <w:style w:type="paragraph" w:customStyle="1" w:styleId="17TABL-hroom">
    <w:name w:val="17TABL-hroom"/>
    <w:basedOn w:val="a"/>
    <w:uiPriority w:val="99"/>
    <w:rsid w:val="008211B8"/>
    <w:pPr>
      <w:autoSpaceDE w:val="0"/>
      <w:autoSpaceDN w:val="0"/>
      <w:adjustRightInd w:val="0"/>
      <w:spacing w:after="0" w:line="180" w:lineRule="atLeast"/>
      <w:textAlignment w:val="center"/>
    </w:pPr>
    <w:rPr>
      <w:rFonts w:ascii="Whitney Semibold" w:eastAsiaTheme="minorHAnsi" w:hAnsi="Whitney Semibold" w:cs="Whitney Semibold"/>
      <w:color w:val="000000"/>
      <w:sz w:val="15"/>
      <w:szCs w:val="15"/>
    </w:rPr>
  </w:style>
  <w:style w:type="paragraph" w:customStyle="1" w:styleId="17TABL-txt">
    <w:name w:val="17TABL-txt"/>
    <w:basedOn w:val="a"/>
    <w:uiPriority w:val="99"/>
    <w:rsid w:val="008211B8"/>
    <w:pPr>
      <w:autoSpaceDE w:val="0"/>
      <w:autoSpaceDN w:val="0"/>
      <w:adjustRightInd w:val="0"/>
      <w:spacing w:after="0" w:line="180" w:lineRule="atLeast"/>
      <w:textAlignment w:val="center"/>
    </w:pPr>
    <w:rPr>
      <w:rFonts w:ascii="Whitney Book" w:eastAsiaTheme="minorHAnsi" w:hAnsi="Whitney Book" w:cs="Whitney Book"/>
      <w:color w:val="000000"/>
      <w:sz w:val="17"/>
      <w:szCs w:val="17"/>
    </w:rPr>
  </w:style>
  <w:style w:type="character" w:customStyle="1" w:styleId="c0">
    <w:name w:val="c0"/>
    <w:uiPriority w:val="99"/>
    <w:rsid w:val="008211B8"/>
    <w:rPr>
      <w:color w:val="000000"/>
      <w:w w:val="100"/>
    </w:rPr>
  </w:style>
  <w:style w:type="character" w:customStyle="1" w:styleId="c11">
    <w:name w:val="c11"/>
    <w:uiPriority w:val="99"/>
    <w:rsid w:val="008211B8"/>
    <w:rPr>
      <w:color w:val="000000"/>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1187">
      <w:bodyDiv w:val="1"/>
      <w:marLeft w:val="0"/>
      <w:marRight w:val="0"/>
      <w:marTop w:val="0"/>
      <w:marBottom w:val="0"/>
      <w:divBdr>
        <w:top w:val="none" w:sz="0" w:space="0" w:color="auto"/>
        <w:left w:val="none" w:sz="0" w:space="0" w:color="auto"/>
        <w:bottom w:val="none" w:sz="0" w:space="0" w:color="auto"/>
        <w:right w:val="none" w:sz="0" w:space="0" w:color="auto"/>
      </w:divBdr>
    </w:div>
    <w:div w:id="479808611">
      <w:bodyDiv w:val="1"/>
      <w:marLeft w:val="0"/>
      <w:marRight w:val="0"/>
      <w:marTop w:val="0"/>
      <w:marBottom w:val="0"/>
      <w:divBdr>
        <w:top w:val="none" w:sz="0" w:space="0" w:color="auto"/>
        <w:left w:val="none" w:sz="0" w:space="0" w:color="auto"/>
        <w:bottom w:val="none" w:sz="0" w:space="0" w:color="auto"/>
        <w:right w:val="none" w:sz="0" w:space="0" w:color="auto"/>
      </w:divBdr>
    </w:div>
    <w:div w:id="659314043">
      <w:bodyDiv w:val="1"/>
      <w:marLeft w:val="0"/>
      <w:marRight w:val="0"/>
      <w:marTop w:val="0"/>
      <w:marBottom w:val="0"/>
      <w:divBdr>
        <w:top w:val="none" w:sz="0" w:space="0" w:color="auto"/>
        <w:left w:val="none" w:sz="0" w:space="0" w:color="auto"/>
        <w:bottom w:val="none" w:sz="0" w:space="0" w:color="auto"/>
        <w:right w:val="none" w:sz="0" w:space="0" w:color="auto"/>
      </w:divBdr>
    </w:div>
    <w:div w:id="202775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ites.google.com/site/logopedonlain/psihologogiceskaa-diagnostika-testy/testy-dla-detej-ot-5-do-7-let/zritelno-motornaa-koorditacia-test-bendera/%D0%9C%D0%BE%D1%82%20%D0%B3%D0%BE%D1%82%D0%BE%D0%B2" TargetMode="External"/><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E5CCF-BBDA-4B60-A514-FC9959586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86</Pages>
  <Words>26278</Words>
  <Characters>149785</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Петручик</dc:creator>
  <cp:keywords/>
  <dc:description/>
  <cp:lastModifiedBy>User</cp:lastModifiedBy>
  <cp:revision>19</cp:revision>
  <cp:lastPrinted>2023-08-16T09:06:00Z</cp:lastPrinted>
  <dcterms:created xsi:type="dcterms:W3CDTF">2023-06-16T11:42:00Z</dcterms:created>
  <dcterms:modified xsi:type="dcterms:W3CDTF">2023-09-25T10:53:00Z</dcterms:modified>
</cp:coreProperties>
</file>